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50EF5964" w:rsidR="00C91FE2" w:rsidRDefault="00D96A30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i/>
          <w:sz w:val="24"/>
          <w:szCs w:val="24"/>
        </w:rPr>
        <w:t>Відповідно до проекту постанови Кабінету Міністрів України «Про внесення змін до постанов Кабінету Міністрів України від 21 жовтня 2015 р. № 835 і від 30 листопада 2016 р. № 867» набір даних буде вилучено</w:t>
      </w:r>
      <w:r w:rsidR="0097613D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bookmarkEnd w:id="0"/>
    <w:p w14:paraId="00000002" w14:textId="77777777" w:rsidR="00C91FE2" w:rsidRDefault="00C91FE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00000003" w14:textId="77777777" w:rsidR="00C91FE2" w:rsidRDefault="00C91FE2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C91FE2">
      <w:headerReference w:type="default" r:id="rId7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2757B" w14:textId="77777777" w:rsidR="00D96A30" w:rsidRDefault="00D96A30">
      <w:pPr>
        <w:spacing w:after="0" w:line="240" w:lineRule="auto"/>
      </w:pPr>
      <w:r>
        <w:separator/>
      </w:r>
    </w:p>
  </w:endnote>
  <w:endnote w:type="continuationSeparator" w:id="0">
    <w:p w14:paraId="6FE933D4" w14:textId="77777777" w:rsidR="00D96A30" w:rsidRDefault="00D96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1BC58" w14:textId="77777777" w:rsidR="00D96A30" w:rsidRDefault="00D96A30">
      <w:pPr>
        <w:spacing w:after="0" w:line="240" w:lineRule="auto"/>
      </w:pPr>
      <w:r>
        <w:separator/>
      </w:r>
    </w:p>
  </w:footnote>
  <w:footnote w:type="continuationSeparator" w:id="0">
    <w:p w14:paraId="740AA46B" w14:textId="77777777" w:rsidR="00D96A30" w:rsidRDefault="00D96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4" w14:textId="77777777" w:rsidR="00C91FE2" w:rsidRDefault="00D96A3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005" w14:textId="77777777" w:rsidR="00C91FE2" w:rsidRDefault="00C91FE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FE2"/>
    <w:rsid w:val="0097613D"/>
    <w:rsid w:val="00C91FE2"/>
    <w:rsid w:val="00D9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918B3"/>
  <w15:docId w15:val="{BF4C105A-F81E-495A-BD85-EACF28B6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unhideWhenUsed/>
    <w:rsid w:val="00CC6134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D1686B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1A0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1A0739"/>
  </w:style>
  <w:style w:type="paragraph" w:styleId="a8">
    <w:name w:val="footer"/>
    <w:basedOn w:val="a"/>
    <w:link w:val="a9"/>
    <w:uiPriority w:val="99"/>
    <w:unhideWhenUsed/>
    <w:rsid w:val="001A0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A0739"/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gAc2e8SpsdMc2wNMgCto3YIdwg==">CgMxLjA4AGo1ChRzdWdnZXN0LnR0aWJjaXNwOGh5MxId0JTQvNC40YLRgNC+INCn0LXRgNCy0LXQvdGO0LpqNQoUc3VnZ2VzdC5uNXZreWFrZXV4NTISHdCU0LzQuNGC0YDQviDQp9C10YDQstC10L3RjtC6ajUKFHN1Z2dlc3QucDE1ZXVxbW53enlsEh3QlNC80LjRgtGA0L4g0KfQtdGA0LLQtdC90Y7Qumo1ChRzdWdnZXN0LmV6aGZ4Y2VvbDYyYhId0JTQvNC40YLRgNC+INCn0LXRgNCy0LXQvdGO0LpqNQoUc3VnZ2VzdC5sOWZqNjg5bGc0cW8SHdCU0LzQuNGC0YDQviDQp9C10YDQstC10L3RjtC6ciExTUt1alVPMTRQMUFLdnNwWFpyQzlYNTJHcU41OVIydl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Lenovo</cp:lastModifiedBy>
  <cp:revision>2</cp:revision>
  <dcterms:created xsi:type="dcterms:W3CDTF">2025-04-08T08:17:00Z</dcterms:created>
  <dcterms:modified xsi:type="dcterms:W3CDTF">2025-04-08T08:17:00Z</dcterms:modified>
</cp:coreProperties>
</file>