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C30FF" w:rsidRPr="00313A9C" w:rsidRDefault="000C30FF" w:rsidP="00313A9C">
      <w:pPr>
        <w:pBdr>
          <w:top w:val="single" w:sz="4" w:space="0" w:color="auto"/>
          <w:left w:val="single" w:sz="4" w:space="0" w:color="auto"/>
          <w:bottom w:val="single" w:sz="4" w:space="31" w:color="auto"/>
          <w:right w:val="single" w:sz="4" w:space="1" w:color="auto"/>
        </w:pBdr>
        <w:spacing w:after="0" w:line="240" w:lineRule="auto"/>
        <w:jc w:val="center"/>
        <w:rPr>
          <w:rFonts w:ascii="Times New Roman" w:hAnsi="Times New Roman"/>
          <w:sz w:val="24"/>
          <w:szCs w:val="24"/>
          <w:lang w:val="uk-UA" w:eastAsia="uk-UA"/>
        </w:rPr>
      </w:pPr>
    </w:p>
    <w:p w:rsidR="000C30FF" w:rsidRPr="00313A9C" w:rsidRDefault="000C30FF" w:rsidP="00313A9C">
      <w:pPr>
        <w:pBdr>
          <w:top w:val="single" w:sz="4" w:space="0" w:color="auto"/>
          <w:left w:val="single" w:sz="4" w:space="0" w:color="auto"/>
          <w:bottom w:val="single" w:sz="4" w:space="31" w:color="auto"/>
          <w:right w:val="single" w:sz="4" w:space="1" w:color="auto"/>
        </w:pBdr>
        <w:spacing w:after="0" w:line="240" w:lineRule="auto"/>
        <w:jc w:val="center"/>
        <w:rPr>
          <w:rFonts w:ascii="Times New Roman" w:hAnsi="Times New Roman"/>
          <w:sz w:val="24"/>
          <w:szCs w:val="24"/>
          <w:lang w:val="uk-UA" w:eastAsia="ru-RU"/>
        </w:rPr>
      </w:pPr>
      <w:r w:rsidRPr="00313A9C">
        <w:rPr>
          <w:rFonts w:ascii="Times New Roman" w:hAnsi="Times New Roman"/>
          <w:noProof/>
          <w:sz w:val="24"/>
          <w:szCs w:val="24"/>
          <w:lang w:val="uk-UA" w:eastAsia="uk-UA"/>
        </w:rPr>
        <w:drawing>
          <wp:inline distT="0" distB="0" distL="0" distR="0" wp14:anchorId="3D43A793" wp14:editId="67809754">
            <wp:extent cx="1147445" cy="603885"/>
            <wp:effectExtent l="0" t="0" r="0" b="571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147445" cy="603885"/>
                    </a:xfrm>
                    <a:prstGeom prst="rect">
                      <a:avLst/>
                    </a:prstGeom>
                    <a:noFill/>
                    <a:ln>
                      <a:noFill/>
                    </a:ln>
                  </pic:spPr>
                </pic:pic>
              </a:graphicData>
            </a:graphic>
          </wp:inline>
        </w:drawing>
      </w:r>
    </w:p>
    <w:p w:rsidR="000C30FF" w:rsidRPr="00313A9C" w:rsidRDefault="000C30FF" w:rsidP="00313A9C">
      <w:pPr>
        <w:pBdr>
          <w:top w:val="single" w:sz="4" w:space="0" w:color="auto"/>
          <w:left w:val="single" w:sz="4" w:space="0" w:color="auto"/>
          <w:bottom w:val="single" w:sz="4" w:space="31" w:color="auto"/>
          <w:right w:val="single" w:sz="4" w:space="1" w:color="auto"/>
        </w:pBdr>
        <w:spacing w:after="0" w:line="240" w:lineRule="auto"/>
        <w:jc w:val="center"/>
        <w:rPr>
          <w:rFonts w:ascii="Times New Roman" w:hAnsi="Times New Roman"/>
          <w:sz w:val="24"/>
          <w:szCs w:val="24"/>
          <w:lang w:val="uk-UA" w:eastAsia="ru-RU"/>
        </w:rPr>
      </w:pPr>
    </w:p>
    <w:p w:rsidR="000C30FF" w:rsidRPr="00313A9C" w:rsidRDefault="000C30FF" w:rsidP="00313A9C">
      <w:pPr>
        <w:pBdr>
          <w:top w:val="single" w:sz="4" w:space="0" w:color="auto"/>
          <w:left w:val="single" w:sz="4" w:space="0" w:color="auto"/>
          <w:bottom w:val="single" w:sz="4" w:space="31" w:color="auto"/>
          <w:right w:val="single" w:sz="4" w:space="1" w:color="auto"/>
        </w:pBdr>
        <w:spacing w:after="0" w:line="240" w:lineRule="auto"/>
        <w:jc w:val="center"/>
        <w:rPr>
          <w:rFonts w:ascii="Times New Roman" w:hAnsi="Times New Roman"/>
          <w:sz w:val="24"/>
          <w:szCs w:val="24"/>
          <w:lang w:val="uk-UA" w:eastAsia="ru-RU"/>
        </w:rPr>
      </w:pPr>
      <w:r w:rsidRPr="00313A9C">
        <w:rPr>
          <w:rFonts w:ascii="Times New Roman" w:hAnsi="Times New Roman"/>
          <w:sz w:val="24"/>
          <w:szCs w:val="24"/>
          <w:lang w:val="uk-UA" w:eastAsia="ru-RU"/>
        </w:rPr>
        <w:t>ЛЬВІВСЬКА  ОБЛАСТЬ</w:t>
      </w:r>
    </w:p>
    <w:p w:rsidR="000C30FF" w:rsidRPr="00313A9C" w:rsidRDefault="000C30FF" w:rsidP="00313A9C">
      <w:pPr>
        <w:pBdr>
          <w:top w:val="single" w:sz="4" w:space="0" w:color="auto"/>
          <w:left w:val="single" w:sz="4" w:space="0" w:color="auto"/>
          <w:bottom w:val="single" w:sz="4" w:space="31" w:color="auto"/>
          <w:right w:val="single" w:sz="4" w:space="1" w:color="auto"/>
        </w:pBdr>
        <w:spacing w:after="0" w:line="240" w:lineRule="auto"/>
        <w:jc w:val="center"/>
        <w:rPr>
          <w:rFonts w:ascii="Times New Roman" w:hAnsi="Times New Roman"/>
          <w:b/>
          <w:sz w:val="24"/>
          <w:szCs w:val="24"/>
          <w:lang w:val="uk-UA" w:eastAsia="ru-RU"/>
        </w:rPr>
      </w:pPr>
      <w:r w:rsidRPr="00313A9C">
        <w:rPr>
          <w:rFonts w:ascii="Times New Roman" w:hAnsi="Times New Roman"/>
          <w:b/>
          <w:sz w:val="24"/>
          <w:szCs w:val="24"/>
          <w:lang w:val="uk-UA" w:eastAsia="ru-RU"/>
        </w:rPr>
        <w:t>НОВОРОЗДІЛЬСЬКА  МІСЬКА  РАДА</w:t>
      </w:r>
    </w:p>
    <w:p w:rsidR="000C30FF" w:rsidRPr="00313A9C" w:rsidRDefault="000C30FF" w:rsidP="00313A9C">
      <w:pPr>
        <w:pBdr>
          <w:top w:val="single" w:sz="4" w:space="0" w:color="auto"/>
          <w:left w:val="single" w:sz="4" w:space="0" w:color="auto"/>
          <w:bottom w:val="single" w:sz="4" w:space="31" w:color="auto"/>
          <w:right w:val="single" w:sz="4" w:space="1" w:color="auto"/>
        </w:pBdr>
        <w:spacing w:after="0" w:line="240" w:lineRule="auto"/>
        <w:jc w:val="center"/>
        <w:rPr>
          <w:rFonts w:ascii="Times New Roman" w:hAnsi="Times New Roman"/>
          <w:b/>
          <w:sz w:val="24"/>
          <w:szCs w:val="24"/>
          <w:lang w:val="uk-UA" w:eastAsia="ru-RU"/>
        </w:rPr>
      </w:pPr>
    </w:p>
    <w:p w:rsidR="000C30FF" w:rsidRPr="00313A9C" w:rsidRDefault="000C30FF" w:rsidP="00313A9C">
      <w:pPr>
        <w:pBdr>
          <w:top w:val="single" w:sz="4" w:space="0" w:color="auto"/>
          <w:left w:val="single" w:sz="4" w:space="0" w:color="auto"/>
          <w:bottom w:val="single" w:sz="4" w:space="31" w:color="auto"/>
          <w:right w:val="single" w:sz="4" w:space="1" w:color="auto"/>
        </w:pBdr>
        <w:spacing w:after="0" w:line="240" w:lineRule="auto"/>
        <w:jc w:val="center"/>
        <w:rPr>
          <w:rFonts w:ascii="Times New Roman" w:hAnsi="Times New Roman"/>
          <w:b/>
          <w:sz w:val="24"/>
          <w:szCs w:val="24"/>
          <w:lang w:val="uk-UA" w:eastAsia="ru-RU"/>
        </w:rPr>
      </w:pPr>
    </w:p>
    <w:p w:rsidR="000C30FF" w:rsidRPr="00313A9C" w:rsidRDefault="000C30FF" w:rsidP="00313A9C">
      <w:pPr>
        <w:pBdr>
          <w:top w:val="single" w:sz="4" w:space="0" w:color="auto"/>
          <w:left w:val="single" w:sz="4" w:space="0" w:color="auto"/>
          <w:bottom w:val="single" w:sz="4" w:space="31" w:color="auto"/>
          <w:right w:val="single" w:sz="4" w:space="1" w:color="auto"/>
        </w:pBdr>
        <w:spacing w:after="0" w:line="240" w:lineRule="auto"/>
        <w:jc w:val="center"/>
        <w:rPr>
          <w:rFonts w:ascii="Times New Roman" w:hAnsi="Times New Roman"/>
          <w:b/>
          <w:sz w:val="24"/>
          <w:szCs w:val="24"/>
          <w:lang w:val="uk-UA" w:eastAsia="ru-RU"/>
        </w:rPr>
      </w:pPr>
      <w:r w:rsidRPr="00313A9C">
        <w:rPr>
          <w:rFonts w:ascii="Times New Roman" w:hAnsi="Times New Roman"/>
          <w:b/>
          <w:sz w:val="24"/>
          <w:szCs w:val="24"/>
          <w:lang w:val="uk-UA" w:eastAsia="ru-RU"/>
        </w:rPr>
        <w:t>ВИКОНАВЧИЙ  КОМІТЕТ</w:t>
      </w:r>
    </w:p>
    <w:p w:rsidR="000C30FF" w:rsidRPr="00313A9C" w:rsidRDefault="000C30FF" w:rsidP="00313A9C">
      <w:pPr>
        <w:pBdr>
          <w:top w:val="single" w:sz="4" w:space="0" w:color="auto"/>
          <w:left w:val="single" w:sz="4" w:space="0" w:color="auto"/>
          <w:bottom w:val="single" w:sz="4" w:space="31" w:color="auto"/>
          <w:right w:val="single" w:sz="4" w:space="1" w:color="auto"/>
        </w:pBdr>
        <w:spacing w:after="0" w:line="240" w:lineRule="auto"/>
        <w:jc w:val="center"/>
        <w:rPr>
          <w:rFonts w:ascii="Times New Roman" w:hAnsi="Times New Roman"/>
          <w:sz w:val="24"/>
          <w:szCs w:val="24"/>
          <w:lang w:val="uk-UA" w:eastAsia="ru-RU"/>
        </w:rPr>
      </w:pPr>
    </w:p>
    <w:p w:rsidR="000C30FF" w:rsidRPr="00313A9C" w:rsidRDefault="000C30FF" w:rsidP="00313A9C">
      <w:pPr>
        <w:pBdr>
          <w:top w:val="single" w:sz="4" w:space="0" w:color="auto"/>
          <w:left w:val="single" w:sz="4" w:space="0" w:color="auto"/>
          <w:bottom w:val="single" w:sz="4" w:space="31" w:color="auto"/>
          <w:right w:val="single" w:sz="4" w:space="1" w:color="auto"/>
        </w:pBdr>
        <w:spacing w:after="0" w:line="240" w:lineRule="auto"/>
        <w:jc w:val="center"/>
        <w:rPr>
          <w:rFonts w:ascii="Times New Roman" w:hAnsi="Times New Roman"/>
          <w:b/>
          <w:sz w:val="24"/>
          <w:szCs w:val="24"/>
          <w:lang w:val="uk-UA" w:eastAsia="ru-RU"/>
        </w:rPr>
      </w:pPr>
    </w:p>
    <w:p w:rsidR="000C30FF" w:rsidRPr="00313A9C" w:rsidRDefault="000C30FF" w:rsidP="00313A9C">
      <w:pPr>
        <w:pBdr>
          <w:top w:val="single" w:sz="4" w:space="0" w:color="auto"/>
          <w:left w:val="single" w:sz="4" w:space="0" w:color="auto"/>
          <w:bottom w:val="single" w:sz="4" w:space="31" w:color="auto"/>
          <w:right w:val="single" w:sz="4" w:space="1" w:color="auto"/>
        </w:pBdr>
        <w:spacing w:after="0" w:line="240" w:lineRule="auto"/>
        <w:jc w:val="center"/>
        <w:rPr>
          <w:rFonts w:ascii="Times New Roman" w:hAnsi="Times New Roman"/>
          <w:b/>
          <w:sz w:val="24"/>
          <w:szCs w:val="24"/>
          <w:lang w:val="uk-UA" w:eastAsia="ru-RU"/>
        </w:rPr>
      </w:pPr>
    </w:p>
    <w:p w:rsidR="000C30FF" w:rsidRPr="00313A9C" w:rsidRDefault="000C30FF" w:rsidP="00313A9C">
      <w:pPr>
        <w:pBdr>
          <w:top w:val="single" w:sz="4" w:space="0" w:color="auto"/>
          <w:left w:val="single" w:sz="4" w:space="0" w:color="auto"/>
          <w:bottom w:val="single" w:sz="4" w:space="31" w:color="auto"/>
          <w:right w:val="single" w:sz="4" w:space="1" w:color="auto"/>
        </w:pBdr>
        <w:spacing w:after="0" w:line="240" w:lineRule="auto"/>
        <w:rPr>
          <w:rFonts w:ascii="Times New Roman" w:hAnsi="Times New Roman"/>
          <w:b/>
          <w:sz w:val="24"/>
          <w:szCs w:val="24"/>
          <w:lang w:val="uk-UA" w:eastAsia="ru-RU"/>
        </w:rPr>
      </w:pPr>
    </w:p>
    <w:p w:rsidR="000C30FF" w:rsidRPr="00313A9C" w:rsidRDefault="000C30FF" w:rsidP="00313A9C">
      <w:pPr>
        <w:pBdr>
          <w:top w:val="single" w:sz="4" w:space="0" w:color="auto"/>
          <w:left w:val="single" w:sz="4" w:space="0" w:color="auto"/>
          <w:bottom w:val="single" w:sz="4" w:space="31" w:color="auto"/>
          <w:right w:val="single" w:sz="4" w:space="1" w:color="auto"/>
        </w:pBdr>
        <w:spacing w:after="0" w:line="240" w:lineRule="auto"/>
        <w:rPr>
          <w:rFonts w:ascii="Times New Roman" w:hAnsi="Times New Roman"/>
          <w:b/>
          <w:sz w:val="24"/>
          <w:szCs w:val="24"/>
          <w:lang w:val="uk-UA" w:eastAsia="ru-RU"/>
        </w:rPr>
      </w:pPr>
    </w:p>
    <w:p w:rsidR="000C30FF" w:rsidRPr="00313A9C" w:rsidRDefault="000C30FF" w:rsidP="00313A9C">
      <w:pPr>
        <w:pBdr>
          <w:top w:val="single" w:sz="4" w:space="0" w:color="auto"/>
          <w:left w:val="single" w:sz="4" w:space="0" w:color="auto"/>
          <w:bottom w:val="single" w:sz="4" w:space="31" w:color="auto"/>
          <w:right w:val="single" w:sz="4" w:space="1" w:color="auto"/>
        </w:pBdr>
        <w:spacing w:after="0" w:line="240" w:lineRule="auto"/>
        <w:rPr>
          <w:rFonts w:ascii="Times New Roman" w:hAnsi="Times New Roman"/>
          <w:b/>
          <w:sz w:val="24"/>
          <w:szCs w:val="24"/>
          <w:lang w:val="uk-UA" w:eastAsia="ru-RU"/>
        </w:rPr>
      </w:pPr>
    </w:p>
    <w:p w:rsidR="000C30FF" w:rsidRPr="00313A9C" w:rsidRDefault="000C30FF" w:rsidP="00313A9C">
      <w:pPr>
        <w:pBdr>
          <w:top w:val="single" w:sz="4" w:space="0" w:color="auto"/>
          <w:left w:val="single" w:sz="4" w:space="0" w:color="auto"/>
          <w:bottom w:val="single" w:sz="4" w:space="31" w:color="auto"/>
          <w:right w:val="single" w:sz="4" w:space="1" w:color="auto"/>
        </w:pBdr>
        <w:spacing w:after="0" w:line="240" w:lineRule="auto"/>
        <w:rPr>
          <w:rFonts w:ascii="Times New Roman" w:hAnsi="Times New Roman"/>
          <w:b/>
          <w:sz w:val="24"/>
          <w:szCs w:val="24"/>
          <w:lang w:val="uk-UA" w:eastAsia="ru-RU"/>
        </w:rPr>
      </w:pPr>
    </w:p>
    <w:p w:rsidR="000C30FF" w:rsidRPr="00313A9C" w:rsidRDefault="000C30FF" w:rsidP="00313A9C">
      <w:pPr>
        <w:pBdr>
          <w:top w:val="single" w:sz="4" w:space="0" w:color="auto"/>
          <w:left w:val="single" w:sz="4" w:space="0" w:color="auto"/>
          <w:bottom w:val="single" w:sz="4" w:space="31" w:color="auto"/>
          <w:right w:val="single" w:sz="4" w:space="1" w:color="auto"/>
        </w:pBdr>
        <w:spacing w:after="0" w:line="240" w:lineRule="auto"/>
        <w:jc w:val="center"/>
        <w:rPr>
          <w:rFonts w:ascii="Times New Roman" w:hAnsi="Times New Roman"/>
          <w:b/>
          <w:sz w:val="24"/>
          <w:szCs w:val="24"/>
          <w:lang w:val="uk-UA" w:eastAsia="ru-RU"/>
        </w:rPr>
      </w:pPr>
    </w:p>
    <w:p w:rsidR="000C30FF" w:rsidRPr="00313A9C" w:rsidRDefault="000C30FF" w:rsidP="00313A9C">
      <w:pPr>
        <w:pBdr>
          <w:top w:val="single" w:sz="4" w:space="0" w:color="auto"/>
          <w:left w:val="single" w:sz="4" w:space="0" w:color="auto"/>
          <w:bottom w:val="single" w:sz="4" w:space="31" w:color="auto"/>
          <w:right w:val="single" w:sz="4" w:space="1" w:color="auto"/>
        </w:pBdr>
        <w:spacing w:after="0" w:line="240" w:lineRule="auto"/>
        <w:rPr>
          <w:rFonts w:ascii="Times New Roman" w:hAnsi="Times New Roman"/>
          <w:b/>
          <w:sz w:val="24"/>
          <w:szCs w:val="24"/>
          <w:lang w:val="uk-UA" w:eastAsia="ru-RU"/>
        </w:rPr>
      </w:pPr>
    </w:p>
    <w:p w:rsidR="000C30FF" w:rsidRPr="00313A9C" w:rsidRDefault="000C30FF" w:rsidP="00313A9C">
      <w:pPr>
        <w:pBdr>
          <w:top w:val="single" w:sz="4" w:space="0" w:color="auto"/>
          <w:left w:val="single" w:sz="4" w:space="0" w:color="auto"/>
          <w:bottom w:val="single" w:sz="4" w:space="31" w:color="auto"/>
          <w:right w:val="single" w:sz="4" w:space="1" w:color="auto"/>
        </w:pBdr>
        <w:spacing w:after="0" w:line="240" w:lineRule="auto"/>
        <w:jc w:val="center"/>
        <w:rPr>
          <w:rFonts w:ascii="Times New Roman" w:hAnsi="Times New Roman"/>
          <w:b/>
          <w:sz w:val="24"/>
          <w:szCs w:val="24"/>
          <w:lang w:val="uk-UA" w:eastAsia="ru-RU"/>
        </w:rPr>
      </w:pPr>
    </w:p>
    <w:p w:rsidR="000C30FF" w:rsidRPr="00313A9C" w:rsidRDefault="000C30FF" w:rsidP="00313A9C">
      <w:pPr>
        <w:pBdr>
          <w:top w:val="single" w:sz="4" w:space="0" w:color="auto"/>
          <w:left w:val="single" w:sz="4" w:space="0" w:color="auto"/>
          <w:bottom w:val="single" w:sz="4" w:space="31" w:color="auto"/>
          <w:right w:val="single" w:sz="4" w:space="1" w:color="auto"/>
        </w:pBdr>
        <w:spacing w:after="0" w:line="240" w:lineRule="auto"/>
        <w:jc w:val="center"/>
        <w:rPr>
          <w:rFonts w:ascii="Times New Roman" w:hAnsi="Times New Roman"/>
          <w:b/>
          <w:sz w:val="24"/>
          <w:szCs w:val="24"/>
          <w:lang w:val="uk-UA" w:eastAsia="ru-RU"/>
        </w:rPr>
      </w:pPr>
    </w:p>
    <w:p w:rsidR="000C30FF" w:rsidRPr="00313A9C" w:rsidRDefault="000C30FF" w:rsidP="00313A9C">
      <w:pPr>
        <w:pBdr>
          <w:top w:val="single" w:sz="4" w:space="0" w:color="auto"/>
          <w:left w:val="single" w:sz="4" w:space="0" w:color="auto"/>
          <w:bottom w:val="single" w:sz="4" w:space="31" w:color="auto"/>
          <w:right w:val="single" w:sz="4" w:space="1" w:color="auto"/>
        </w:pBdr>
        <w:spacing w:after="0" w:line="240" w:lineRule="auto"/>
        <w:jc w:val="center"/>
        <w:rPr>
          <w:rFonts w:ascii="Times New Roman" w:hAnsi="Times New Roman"/>
          <w:b/>
          <w:sz w:val="24"/>
          <w:szCs w:val="24"/>
          <w:lang w:val="uk-UA" w:eastAsia="ru-RU"/>
        </w:rPr>
      </w:pPr>
    </w:p>
    <w:p w:rsidR="000C30FF" w:rsidRPr="00313A9C" w:rsidRDefault="008E7E82" w:rsidP="00313A9C">
      <w:pPr>
        <w:pBdr>
          <w:top w:val="single" w:sz="4" w:space="0" w:color="auto"/>
          <w:left w:val="single" w:sz="4" w:space="0" w:color="auto"/>
          <w:bottom w:val="single" w:sz="4" w:space="31" w:color="auto"/>
          <w:right w:val="single" w:sz="4" w:space="1" w:color="auto"/>
        </w:pBdr>
        <w:spacing w:after="0" w:line="240" w:lineRule="auto"/>
        <w:jc w:val="center"/>
        <w:rPr>
          <w:rFonts w:ascii="Times New Roman" w:hAnsi="Times New Roman"/>
          <w:b/>
          <w:sz w:val="24"/>
          <w:szCs w:val="24"/>
          <w:lang w:val="uk-UA" w:eastAsia="ru-RU"/>
        </w:rPr>
      </w:pPr>
      <w:r w:rsidRPr="00313A9C">
        <w:rPr>
          <w:rFonts w:ascii="Times New Roman" w:hAnsi="Times New Roman"/>
          <w:b/>
          <w:sz w:val="24"/>
          <w:szCs w:val="24"/>
          <w:lang w:val="uk-UA" w:eastAsia="ru-RU"/>
        </w:rPr>
        <w:t>ПРОТОКОЛ № 11</w:t>
      </w:r>
    </w:p>
    <w:p w:rsidR="000C30FF" w:rsidRPr="00313A9C" w:rsidRDefault="000C30FF" w:rsidP="00313A9C">
      <w:pPr>
        <w:pBdr>
          <w:top w:val="single" w:sz="4" w:space="0" w:color="auto"/>
          <w:left w:val="single" w:sz="4" w:space="0" w:color="auto"/>
          <w:bottom w:val="single" w:sz="4" w:space="31" w:color="auto"/>
          <w:right w:val="single" w:sz="4" w:space="1" w:color="auto"/>
        </w:pBdr>
        <w:spacing w:after="0" w:line="240" w:lineRule="auto"/>
        <w:jc w:val="center"/>
        <w:rPr>
          <w:rFonts w:ascii="Times New Roman" w:hAnsi="Times New Roman"/>
          <w:b/>
          <w:sz w:val="24"/>
          <w:szCs w:val="24"/>
          <w:lang w:val="uk-UA" w:eastAsia="ru-RU"/>
        </w:rPr>
      </w:pPr>
      <w:r w:rsidRPr="00313A9C">
        <w:rPr>
          <w:rFonts w:ascii="Times New Roman" w:hAnsi="Times New Roman"/>
          <w:b/>
          <w:sz w:val="24"/>
          <w:szCs w:val="24"/>
          <w:lang w:val="uk-UA" w:eastAsia="ru-RU"/>
        </w:rPr>
        <w:t>засідання виконавчого комітету</w:t>
      </w:r>
    </w:p>
    <w:p w:rsidR="000C30FF" w:rsidRPr="00313A9C" w:rsidRDefault="000C30FF" w:rsidP="00313A9C">
      <w:pPr>
        <w:pBdr>
          <w:top w:val="single" w:sz="4" w:space="0" w:color="auto"/>
          <w:left w:val="single" w:sz="4" w:space="0" w:color="auto"/>
          <w:bottom w:val="single" w:sz="4" w:space="31" w:color="auto"/>
          <w:right w:val="single" w:sz="4" w:space="1" w:color="auto"/>
        </w:pBdr>
        <w:spacing w:after="0" w:line="240" w:lineRule="auto"/>
        <w:jc w:val="center"/>
        <w:rPr>
          <w:rFonts w:ascii="Times New Roman" w:hAnsi="Times New Roman"/>
          <w:b/>
          <w:sz w:val="24"/>
          <w:szCs w:val="24"/>
          <w:lang w:val="uk-UA" w:eastAsia="ru-RU"/>
        </w:rPr>
      </w:pPr>
    </w:p>
    <w:p w:rsidR="000C30FF" w:rsidRPr="00313A9C" w:rsidRDefault="000C30FF" w:rsidP="00313A9C">
      <w:pPr>
        <w:pBdr>
          <w:top w:val="single" w:sz="4" w:space="0" w:color="auto"/>
          <w:left w:val="single" w:sz="4" w:space="0" w:color="auto"/>
          <w:bottom w:val="single" w:sz="4" w:space="31" w:color="auto"/>
          <w:right w:val="single" w:sz="4" w:space="1" w:color="auto"/>
        </w:pBdr>
        <w:spacing w:after="0" w:line="240" w:lineRule="auto"/>
        <w:jc w:val="center"/>
        <w:rPr>
          <w:rFonts w:ascii="Times New Roman" w:hAnsi="Times New Roman"/>
          <w:b/>
          <w:sz w:val="24"/>
          <w:szCs w:val="24"/>
          <w:lang w:val="uk-UA" w:eastAsia="ru-RU"/>
        </w:rPr>
      </w:pPr>
    </w:p>
    <w:p w:rsidR="000C30FF" w:rsidRPr="00313A9C" w:rsidRDefault="000C30FF" w:rsidP="00313A9C">
      <w:pPr>
        <w:pBdr>
          <w:top w:val="single" w:sz="4" w:space="0" w:color="auto"/>
          <w:left w:val="single" w:sz="4" w:space="0" w:color="auto"/>
          <w:bottom w:val="single" w:sz="4" w:space="31" w:color="auto"/>
          <w:right w:val="single" w:sz="4" w:space="1" w:color="auto"/>
        </w:pBdr>
        <w:spacing w:after="0" w:line="240" w:lineRule="auto"/>
        <w:jc w:val="center"/>
        <w:rPr>
          <w:rFonts w:ascii="Times New Roman" w:hAnsi="Times New Roman"/>
          <w:b/>
          <w:sz w:val="24"/>
          <w:szCs w:val="24"/>
          <w:lang w:val="uk-UA" w:eastAsia="ru-RU"/>
        </w:rPr>
      </w:pPr>
    </w:p>
    <w:p w:rsidR="000C30FF" w:rsidRPr="00313A9C" w:rsidRDefault="000C30FF" w:rsidP="00313A9C">
      <w:pPr>
        <w:pBdr>
          <w:top w:val="single" w:sz="4" w:space="0" w:color="auto"/>
          <w:left w:val="single" w:sz="4" w:space="0" w:color="auto"/>
          <w:bottom w:val="single" w:sz="4" w:space="31" w:color="auto"/>
          <w:right w:val="single" w:sz="4" w:space="1" w:color="auto"/>
        </w:pBdr>
        <w:spacing w:after="0" w:line="240" w:lineRule="auto"/>
        <w:jc w:val="center"/>
        <w:rPr>
          <w:rFonts w:ascii="Times New Roman" w:hAnsi="Times New Roman"/>
          <w:b/>
          <w:sz w:val="24"/>
          <w:szCs w:val="24"/>
          <w:lang w:val="uk-UA" w:eastAsia="ru-RU"/>
        </w:rPr>
      </w:pPr>
    </w:p>
    <w:p w:rsidR="000C30FF" w:rsidRPr="00313A9C" w:rsidRDefault="000C30FF" w:rsidP="00313A9C">
      <w:pPr>
        <w:pBdr>
          <w:top w:val="single" w:sz="4" w:space="0" w:color="auto"/>
          <w:left w:val="single" w:sz="4" w:space="0" w:color="auto"/>
          <w:bottom w:val="single" w:sz="4" w:space="31" w:color="auto"/>
          <w:right w:val="single" w:sz="4" w:space="1" w:color="auto"/>
        </w:pBdr>
        <w:spacing w:after="0" w:line="240" w:lineRule="auto"/>
        <w:jc w:val="center"/>
        <w:rPr>
          <w:rFonts w:ascii="Times New Roman" w:hAnsi="Times New Roman"/>
          <w:b/>
          <w:sz w:val="24"/>
          <w:szCs w:val="24"/>
          <w:lang w:val="uk-UA" w:eastAsia="ru-RU"/>
        </w:rPr>
      </w:pPr>
    </w:p>
    <w:p w:rsidR="000C30FF" w:rsidRPr="00313A9C" w:rsidRDefault="000C30FF" w:rsidP="00313A9C">
      <w:pPr>
        <w:pBdr>
          <w:top w:val="single" w:sz="4" w:space="0" w:color="auto"/>
          <w:left w:val="single" w:sz="4" w:space="0" w:color="auto"/>
          <w:bottom w:val="single" w:sz="4" w:space="31" w:color="auto"/>
          <w:right w:val="single" w:sz="4" w:space="1" w:color="auto"/>
        </w:pBdr>
        <w:spacing w:after="0" w:line="240" w:lineRule="auto"/>
        <w:jc w:val="center"/>
        <w:rPr>
          <w:rFonts w:ascii="Times New Roman" w:hAnsi="Times New Roman"/>
          <w:b/>
          <w:sz w:val="24"/>
          <w:szCs w:val="24"/>
          <w:lang w:val="uk-UA" w:eastAsia="ru-RU"/>
        </w:rPr>
      </w:pPr>
    </w:p>
    <w:p w:rsidR="000C30FF" w:rsidRPr="00313A9C" w:rsidRDefault="000C30FF" w:rsidP="00313A9C">
      <w:pPr>
        <w:pBdr>
          <w:top w:val="single" w:sz="4" w:space="0" w:color="auto"/>
          <w:left w:val="single" w:sz="4" w:space="0" w:color="auto"/>
          <w:bottom w:val="single" w:sz="4" w:space="31" w:color="auto"/>
          <w:right w:val="single" w:sz="4" w:space="1" w:color="auto"/>
        </w:pBdr>
        <w:spacing w:after="0" w:line="240" w:lineRule="auto"/>
        <w:jc w:val="center"/>
        <w:rPr>
          <w:rFonts w:ascii="Times New Roman" w:hAnsi="Times New Roman"/>
          <w:b/>
          <w:sz w:val="24"/>
          <w:szCs w:val="24"/>
          <w:lang w:val="uk-UA" w:eastAsia="ru-RU"/>
        </w:rPr>
      </w:pPr>
    </w:p>
    <w:p w:rsidR="000C30FF" w:rsidRPr="00313A9C" w:rsidRDefault="000C30FF" w:rsidP="00313A9C">
      <w:pPr>
        <w:pBdr>
          <w:top w:val="single" w:sz="4" w:space="0" w:color="auto"/>
          <w:left w:val="single" w:sz="4" w:space="0" w:color="auto"/>
          <w:bottom w:val="single" w:sz="4" w:space="31" w:color="auto"/>
          <w:right w:val="single" w:sz="4" w:space="1" w:color="auto"/>
        </w:pBdr>
        <w:spacing w:after="0" w:line="240" w:lineRule="auto"/>
        <w:rPr>
          <w:rFonts w:ascii="Times New Roman" w:hAnsi="Times New Roman"/>
          <w:b/>
          <w:sz w:val="24"/>
          <w:szCs w:val="24"/>
          <w:lang w:val="uk-UA" w:eastAsia="ru-RU"/>
        </w:rPr>
      </w:pPr>
    </w:p>
    <w:p w:rsidR="000C30FF" w:rsidRPr="00313A9C" w:rsidRDefault="000C30FF" w:rsidP="00313A9C">
      <w:pPr>
        <w:pBdr>
          <w:top w:val="single" w:sz="4" w:space="0" w:color="auto"/>
          <w:left w:val="single" w:sz="4" w:space="0" w:color="auto"/>
          <w:bottom w:val="single" w:sz="4" w:space="31" w:color="auto"/>
          <w:right w:val="single" w:sz="4" w:space="1" w:color="auto"/>
        </w:pBdr>
        <w:spacing w:after="0" w:line="240" w:lineRule="auto"/>
        <w:jc w:val="center"/>
        <w:rPr>
          <w:rFonts w:ascii="Times New Roman" w:hAnsi="Times New Roman"/>
          <w:b/>
          <w:sz w:val="24"/>
          <w:szCs w:val="24"/>
          <w:lang w:val="uk-UA" w:eastAsia="ru-RU"/>
        </w:rPr>
      </w:pPr>
    </w:p>
    <w:p w:rsidR="000C30FF" w:rsidRPr="00313A9C" w:rsidRDefault="000C30FF" w:rsidP="00313A9C">
      <w:pPr>
        <w:pBdr>
          <w:top w:val="single" w:sz="4" w:space="0" w:color="auto"/>
          <w:left w:val="single" w:sz="4" w:space="0" w:color="auto"/>
          <w:bottom w:val="single" w:sz="4" w:space="31" w:color="auto"/>
          <w:right w:val="single" w:sz="4" w:space="1" w:color="auto"/>
        </w:pBdr>
        <w:spacing w:after="0" w:line="240" w:lineRule="auto"/>
        <w:rPr>
          <w:rFonts w:ascii="Times New Roman" w:hAnsi="Times New Roman"/>
          <w:b/>
          <w:sz w:val="24"/>
          <w:szCs w:val="24"/>
          <w:lang w:val="uk-UA" w:eastAsia="ru-RU"/>
        </w:rPr>
      </w:pPr>
    </w:p>
    <w:p w:rsidR="000C30FF" w:rsidRPr="00313A9C" w:rsidRDefault="008E7E82" w:rsidP="00313A9C">
      <w:pPr>
        <w:pBdr>
          <w:top w:val="single" w:sz="4" w:space="0" w:color="auto"/>
          <w:left w:val="single" w:sz="4" w:space="0" w:color="auto"/>
          <w:bottom w:val="single" w:sz="4" w:space="31" w:color="auto"/>
          <w:right w:val="single" w:sz="4" w:space="1" w:color="auto"/>
        </w:pBdr>
        <w:spacing w:after="0" w:line="240" w:lineRule="auto"/>
        <w:rPr>
          <w:rFonts w:ascii="Times New Roman" w:hAnsi="Times New Roman"/>
          <w:b/>
          <w:spacing w:val="30"/>
          <w:sz w:val="24"/>
          <w:szCs w:val="24"/>
          <w:lang w:val="uk-UA" w:eastAsia="ru-RU"/>
        </w:rPr>
      </w:pPr>
      <w:r w:rsidRPr="00313A9C">
        <w:rPr>
          <w:rFonts w:ascii="Times New Roman" w:hAnsi="Times New Roman"/>
          <w:b/>
          <w:sz w:val="24"/>
          <w:szCs w:val="24"/>
          <w:lang w:val="uk-UA" w:eastAsia="ru-RU"/>
        </w:rPr>
        <w:t xml:space="preserve">               </w:t>
      </w:r>
      <w:r w:rsidRPr="00313A9C">
        <w:rPr>
          <w:rFonts w:ascii="Times New Roman" w:hAnsi="Times New Roman"/>
          <w:b/>
          <w:sz w:val="24"/>
          <w:szCs w:val="24"/>
          <w:lang w:val="uk-UA" w:eastAsia="ru-RU"/>
        </w:rPr>
        <w:tab/>
      </w:r>
      <w:r w:rsidRPr="00313A9C">
        <w:rPr>
          <w:rFonts w:ascii="Times New Roman" w:hAnsi="Times New Roman"/>
          <w:b/>
          <w:sz w:val="24"/>
          <w:szCs w:val="24"/>
          <w:lang w:val="uk-UA" w:eastAsia="ru-RU"/>
        </w:rPr>
        <w:tab/>
      </w:r>
      <w:r w:rsidRPr="00313A9C">
        <w:rPr>
          <w:rFonts w:ascii="Times New Roman" w:hAnsi="Times New Roman"/>
          <w:b/>
          <w:sz w:val="24"/>
          <w:szCs w:val="24"/>
          <w:lang w:val="uk-UA" w:eastAsia="ru-RU"/>
        </w:rPr>
        <w:tab/>
      </w:r>
      <w:r w:rsidRPr="00313A9C">
        <w:rPr>
          <w:rFonts w:ascii="Times New Roman" w:hAnsi="Times New Roman"/>
          <w:b/>
          <w:sz w:val="24"/>
          <w:szCs w:val="24"/>
          <w:lang w:val="uk-UA" w:eastAsia="ru-RU"/>
        </w:rPr>
        <w:tab/>
      </w:r>
      <w:r w:rsidRPr="00313A9C">
        <w:rPr>
          <w:rFonts w:ascii="Times New Roman" w:hAnsi="Times New Roman"/>
          <w:b/>
          <w:sz w:val="24"/>
          <w:szCs w:val="24"/>
          <w:lang w:val="uk-UA" w:eastAsia="ru-RU"/>
        </w:rPr>
        <w:tab/>
      </w:r>
      <w:r w:rsidRPr="00313A9C">
        <w:rPr>
          <w:rFonts w:ascii="Times New Roman" w:hAnsi="Times New Roman"/>
          <w:b/>
          <w:sz w:val="24"/>
          <w:szCs w:val="24"/>
          <w:lang w:val="uk-UA" w:eastAsia="ru-RU"/>
        </w:rPr>
        <w:tab/>
      </w:r>
      <w:r w:rsidRPr="00313A9C">
        <w:rPr>
          <w:rFonts w:ascii="Times New Roman" w:hAnsi="Times New Roman"/>
          <w:b/>
          <w:sz w:val="24"/>
          <w:szCs w:val="24"/>
          <w:lang w:val="uk-UA" w:eastAsia="ru-RU"/>
        </w:rPr>
        <w:tab/>
        <w:t xml:space="preserve"> від 04 серпня</w:t>
      </w:r>
      <w:r w:rsidR="000C30FF" w:rsidRPr="00313A9C">
        <w:rPr>
          <w:rFonts w:ascii="Times New Roman" w:hAnsi="Times New Roman"/>
          <w:b/>
          <w:sz w:val="24"/>
          <w:szCs w:val="24"/>
          <w:lang w:val="uk-UA" w:eastAsia="ru-RU"/>
        </w:rPr>
        <w:t xml:space="preserve"> 2025 року</w:t>
      </w:r>
    </w:p>
    <w:p w:rsidR="000C30FF" w:rsidRPr="00313A9C" w:rsidRDefault="000C30FF" w:rsidP="00313A9C">
      <w:pPr>
        <w:pBdr>
          <w:top w:val="single" w:sz="4" w:space="0" w:color="auto"/>
          <w:left w:val="single" w:sz="4" w:space="0" w:color="auto"/>
          <w:bottom w:val="single" w:sz="4" w:space="31" w:color="auto"/>
          <w:right w:val="single" w:sz="4" w:space="1" w:color="auto"/>
        </w:pBdr>
        <w:spacing w:after="0" w:line="240" w:lineRule="auto"/>
        <w:rPr>
          <w:rFonts w:ascii="Times New Roman" w:hAnsi="Times New Roman"/>
          <w:b/>
          <w:caps/>
          <w:spacing w:val="30"/>
          <w:sz w:val="24"/>
          <w:szCs w:val="24"/>
          <w:lang w:val="uk-UA" w:eastAsia="ru-RU"/>
        </w:rPr>
      </w:pPr>
      <w:r w:rsidRPr="00313A9C">
        <w:rPr>
          <w:rFonts w:ascii="Times New Roman" w:hAnsi="Times New Roman"/>
          <w:b/>
          <w:caps/>
          <w:spacing w:val="30"/>
          <w:sz w:val="24"/>
          <w:szCs w:val="24"/>
          <w:lang w:val="uk-UA" w:eastAsia="ru-RU"/>
        </w:rPr>
        <w:tab/>
      </w:r>
      <w:r w:rsidRPr="00313A9C">
        <w:rPr>
          <w:rFonts w:ascii="Times New Roman" w:hAnsi="Times New Roman"/>
          <w:b/>
          <w:caps/>
          <w:spacing w:val="30"/>
          <w:sz w:val="24"/>
          <w:szCs w:val="24"/>
          <w:lang w:val="uk-UA" w:eastAsia="ru-RU"/>
        </w:rPr>
        <w:tab/>
      </w:r>
      <w:r w:rsidRPr="00313A9C">
        <w:rPr>
          <w:rFonts w:ascii="Times New Roman" w:hAnsi="Times New Roman"/>
          <w:b/>
          <w:caps/>
          <w:spacing w:val="30"/>
          <w:sz w:val="24"/>
          <w:szCs w:val="24"/>
          <w:lang w:val="uk-UA" w:eastAsia="ru-RU"/>
        </w:rPr>
        <w:tab/>
      </w:r>
      <w:r w:rsidRPr="00313A9C">
        <w:rPr>
          <w:rFonts w:ascii="Times New Roman" w:hAnsi="Times New Roman"/>
          <w:b/>
          <w:caps/>
          <w:spacing w:val="30"/>
          <w:sz w:val="24"/>
          <w:szCs w:val="24"/>
          <w:lang w:val="uk-UA" w:eastAsia="ru-RU"/>
        </w:rPr>
        <w:tab/>
      </w:r>
      <w:r w:rsidRPr="00313A9C">
        <w:rPr>
          <w:rFonts w:ascii="Times New Roman" w:hAnsi="Times New Roman"/>
          <w:b/>
          <w:caps/>
          <w:spacing w:val="30"/>
          <w:sz w:val="24"/>
          <w:szCs w:val="24"/>
          <w:lang w:val="uk-UA" w:eastAsia="ru-RU"/>
        </w:rPr>
        <w:tab/>
        <w:t xml:space="preserve">          </w:t>
      </w:r>
      <w:r w:rsidRPr="00313A9C">
        <w:rPr>
          <w:rFonts w:ascii="Times New Roman" w:hAnsi="Times New Roman"/>
          <w:b/>
          <w:caps/>
          <w:spacing w:val="30"/>
          <w:sz w:val="24"/>
          <w:szCs w:val="24"/>
          <w:lang w:val="uk-UA" w:eastAsia="ru-RU"/>
        </w:rPr>
        <w:tab/>
        <w:t xml:space="preserve">       Р</w:t>
      </w:r>
      <w:r w:rsidR="008E7E82" w:rsidRPr="00313A9C">
        <w:rPr>
          <w:rFonts w:ascii="Times New Roman" w:hAnsi="Times New Roman"/>
          <w:b/>
          <w:spacing w:val="30"/>
          <w:sz w:val="24"/>
          <w:szCs w:val="24"/>
          <w:lang w:val="uk-UA" w:eastAsia="ru-RU"/>
        </w:rPr>
        <w:t xml:space="preserve">ішення від № 238 до </w:t>
      </w:r>
      <w:r w:rsidR="00A33971">
        <w:rPr>
          <w:rFonts w:ascii="Times New Roman" w:hAnsi="Times New Roman"/>
          <w:b/>
          <w:spacing w:val="30"/>
          <w:sz w:val="24"/>
          <w:szCs w:val="24"/>
          <w:lang w:val="uk-UA" w:eastAsia="ru-RU"/>
        </w:rPr>
        <w:t>247</w:t>
      </w:r>
    </w:p>
    <w:p w:rsidR="000C30FF" w:rsidRPr="00313A9C" w:rsidRDefault="000C30FF" w:rsidP="00313A9C">
      <w:pPr>
        <w:pBdr>
          <w:top w:val="single" w:sz="4" w:space="0" w:color="auto"/>
          <w:left w:val="single" w:sz="4" w:space="0" w:color="auto"/>
          <w:bottom w:val="single" w:sz="4" w:space="31" w:color="auto"/>
          <w:right w:val="single" w:sz="4" w:space="1" w:color="auto"/>
        </w:pBdr>
        <w:spacing w:after="0" w:line="240" w:lineRule="auto"/>
        <w:rPr>
          <w:rFonts w:ascii="Times New Roman" w:hAnsi="Times New Roman"/>
          <w:sz w:val="24"/>
          <w:szCs w:val="24"/>
          <w:lang w:val="uk-UA" w:eastAsia="ru-RU"/>
        </w:rPr>
      </w:pPr>
      <w:r w:rsidRPr="00313A9C">
        <w:rPr>
          <w:rFonts w:ascii="Times New Roman" w:hAnsi="Times New Roman"/>
          <w:b/>
          <w:spacing w:val="30"/>
          <w:sz w:val="24"/>
          <w:szCs w:val="24"/>
          <w:lang w:val="uk-UA" w:eastAsia="ru-RU"/>
        </w:rPr>
        <w:tab/>
      </w:r>
      <w:r w:rsidRPr="00313A9C">
        <w:rPr>
          <w:rFonts w:ascii="Times New Roman" w:hAnsi="Times New Roman"/>
          <w:b/>
          <w:spacing w:val="30"/>
          <w:sz w:val="24"/>
          <w:szCs w:val="24"/>
          <w:lang w:val="uk-UA" w:eastAsia="ru-RU"/>
        </w:rPr>
        <w:tab/>
      </w:r>
      <w:r w:rsidRPr="00313A9C">
        <w:rPr>
          <w:rFonts w:ascii="Times New Roman" w:hAnsi="Times New Roman"/>
          <w:b/>
          <w:spacing w:val="30"/>
          <w:sz w:val="24"/>
          <w:szCs w:val="24"/>
          <w:lang w:val="uk-UA" w:eastAsia="ru-RU"/>
        </w:rPr>
        <w:tab/>
      </w:r>
      <w:r w:rsidRPr="00313A9C">
        <w:rPr>
          <w:rFonts w:ascii="Times New Roman" w:hAnsi="Times New Roman"/>
          <w:b/>
          <w:spacing w:val="30"/>
          <w:sz w:val="24"/>
          <w:szCs w:val="24"/>
          <w:lang w:val="uk-UA" w:eastAsia="ru-RU"/>
        </w:rPr>
        <w:tab/>
        <w:t xml:space="preserve">       </w:t>
      </w:r>
    </w:p>
    <w:p w:rsidR="000C30FF" w:rsidRPr="00313A9C" w:rsidRDefault="000C30FF" w:rsidP="00313A9C">
      <w:pPr>
        <w:pBdr>
          <w:top w:val="single" w:sz="4" w:space="0" w:color="auto"/>
          <w:left w:val="single" w:sz="4" w:space="0" w:color="auto"/>
          <w:bottom w:val="single" w:sz="4" w:space="31" w:color="auto"/>
          <w:right w:val="single" w:sz="4" w:space="1" w:color="auto"/>
        </w:pBdr>
        <w:spacing w:after="0" w:line="240" w:lineRule="auto"/>
        <w:jc w:val="right"/>
        <w:rPr>
          <w:rFonts w:ascii="Times New Roman" w:hAnsi="Times New Roman"/>
          <w:sz w:val="24"/>
          <w:szCs w:val="24"/>
          <w:lang w:val="uk-UA" w:eastAsia="ru-RU"/>
        </w:rPr>
      </w:pPr>
    </w:p>
    <w:p w:rsidR="000C30FF" w:rsidRPr="00313A9C" w:rsidRDefault="000C30FF" w:rsidP="00313A9C">
      <w:pPr>
        <w:pBdr>
          <w:top w:val="single" w:sz="4" w:space="0" w:color="auto"/>
          <w:left w:val="single" w:sz="4" w:space="0" w:color="auto"/>
          <w:bottom w:val="single" w:sz="4" w:space="31" w:color="auto"/>
          <w:right w:val="single" w:sz="4" w:space="1" w:color="auto"/>
        </w:pBdr>
        <w:spacing w:after="0" w:line="240" w:lineRule="auto"/>
        <w:jc w:val="right"/>
        <w:rPr>
          <w:rFonts w:ascii="Times New Roman" w:hAnsi="Times New Roman"/>
          <w:sz w:val="24"/>
          <w:szCs w:val="24"/>
          <w:lang w:val="uk-UA" w:eastAsia="ru-RU"/>
        </w:rPr>
      </w:pPr>
    </w:p>
    <w:p w:rsidR="000C30FF" w:rsidRPr="00313A9C" w:rsidRDefault="000C30FF" w:rsidP="00313A9C">
      <w:pPr>
        <w:pBdr>
          <w:top w:val="single" w:sz="4" w:space="0" w:color="auto"/>
          <w:left w:val="single" w:sz="4" w:space="0" w:color="auto"/>
          <w:bottom w:val="single" w:sz="4" w:space="31" w:color="auto"/>
          <w:right w:val="single" w:sz="4" w:space="1" w:color="auto"/>
        </w:pBdr>
        <w:spacing w:after="0" w:line="240" w:lineRule="auto"/>
        <w:jc w:val="right"/>
        <w:rPr>
          <w:rFonts w:ascii="Times New Roman" w:hAnsi="Times New Roman"/>
          <w:sz w:val="24"/>
          <w:szCs w:val="24"/>
          <w:lang w:val="uk-UA" w:eastAsia="ru-RU"/>
        </w:rPr>
      </w:pPr>
    </w:p>
    <w:p w:rsidR="000C30FF" w:rsidRPr="00313A9C" w:rsidRDefault="000C30FF" w:rsidP="00313A9C">
      <w:pPr>
        <w:pBdr>
          <w:top w:val="single" w:sz="4" w:space="0" w:color="auto"/>
          <w:left w:val="single" w:sz="4" w:space="0" w:color="auto"/>
          <w:bottom w:val="single" w:sz="4" w:space="31" w:color="auto"/>
          <w:right w:val="single" w:sz="4" w:space="1" w:color="auto"/>
        </w:pBdr>
        <w:spacing w:after="0" w:line="240" w:lineRule="auto"/>
        <w:jc w:val="right"/>
        <w:rPr>
          <w:rFonts w:ascii="Times New Roman" w:hAnsi="Times New Roman"/>
          <w:sz w:val="24"/>
          <w:szCs w:val="24"/>
          <w:lang w:val="uk-UA" w:eastAsia="ru-RU"/>
        </w:rPr>
      </w:pPr>
    </w:p>
    <w:p w:rsidR="000C30FF" w:rsidRPr="00313A9C" w:rsidRDefault="000C30FF" w:rsidP="00313A9C">
      <w:pPr>
        <w:pBdr>
          <w:top w:val="single" w:sz="4" w:space="0" w:color="auto"/>
          <w:left w:val="single" w:sz="4" w:space="0" w:color="auto"/>
          <w:bottom w:val="single" w:sz="4" w:space="31" w:color="auto"/>
          <w:right w:val="single" w:sz="4" w:space="1" w:color="auto"/>
        </w:pBdr>
        <w:spacing w:after="0" w:line="240" w:lineRule="auto"/>
        <w:jc w:val="right"/>
        <w:rPr>
          <w:rFonts w:ascii="Times New Roman" w:hAnsi="Times New Roman"/>
          <w:sz w:val="24"/>
          <w:szCs w:val="24"/>
          <w:lang w:val="uk-UA" w:eastAsia="ru-RU"/>
        </w:rPr>
      </w:pPr>
    </w:p>
    <w:p w:rsidR="000C30FF" w:rsidRPr="00313A9C" w:rsidRDefault="000C30FF" w:rsidP="00313A9C">
      <w:pPr>
        <w:pBdr>
          <w:top w:val="single" w:sz="4" w:space="0" w:color="auto"/>
          <w:left w:val="single" w:sz="4" w:space="0" w:color="auto"/>
          <w:bottom w:val="single" w:sz="4" w:space="31" w:color="auto"/>
          <w:right w:val="single" w:sz="4" w:space="1" w:color="auto"/>
        </w:pBdr>
        <w:spacing w:after="0" w:line="240" w:lineRule="auto"/>
        <w:jc w:val="right"/>
        <w:rPr>
          <w:rFonts w:ascii="Times New Roman" w:hAnsi="Times New Roman"/>
          <w:sz w:val="24"/>
          <w:szCs w:val="24"/>
          <w:lang w:val="uk-UA" w:eastAsia="ru-RU"/>
        </w:rPr>
      </w:pPr>
    </w:p>
    <w:p w:rsidR="000C30FF" w:rsidRPr="00313A9C" w:rsidRDefault="000C30FF" w:rsidP="00313A9C">
      <w:pPr>
        <w:pBdr>
          <w:top w:val="single" w:sz="4" w:space="0" w:color="auto"/>
          <w:left w:val="single" w:sz="4" w:space="0" w:color="auto"/>
          <w:bottom w:val="single" w:sz="4" w:space="31" w:color="auto"/>
          <w:right w:val="single" w:sz="4" w:space="1" w:color="auto"/>
        </w:pBdr>
        <w:spacing w:after="0" w:line="240" w:lineRule="auto"/>
        <w:jc w:val="right"/>
        <w:rPr>
          <w:rFonts w:ascii="Times New Roman" w:hAnsi="Times New Roman"/>
          <w:sz w:val="24"/>
          <w:szCs w:val="24"/>
          <w:lang w:val="uk-UA" w:eastAsia="ru-RU"/>
        </w:rPr>
      </w:pPr>
    </w:p>
    <w:p w:rsidR="000C30FF" w:rsidRPr="00313A9C" w:rsidRDefault="000C30FF" w:rsidP="00313A9C">
      <w:pPr>
        <w:pBdr>
          <w:top w:val="single" w:sz="4" w:space="0" w:color="auto"/>
          <w:left w:val="single" w:sz="4" w:space="0" w:color="auto"/>
          <w:bottom w:val="single" w:sz="4" w:space="31" w:color="auto"/>
          <w:right w:val="single" w:sz="4" w:space="1" w:color="auto"/>
        </w:pBdr>
        <w:spacing w:after="0" w:line="240" w:lineRule="auto"/>
        <w:rPr>
          <w:rFonts w:ascii="Times New Roman" w:hAnsi="Times New Roman"/>
          <w:b/>
          <w:sz w:val="24"/>
          <w:szCs w:val="24"/>
          <w:lang w:val="uk-UA" w:eastAsia="ru-RU"/>
        </w:rPr>
      </w:pPr>
    </w:p>
    <w:p w:rsidR="000C30FF" w:rsidRPr="00313A9C" w:rsidRDefault="000C30FF" w:rsidP="00313A9C">
      <w:pPr>
        <w:pBdr>
          <w:top w:val="single" w:sz="4" w:space="0" w:color="auto"/>
          <w:left w:val="single" w:sz="4" w:space="0" w:color="auto"/>
          <w:bottom w:val="single" w:sz="4" w:space="31" w:color="auto"/>
          <w:right w:val="single" w:sz="4" w:space="1" w:color="auto"/>
        </w:pBdr>
        <w:spacing w:after="0" w:line="240" w:lineRule="auto"/>
        <w:rPr>
          <w:rFonts w:ascii="Times New Roman" w:hAnsi="Times New Roman"/>
          <w:b/>
          <w:sz w:val="24"/>
          <w:szCs w:val="24"/>
          <w:lang w:val="uk-UA" w:eastAsia="ru-RU"/>
        </w:rPr>
      </w:pPr>
    </w:p>
    <w:p w:rsidR="000C30FF" w:rsidRPr="00313A9C" w:rsidRDefault="000C30FF" w:rsidP="00313A9C">
      <w:pPr>
        <w:pBdr>
          <w:top w:val="single" w:sz="4" w:space="0" w:color="auto"/>
          <w:left w:val="single" w:sz="4" w:space="0" w:color="auto"/>
          <w:bottom w:val="single" w:sz="4" w:space="31" w:color="auto"/>
          <w:right w:val="single" w:sz="4" w:space="1" w:color="auto"/>
        </w:pBdr>
        <w:spacing w:after="0" w:line="240" w:lineRule="auto"/>
        <w:jc w:val="center"/>
        <w:rPr>
          <w:rFonts w:ascii="Times New Roman" w:hAnsi="Times New Roman"/>
          <w:b/>
          <w:sz w:val="24"/>
          <w:szCs w:val="24"/>
          <w:lang w:val="uk-UA" w:eastAsia="ru-RU"/>
        </w:rPr>
      </w:pPr>
    </w:p>
    <w:p w:rsidR="000C30FF" w:rsidRPr="00313A9C" w:rsidRDefault="000C30FF" w:rsidP="00313A9C">
      <w:pPr>
        <w:pBdr>
          <w:top w:val="single" w:sz="4" w:space="0" w:color="auto"/>
          <w:left w:val="single" w:sz="4" w:space="0" w:color="auto"/>
          <w:bottom w:val="single" w:sz="4" w:space="31" w:color="auto"/>
          <w:right w:val="single" w:sz="4" w:space="1" w:color="auto"/>
        </w:pBdr>
        <w:spacing w:after="0" w:line="240" w:lineRule="auto"/>
        <w:jc w:val="center"/>
        <w:rPr>
          <w:rFonts w:ascii="Times New Roman" w:hAnsi="Times New Roman"/>
          <w:b/>
          <w:sz w:val="24"/>
          <w:szCs w:val="24"/>
          <w:lang w:val="uk-UA" w:eastAsia="ru-RU"/>
        </w:rPr>
      </w:pPr>
      <w:r w:rsidRPr="00313A9C">
        <w:rPr>
          <w:rFonts w:ascii="Times New Roman" w:hAnsi="Times New Roman"/>
          <w:b/>
          <w:sz w:val="24"/>
          <w:szCs w:val="24"/>
          <w:lang w:val="uk-UA" w:eastAsia="ru-RU"/>
        </w:rPr>
        <w:t>м.  Новий Розділ</w:t>
      </w:r>
    </w:p>
    <w:p w:rsidR="000C30FF" w:rsidRPr="00313A9C" w:rsidRDefault="000C30FF" w:rsidP="00313A9C">
      <w:pPr>
        <w:pBdr>
          <w:top w:val="single" w:sz="4" w:space="0" w:color="auto"/>
          <w:left w:val="single" w:sz="4" w:space="0" w:color="auto"/>
          <w:bottom w:val="single" w:sz="4" w:space="31" w:color="auto"/>
          <w:right w:val="single" w:sz="4" w:space="1" w:color="auto"/>
        </w:pBdr>
        <w:spacing w:after="0" w:line="240" w:lineRule="auto"/>
        <w:jc w:val="center"/>
        <w:rPr>
          <w:rFonts w:ascii="Times New Roman" w:hAnsi="Times New Roman"/>
          <w:b/>
          <w:sz w:val="24"/>
          <w:szCs w:val="24"/>
          <w:lang w:val="uk-UA" w:eastAsia="ru-RU"/>
        </w:rPr>
      </w:pPr>
      <w:r w:rsidRPr="00313A9C">
        <w:rPr>
          <w:rFonts w:ascii="Times New Roman" w:hAnsi="Times New Roman"/>
          <w:b/>
          <w:sz w:val="24"/>
          <w:szCs w:val="24"/>
          <w:lang w:val="uk-UA" w:eastAsia="ru-RU"/>
        </w:rPr>
        <w:t>2025 р.</w:t>
      </w:r>
    </w:p>
    <w:p w:rsidR="000C30FF" w:rsidRPr="00313A9C" w:rsidRDefault="000C30FF" w:rsidP="00313A9C">
      <w:pPr>
        <w:spacing w:after="0" w:line="240" w:lineRule="auto"/>
        <w:jc w:val="center"/>
        <w:rPr>
          <w:rFonts w:ascii="Times New Roman" w:hAnsi="Times New Roman"/>
          <w:sz w:val="24"/>
          <w:szCs w:val="24"/>
          <w:lang w:val="uk-UA" w:eastAsia="ru-RU"/>
        </w:rPr>
      </w:pPr>
      <w:r w:rsidRPr="00313A9C">
        <w:rPr>
          <w:rFonts w:ascii="Times New Roman" w:hAnsi="Times New Roman"/>
          <w:noProof/>
          <w:sz w:val="24"/>
          <w:szCs w:val="24"/>
          <w:lang w:val="uk-UA" w:eastAsia="uk-UA"/>
        </w:rPr>
        <w:lastRenderedPageBreak/>
        <w:drawing>
          <wp:inline distT="0" distB="0" distL="0" distR="0" wp14:anchorId="4B3A650E" wp14:editId="1A43A760">
            <wp:extent cx="1147445" cy="603885"/>
            <wp:effectExtent l="0" t="0" r="0" b="571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147445" cy="603885"/>
                    </a:xfrm>
                    <a:prstGeom prst="rect">
                      <a:avLst/>
                    </a:prstGeom>
                    <a:noFill/>
                    <a:ln>
                      <a:noFill/>
                    </a:ln>
                  </pic:spPr>
                </pic:pic>
              </a:graphicData>
            </a:graphic>
          </wp:inline>
        </w:drawing>
      </w:r>
    </w:p>
    <w:p w:rsidR="000C30FF" w:rsidRPr="00313A9C" w:rsidRDefault="000C30FF" w:rsidP="00313A9C">
      <w:pPr>
        <w:spacing w:after="0" w:line="240" w:lineRule="auto"/>
        <w:jc w:val="center"/>
        <w:rPr>
          <w:rFonts w:ascii="Times New Roman" w:hAnsi="Times New Roman"/>
          <w:sz w:val="24"/>
          <w:szCs w:val="24"/>
          <w:lang w:val="uk-UA" w:eastAsia="ru-RU"/>
        </w:rPr>
      </w:pPr>
      <w:r w:rsidRPr="00313A9C">
        <w:rPr>
          <w:rFonts w:ascii="Times New Roman" w:hAnsi="Times New Roman"/>
          <w:sz w:val="24"/>
          <w:szCs w:val="24"/>
          <w:lang w:val="uk-UA" w:eastAsia="ru-RU"/>
        </w:rPr>
        <w:t>НОВОРОЗДІЛЬСЬКА  МІСЬКА  РАДА</w:t>
      </w:r>
    </w:p>
    <w:p w:rsidR="000C30FF" w:rsidRPr="00313A9C" w:rsidRDefault="000C30FF" w:rsidP="00313A9C">
      <w:pPr>
        <w:spacing w:after="0" w:line="240" w:lineRule="auto"/>
        <w:jc w:val="center"/>
        <w:rPr>
          <w:rFonts w:ascii="Times New Roman" w:hAnsi="Times New Roman"/>
          <w:sz w:val="24"/>
          <w:szCs w:val="24"/>
          <w:lang w:val="uk-UA" w:eastAsia="ru-RU"/>
        </w:rPr>
      </w:pPr>
      <w:r w:rsidRPr="00313A9C">
        <w:rPr>
          <w:rFonts w:ascii="Times New Roman" w:hAnsi="Times New Roman"/>
          <w:sz w:val="24"/>
          <w:szCs w:val="24"/>
          <w:lang w:val="uk-UA" w:eastAsia="ru-RU"/>
        </w:rPr>
        <w:t>ЛЬВІВСЬКОЇ  ОБЛАСТІ</w:t>
      </w:r>
    </w:p>
    <w:p w:rsidR="000C30FF" w:rsidRPr="00313A9C" w:rsidRDefault="000C30FF" w:rsidP="00313A9C">
      <w:pPr>
        <w:spacing w:after="0" w:line="240" w:lineRule="auto"/>
        <w:jc w:val="center"/>
        <w:rPr>
          <w:rFonts w:ascii="Times New Roman" w:hAnsi="Times New Roman"/>
          <w:sz w:val="24"/>
          <w:szCs w:val="24"/>
          <w:lang w:val="uk-UA" w:eastAsia="ru-RU"/>
        </w:rPr>
      </w:pPr>
      <w:r w:rsidRPr="00313A9C">
        <w:rPr>
          <w:rFonts w:ascii="Times New Roman" w:hAnsi="Times New Roman"/>
          <w:sz w:val="24"/>
          <w:szCs w:val="24"/>
          <w:lang w:val="uk-UA" w:eastAsia="ru-RU"/>
        </w:rPr>
        <w:t>ВИКОНАВЧИЙ  КОМІТЕТ</w:t>
      </w:r>
    </w:p>
    <w:p w:rsidR="000C30FF" w:rsidRPr="00313A9C" w:rsidRDefault="008E7E82" w:rsidP="00313A9C">
      <w:pPr>
        <w:spacing w:after="0" w:line="240" w:lineRule="auto"/>
        <w:jc w:val="center"/>
        <w:rPr>
          <w:rFonts w:ascii="Times New Roman" w:hAnsi="Times New Roman"/>
          <w:b/>
          <w:sz w:val="24"/>
          <w:szCs w:val="24"/>
          <w:lang w:val="uk-UA" w:eastAsia="ru-RU"/>
        </w:rPr>
      </w:pPr>
      <w:r w:rsidRPr="00313A9C">
        <w:rPr>
          <w:rFonts w:ascii="Times New Roman" w:hAnsi="Times New Roman"/>
          <w:b/>
          <w:sz w:val="24"/>
          <w:szCs w:val="24"/>
          <w:lang w:val="uk-UA" w:eastAsia="ru-RU"/>
        </w:rPr>
        <w:t>ПРОТОКОЛ № 11</w:t>
      </w:r>
    </w:p>
    <w:p w:rsidR="000C30FF" w:rsidRPr="00313A9C" w:rsidRDefault="000C30FF" w:rsidP="00313A9C">
      <w:pPr>
        <w:spacing w:after="0" w:line="240" w:lineRule="auto"/>
        <w:jc w:val="center"/>
        <w:rPr>
          <w:rFonts w:ascii="Times New Roman" w:hAnsi="Times New Roman"/>
          <w:sz w:val="24"/>
          <w:szCs w:val="24"/>
          <w:lang w:val="uk-UA" w:eastAsia="ru-RU"/>
        </w:rPr>
      </w:pPr>
      <w:r w:rsidRPr="00313A9C">
        <w:rPr>
          <w:rFonts w:ascii="Times New Roman" w:hAnsi="Times New Roman"/>
          <w:sz w:val="24"/>
          <w:szCs w:val="24"/>
          <w:lang w:val="uk-UA" w:eastAsia="ru-RU"/>
        </w:rPr>
        <w:t>засідання виконавчого комітету</w:t>
      </w:r>
    </w:p>
    <w:p w:rsidR="000C30FF" w:rsidRPr="00313A9C" w:rsidRDefault="000C30FF" w:rsidP="00313A9C">
      <w:pPr>
        <w:spacing w:after="0" w:line="240" w:lineRule="auto"/>
        <w:rPr>
          <w:rFonts w:ascii="Times New Roman" w:hAnsi="Times New Roman"/>
          <w:sz w:val="24"/>
          <w:szCs w:val="24"/>
          <w:lang w:val="uk-UA" w:eastAsia="ru-RU"/>
        </w:rPr>
      </w:pPr>
    </w:p>
    <w:p w:rsidR="000C30FF" w:rsidRPr="00313A9C" w:rsidRDefault="000C30FF" w:rsidP="00313A9C">
      <w:pPr>
        <w:spacing w:after="0" w:line="240" w:lineRule="auto"/>
        <w:rPr>
          <w:rFonts w:ascii="Times New Roman" w:hAnsi="Times New Roman"/>
          <w:sz w:val="24"/>
          <w:szCs w:val="24"/>
          <w:lang w:val="uk-UA" w:eastAsia="ru-RU"/>
        </w:rPr>
      </w:pPr>
      <w:r w:rsidRPr="00313A9C">
        <w:rPr>
          <w:rFonts w:ascii="Times New Roman" w:hAnsi="Times New Roman"/>
          <w:sz w:val="24"/>
          <w:szCs w:val="24"/>
          <w:lang w:val="uk-UA" w:eastAsia="ru-RU"/>
        </w:rPr>
        <w:t xml:space="preserve">м. Новий Розділ </w:t>
      </w:r>
      <w:r w:rsidRPr="00313A9C">
        <w:rPr>
          <w:rFonts w:ascii="Times New Roman" w:hAnsi="Times New Roman"/>
          <w:sz w:val="24"/>
          <w:szCs w:val="24"/>
          <w:lang w:val="uk-UA" w:eastAsia="ru-RU"/>
        </w:rPr>
        <w:tab/>
      </w:r>
    </w:p>
    <w:p w:rsidR="000C30FF" w:rsidRPr="00313A9C" w:rsidRDefault="000C30FF" w:rsidP="00313A9C">
      <w:pPr>
        <w:spacing w:after="0" w:line="240" w:lineRule="auto"/>
        <w:rPr>
          <w:rFonts w:ascii="Times New Roman" w:hAnsi="Times New Roman"/>
          <w:sz w:val="24"/>
          <w:szCs w:val="24"/>
          <w:lang w:val="uk-UA" w:eastAsia="ru-RU"/>
        </w:rPr>
      </w:pPr>
      <w:r w:rsidRPr="00313A9C">
        <w:rPr>
          <w:rFonts w:ascii="Times New Roman" w:hAnsi="Times New Roman"/>
          <w:sz w:val="24"/>
          <w:szCs w:val="24"/>
          <w:lang w:val="uk-UA" w:eastAsia="ru-RU"/>
        </w:rPr>
        <w:t>вул. Грушевського, 24 каб № 113</w:t>
      </w:r>
      <w:r w:rsidRPr="00313A9C">
        <w:rPr>
          <w:rFonts w:ascii="Times New Roman" w:hAnsi="Times New Roman"/>
          <w:sz w:val="24"/>
          <w:szCs w:val="24"/>
          <w:lang w:val="uk-UA" w:eastAsia="ru-RU"/>
        </w:rPr>
        <w:tab/>
      </w:r>
      <w:r w:rsidRPr="00313A9C">
        <w:rPr>
          <w:rFonts w:ascii="Times New Roman" w:hAnsi="Times New Roman"/>
          <w:sz w:val="24"/>
          <w:szCs w:val="24"/>
          <w:lang w:val="uk-UA" w:eastAsia="ru-RU"/>
        </w:rPr>
        <w:tab/>
      </w:r>
      <w:r w:rsidRPr="00313A9C">
        <w:rPr>
          <w:rFonts w:ascii="Times New Roman" w:hAnsi="Times New Roman"/>
          <w:sz w:val="24"/>
          <w:szCs w:val="24"/>
          <w:lang w:val="uk-UA" w:eastAsia="ru-RU"/>
        </w:rPr>
        <w:tab/>
      </w:r>
      <w:r w:rsidRPr="00313A9C">
        <w:rPr>
          <w:rFonts w:ascii="Times New Roman" w:hAnsi="Times New Roman"/>
          <w:sz w:val="24"/>
          <w:szCs w:val="24"/>
          <w:lang w:val="uk-UA" w:eastAsia="ru-RU"/>
        </w:rPr>
        <w:tab/>
      </w:r>
      <w:r w:rsidRPr="00313A9C">
        <w:rPr>
          <w:rFonts w:ascii="Times New Roman" w:hAnsi="Times New Roman"/>
          <w:sz w:val="24"/>
          <w:szCs w:val="24"/>
          <w:lang w:val="uk-UA" w:eastAsia="ru-RU"/>
        </w:rPr>
        <w:tab/>
      </w:r>
      <w:r w:rsidR="008E7E82" w:rsidRPr="00313A9C">
        <w:rPr>
          <w:rFonts w:ascii="Times New Roman" w:hAnsi="Times New Roman"/>
          <w:b/>
          <w:sz w:val="24"/>
          <w:szCs w:val="24"/>
          <w:lang w:val="uk-UA" w:eastAsia="ru-RU"/>
        </w:rPr>
        <w:tab/>
      </w:r>
      <w:r w:rsidR="008E7E82" w:rsidRPr="00313A9C">
        <w:rPr>
          <w:rFonts w:ascii="Times New Roman" w:hAnsi="Times New Roman"/>
          <w:b/>
          <w:sz w:val="24"/>
          <w:szCs w:val="24"/>
          <w:lang w:val="uk-UA" w:eastAsia="ru-RU"/>
        </w:rPr>
        <w:tab/>
        <w:t>04.08</w:t>
      </w:r>
      <w:r w:rsidRPr="00313A9C">
        <w:rPr>
          <w:rFonts w:ascii="Times New Roman" w:hAnsi="Times New Roman"/>
          <w:b/>
          <w:sz w:val="24"/>
          <w:szCs w:val="24"/>
          <w:lang w:val="uk-UA" w:eastAsia="ru-RU"/>
        </w:rPr>
        <w:t>.25 р.</w:t>
      </w:r>
    </w:p>
    <w:p w:rsidR="000C30FF" w:rsidRPr="00313A9C" w:rsidRDefault="000C30FF" w:rsidP="00313A9C">
      <w:pPr>
        <w:spacing w:after="0" w:line="240" w:lineRule="auto"/>
        <w:rPr>
          <w:rFonts w:ascii="Times New Roman" w:hAnsi="Times New Roman"/>
          <w:sz w:val="24"/>
          <w:szCs w:val="24"/>
          <w:lang w:val="uk-UA" w:eastAsia="ru-RU"/>
        </w:rPr>
      </w:pPr>
    </w:p>
    <w:p w:rsidR="000C30FF" w:rsidRPr="00313A9C" w:rsidRDefault="00F945D3" w:rsidP="00313A9C">
      <w:pPr>
        <w:spacing w:after="0" w:line="240" w:lineRule="auto"/>
        <w:rPr>
          <w:rFonts w:ascii="Times New Roman" w:hAnsi="Times New Roman"/>
          <w:sz w:val="24"/>
          <w:szCs w:val="24"/>
          <w:lang w:val="uk-UA" w:eastAsia="ru-RU"/>
        </w:rPr>
      </w:pPr>
      <w:r>
        <w:rPr>
          <w:rFonts w:ascii="Times New Roman" w:hAnsi="Times New Roman"/>
          <w:sz w:val="24"/>
          <w:szCs w:val="24"/>
          <w:lang w:val="uk-UA" w:eastAsia="ru-RU"/>
        </w:rPr>
        <w:t>Зсідання розпочалось о 14.05</w:t>
      </w:r>
      <w:r w:rsidR="000C30FF" w:rsidRPr="00313A9C">
        <w:rPr>
          <w:rFonts w:ascii="Times New Roman" w:hAnsi="Times New Roman"/>
          <w:sz w:val="24"/>
          <w:szCs w:val="24"/>
          <w:lang w:val="uk-UA" w:eastAsia="ru-RU"/>
        </w:rPr>
        <w:t xml:space="preserve"> год.</w:t>
      </w:r>
    </w:p>
    <w:p w:rsidR="000C30FF" w:rsidRPr="00313A9C" w:rsidRDefault="008E7E82" w:rsidP="00313A9C">
      <w:pPr>
        <w:spacing w:after="0" w:line="240" w:lineRule="auto"/>
        <w:rPr>
          <w:rFonts w:ascii="Times New Roman" w:hAnsi="Times New Roman"/>
          <w:sz w:val="24"/>
          <w:szCs w:val="24"/>
          <w:lang w:val="uk-UA" w:eastAsia="ru-RU"/>
        </w:rPr>
      </w:pPr>
      <w:r w:rsidRPr="00313A9C">
        <w:rPr>
          <w:rFonts w:ascii="Times New Roman" w:hAnsi="Times New Roman"/>
          <w:sz w:val="24"/>
          <w:szCs w:val="24"/>
          <w:lang w:val="uk-UA" w:eastAsia="ru-RU"/>
        </w:rPr>
        <w:t xml:space="preserve">Засідання </w:t>
      </w:r>
      <w:r w:rsidR="00F945D3">
        <w:rPr>
          <w:rFonts w:ascii="Times New Roman" w:hAnsi="Times New Roman"/>
          <w:sz w:val="24"/>
          <w:szCs w:val="24"/>
          <w:lang w:val="uk-UA" w:eastAsia="ru-RU"/>
        </w:rPr>
        <w:t>закінчилось о 15</w:t>
      </w:r>
      <w:r w:rsidRPr="00313A9C">
        <w:rPr>
          <w:rFonts w:ascii="Times New Roman" w:hAnsi="Times New Roman"/>
          <w:sz w:val="24"/>
          <w:szCs w:val="24"/>
          <w:lang w:val="uk-UA" w:eastAsia="ru-RU"/>
        </w:rPr>
        <w:t>.0</w:t>
      </w:r>
      <w:r w:rsidR="000C30FF" w:rsidRPr="00313A9C">
        <w:rPr>
          <w:rFonts w:ascii="Times New Roman" w:hAnsi="Times New Roman"/>
          <w:sz w:val="24"/>
          <w:szCs w:val="24"/>
          <w:lang w:val="uk-UA" w:eastAsia="ru-RU"/>
        </w:rPr>
        <w:t>0 год.</w:t>
      </w:r>
    </w:p>
    <w:p w:rsidR="000C30FF" w:rsidRPr="00313A9C" w:rsidRDefault="000C30FF" w:rsidP="00313A9C">
      <w:pPr>
        <w:spacing w:after="0" w:line="240" w:lineRule="auto"/>
        <w:rPr>
          <w:rFonts w:ascii="Times New Roman" w:hAnsi="Times New Roman"/>
          <w:sz w:val="24"/>
          <w:szCs w:val="24"/>
          <w:lang w:val="uk-UA" w:eastAsia="ru-RU"/>
        </w:rPr>
      </w:pPr>
    </w:p>
    <w:p w:rsidR="000C30FF" w:rsidRPr="00313A9C" w:rsidRDefault="000C30FF" w:rsidP="00313A9C">
      <w:pPr>
        <w:spacing w:after="0" w:line="240" w:lineRule="auto"/>
        <w:rPr>
          <w:rFonts w:ascii="Times New Roman" w:hAnsi="Times New Roman"/>
          <w:sz w:val="24"/>
          <w:szCs w:val="24"/>
          <w:lang w:val="uk-UA" w:eastAsia="ru-RU"/>
        </w:rPr>
      </w:pPr>
      <w:r w:rsidRPr="00313A9C">
        <w:rPr>
          <w:rFonts w:ascii="Times New Roman" w:hAnsi="Times New Roman"/>
          <w:sz w:val="24"/>
          <w:szCs w:val="24"/>
          <w:lang w:val="uk-UA" w:eastAsia="ru-RU"/>
        </w:rPr>
        <w:t xml:space="preserve">Секретар: Головко Н. В. </w:t>
      </w:r>
    </w:p>
    <w:p w:rsidR="000C30FF" w:rsidRPr="00313A9C" w:rsidRDefault="000C30FF" w:rsidP="00313A9C">
      <w:pPr>
        <w:spacing w:after="0" w:line="240" w:lineRule="auto"/>
        <w:rPr>
          <w:rFonts w:ascii="Times New Roman" w:hAnsi="Times New Roman"/>
          <w:sz w:val="24"/>
          <w:szCs w:val="24"/>
          <w:lang w:val="uk-UA" w:eastAsia="ru-RU"/>
        </w:rPr>
      </w:pPr>
      <w:r w:rsidRPr="00313A9C">
        <w:rPr>
          <w:rFonts w:ascii="Times New Roman" w:hAnsi="Times New Roman"/>
          <w:sz w:val="24"/>
          <w:szCs w:val="24"/>
          <w:lang w:val="uk-UA" w:eastAsia="ru-RU"/>
        </w:rPr>
        <w:t>Присутні члени виконкому:</w:t>
      </w:r>
    </w:p>
    <w:p w:rsidR="000C30FF" w:rsidRPr="00313A9C" w:rsidRDefault="000C30FF" w:rsidP="00313A9C">
      <w:pPr>
        <w:spacing w:after="0" w:line="240" w:lineRule="auto"/>
        <w:rPr>
          <w:rFonts w:ascii="Times New Roman" w:hAnsi="Times New Roman"/>
          <w:sz w:val="24"/>
          <w:szCs w:val="24"/>
          <w:lang w:val="uk-UA" w:eastAsia="ru-RU"/>
        </w:rPr>
      </w:pPr>
    </w:p>
    <w:tbl>
      <w:tblPr>
        <w:tblStyle w:val="a3"/>
        <w:tblW w:w="9639" w:type="dxa"/>
        <w:tblInd w:w="-5" w:type="dxa"/>
        <w:tblLook w:val="04A0" w:firstRow="1" w:lastRow="0" w:firstColumn="1" w:lastColumn="0" w:noHBand="0" w:noVBand="1"/>
      </w:tblPr>
      <w:tblGrid>
        <w:gridCol w:w="425"/>
        <w:gridCol w:w="4709"/>
        <w:gridCol w:w="456"/>
        <w:gridCol w:w="4049"/>
      </w:tblGrid>
      <w:tr w:rsidR="00313A9C" w:rsidRPr="00313A9C" w:rsidTr="00770ECA">
        <w:tc>
          <w:tcPr>
            <w:tcW w:w="425" w:type="dxa"/>
            <w:tcBorders>
              <w:top w:val="single" w:sz="4" w:space="0" w:color="auto"/>
              <w:left w:val="single" w:sz="4" w:space="0" w:color="auto"/>
              <w:bottom w:val="single" w:sz="4" w:space="0" w:color="auto"/>
              <w:right w:val="single" w:sz="4" w:space="0" w:color="auto"/>
            </w:tcBorders>
            <w:hideMark/>
          </w:tcPr>
          <w:p w:rsidR="000C30FF" w:rsidRPr="00313A9C" w:rsidRDefault="000C30FF" w:rsidP="00313A9C">
            <w:pPr>
              <w:spacing w:after="0" w:line="240" w:lineRule="auto"/>
              <w:rPr>
                <w:rFonts w:ascii="Times New Roman" w:hAnsi="Times New Roman"/>
                <w:sz w:val="24"/>
                <w:szCs w:val="24"/>
                <w:lang w:val="uk-UA" w:eastAsia="uk-UA"/>
              </w:rPr>
            </w:pPr>
            <w:r w:rsidRPr="00313A9C">
              <w:rPr>
                <w:rFonts w:ascii="Times New Roman" w:hAnsi="Times New Roman"/>
                <w:sz w:val="24"/>
                <w:szCs w:val="24"/>
                <w:lang w:val="uk-UA" w:eastAsia="uk-UA"/>
              </w:rPr>
              <w:t>1</w:t>
            </w:r>
          </w:p>
        </w:tc>
        <w:tc>
          <w:tcPr>
            <w:tcW w:w="4709" w:type="dxa"/>
            <w:tcBorders>
              <w:top w:val="single" w:sz="4" w:space="0" w:color="auto"/>
              <w:left w:val="single" w:sz="4" w:space="0" w:color="auto"/>
              <w:bottom w:val="single" w:sz="4" w:space="0" w:color="auto"/>
              <w:right w:val="single" w:sz="4" w:space="0" w:color="auto"/>
            </w:tcBorders>
            <w:hideMark/>
          </w:tcPr>
          <w:p w:rsidR="000C30FF" w:rsidRPr="00313A9C" w:rsidRDefault="000C30FF" w:rsidP="00313A9C">
            <w:pPr>
              <w:spacing w:after="0" w:line="240" w:lineRule="auto"/>
              <w:rPr>
                <w:rFonts w:ascii="Times New Roman" w:hAnsi="Times New Roman"/>
                <w:sz w:val="24"/>
                <w:szCs w:val="24"/>
                <w:bdr w:val="none" w:sz="0" w:space="0" w:color="auto" w:frame="1"/>
                <w:lang w:val="uk-UA" w:eastAsia="uk-UA"/>
              </w:rPr>
            </w:pPr>
            <w:r w:rsidRPr="00313A9C">
              <w:rPr>
                <w:rFonts w:ascii="Times New Roman" w:hAnsi="Times New Roman"/>
                <w:sz w:val="24"/>
                <w:szCs w:val="24"/>
                <w:lang w:val="uk-UA" w:eastAsia="uk-UA"/>
              </w:rPr>
              <w:t>Ганачевська Ольга Романівна</w:t>
            </w:r>
          </w:p>
        </w:tc>
        <w:tc>
          <w:tcPr>
            <w:tcW w:w="456" w:type="dxa"/>
            <w:tcBorders>
              <w:top w:val="single" w:sz="4" w:space="0" w:color="auto"/>
              <w:left w:val="single" w:sz="4" w:space="0" w:color="auto"/>
              <w:bottom w:val="single" w:sz="4" w:space="0" w:color="auto"/>
              <w:right w:val="single" w:sz="4" w:space="0" w:color="auto"/>
            </w:tcBorders>
            <w:hideMark/>
          </w:tcPr>
          <w:p w:rsidR="000C30FF" w:rsidRPr="00313A9C" w:rsidRDefault="000C30FF" w:rsidP="00313A9C">
            <w:pPr>
              <w:spacing w:after="0" w:line="240" w:lineRule="auto"/>
              <w:rPr>
                <w:rFonts w:ascii="Times New Roman" w:hAnsi="Times New Roman"/>
                <w:sz w:val="24"/>
                <w:szCs w:val="24"/>
                <w:lang w:val="uk-UA" w:eastAsia="uk-UA"/>
              </w:rPr>
            </w:pPr>
            <w:r w:rsidRPr="00313A9C">
              <w:rPr>
                <w:rFonts w:ascii="Times New Roman" w:hAnsi="Times New Roman"/>
                <w:sz w:val="24"/>
                <w:szCs w:val="24"/>
                <w:lang w:val="uk-UA" w:eastAsia="uk-UA"/>
              </w:rPr>
              <w:t>10</w:t>
            </w:r>
          </w:p>
        </w:tc>
        <w:tc>
          <w:tcPr>
            <w:tcW w:w="4049" w:type="dxa"/>
            <w:tcBorders>
              <w:top w:val="single" w:sz="4" w:space="0" w:color="auto"/>
              <w:left w:val="single" w:sz="4" w:space="0" w:color="auto"/>
              <w:bottom w:val="single" w:sz="4" w:space="0" w:color="auto"/>
              <w:right w:val="single" w:sz="4" w:space="0" w:color="auto"/>
            </w:tcBorders>
          </w:tcPr>
          <w:p w:rsidR="000C30FF" w:rsidRPr="00313A9C" w:rsidRDefault="000C30FF" w:rsidP="00313A9C">
            <w:pPr>
              <w:spacing w:after="0" w:line="240" w:lineRule="auto"/>
              <w:rPr>
                <w:rFonts w:ascii="Times New Roman" w:hAnsi="Times New Roman"/>
                <w:sz w:val="24"/>
                <w:szCs w:val="24"/>
                <w:lang w:val="uk-UA" w:eastAsia="uk-UA"/>
              </w:rPr>
            </w:pPr>
            <w:r w:rsidRPr="00313A9C">
              <w:rPr>
                <w:rFonts w:ascii="Times New Roman" w:hAnsi="Times New Roman"/>
                <w:sz w:val="24"/>
                <w:szCs w:val="24"/>
                <w:lang w:val="uk-UA" w:eastAsia="uk-UA"/>
              </w:rPr>
              <w:t>Царик Оксана Петрівна</w:t>
            </w:r>
          </w:p>
        </w:tc>
      </w:tr>
      <w:tr w:rsidR="00313A9C" w:rsidRPr="00313A9C" w:rsidTr="00770ECA">
        <w:tc>
          <w:tcPr>
            <w:tcW w:w="425" w:type="dxa"/>
            <w:tcBorders>
              <w:top w:val="single" w:sz="4" w:space="0" w:color="auto"/>
              <w:left w:val="single" w:sz="4" w:space="0" w:color="auto"/>
              <w:bottom w:val="single" w:sz="4" w:space="0" w:color="auto"/>
              <w:right w:val="single" w:sz="4" w:space="0" w:color="auto"/>
            </w:tcBorders>
            <w:hideMark/>
          </w:tcPr>
          <w:p w:rsidR="000C30FF" w:rsidRPr="00313A9C" w:rsidRDefault="000C30FF" w:rsidP="00313A9C">
            <w:pPr>
              <w:spacing w:after="0" w:line="240" w:lineRule="auto"/>
              <w:rPr>
                <w:rFonts w:ascii="Times New Roman" w:hAnsi="Times New Roman"/>
                <w:sz w:val="24"/>
                <w:szCs w:val="24"/>
                <w:lang w:val="uk-UA" w:eastAsia="uk-UA"/>
              </w:rPr>
            </w:pPr>
            <w:r w:rsidRPr="00313A9C">
              <w:rPr>
                <w:rFonts w:ascii="Times New Roman" w:hAnsi="Times New Roman"/>
                <w:sz w:val="24"/>
                <w:szCs w:val="24"/>
                <w:lang w:val="uk-UA" w:eastAsia="uk-UA"/>
              </w:rPr>
              <w:t>2</w:t>
            </w:r>
          </w:p>
        </w:tc>
        <w:tc>
          <w:tcPr>
            <w:tcW w:w="4709" w:type="dxa"/>
            <w:tcBorders>
              <w:top w:val="single" w:sz="4" w:space="0" w:color="auto"/>
              <w:left w:val="single" w:sz="4" w:space="0" w:color="auto"/>
              <w:bottom w:val="single" w:sz="4" w:space="0" w:color="auto"/>
              <w:right w:val="single" w:sz="4" w:space="0" w:color="auto"/>
            </w:tcBorders>
          </w:tcPr>
          <w:p w:rsidR="000C30FF" w:rsidRPr="00313A9C" w:rsidRDefault="00F945D3" w:rsidP="00313A9C">
            <w:pPr>
              <w:spacing w:after="0" w:line="240" w:lineRule="auto"/>
              <w:rPr>
                <w:rFonts w:ascii="Times New Roman" w:hAnsi="Times New Roman"/>
                <w:sz w:val="24"/>
                <w:szCs w:val="24"/>
                <w:lang w:val="uk-UA" w:eastAsia="uk-UA"/>
              </w:rPr>
            </w:pPr>
            <w:r w:rsidRPr="00313A9C">
              <w:rPr>
                <w:rFonts w:ascii="Times New Roman" w:hAnsi="Times New Roman"/>
                <w:sz w:val="24"/>
                <w:szCs w:val="24"/>
                <w:lang w:val="uk-UA" w:eastAsia="uk-UA"/>
              </w:rPr>
              <w:t>Говдун Лідія Богданівна</w:t>
            </w:r>
          </w:p>
        </w:tc>
        <w:tc>
          <w:tcPr>
            <w:tcW w:w="456" w:type="dxa"/>
            <w:tcBorders>
              <w:top w:val="single" w:sz="4" w:space="0" w:color="auto"/>
              <w:left w:val="single" w:sz="4" w:space="0" w:color="auto"/>
              <w:bottom w:val="single" w:sz="4" w:space="0" w:color="auto"/>
              <w:right w:val="single" w:sz="4" w:space="0" w:color="auto"/>
            </w:tcBorders>
            <w:hideMark/>
          </w:tcPr>
          <w:p w:rsidR="000C30FF" w:rsidRPr="00313A9C" w:rsidRDefault="000C30FF" w:rsidP="00313A9C">
            <w:pPr>
              <w:spacing w:after="0" w:line="240" w:lineRule="auto"/>
              <w:rPr>
                <w:rFonts w:ascii="Times New Roman" w:hAnsi="Times New Roman"/>
                <w:sz w:val="24"/>
                <w:szCs w:val="24"/>
                <w:lang w:val="uk-UA" w:eastAsia="uk-UA"/>
              </w:rPr>
            </w:pPr>
            <w:r w:rsidRPr="00313A9C">
              <w:rPr>
                <w:rFonts w:ascii="Times New Roman" w:hAnsi="Times New Roman"/>
                <w:sz w:val="24"/>
                <w:szCs w:val="24"/>
                <w:lang w:val="uk-UA" w:eastAsia="uk-UA"/>
              </w:rPr>
              <w:t>11</w:t>
            </w:r>
          </w:p>
        </w:tc>
        <w:tc>
          <w:tcPr>
            <w:tcW w:w="4049" w:type="dxa"/>
            <w:tcBorders>
              <w:top w:val="single" w:sz="4" w:space="0" w:color="auto"/>
              <w:left w:val="single" w:sz="4" w:space="0" w:color="auto"/>
              <w:bottom w:val="single" w:sz="4" w:space="0" w:color="auto"/>
              <w:right w:val="single" w:sz="4" w:space="0" w:color="auto"/>
            </w:tcBorders>
          </w:tcPr>
          <w:p w:rsidR="000C30FF" w:rsidRPr="00313A9C" w:rsidRDefault="000C30FF" w:rsidP="00313A9C">
            <w:pPr>
              <w:spacing w:after="0" w:line="240" w:lineRule="auto"/>
              <w:rPr>
                <w:rFonts w:ascii="Times New Roman" w:hAnsi="Times New Roman"/>
                <w:sz w:val="24"/>
                <w:szCs w:val="24"/>
                <w:lang w:val="uk-UA" w:eastAsia="uk-UA"/>
              </w:rPr>
            </w:pPr>
            <w:r w:rsidRPr="00313A9C">
              <w:rPr>
                <w:rFonts w:ascii="Times New Roman" w:hAnsi="Times New Roman"/>
                <w:sz w:val="24"/>
                <w:szCs w:val="24"/>
                <w:lang w:val="uk-UA" w:eastAsia="uk-UA"/>
              </w:rPr>
              <w:t>Яценко Ярина Володимирівна</w:t>
            </w:r>
          </w:p>
        </w:tc>
      </w:tr>
      <w:tr w:rsidR="00313A9C" w:rsidRPr="00313A9C" w:rsidTr="00770ECA">
        <w:trPr>
          <w:trHeight w:val="152"/>
        </w:trPr>
        <w:tc>
          <w:tcPr>
            <w:tcW w:w="425" w:type="dxa"/>
            <w:tcBorders>
              <w:top w:val="single" w:sz="4" w:space="0" w:color="auto"/>
              <w:left w:val="single" w:sz="4" w:space="0" w:color="auto"/>
              <w:bottom w:val="single" w:sz="4" w:space="0" w:color="auto"/>
              <w:right w:val="single" w:sz="4" w:space="0" w:color="auto"/>
            </w:tcBorders>
            <w:hideMark/>
          </w:tcPr>
          <w:p w:rsidR="000C30FF" w:rsidRPr="00313A9C" w:rsidRDefault="000C30FF" w:rsidP="00313A9C">
            <w:pPr>
              <w:spacing w:after="0" w:line="240" w:lineRule="auto"/>
              <w:rPr>
                <w:rFonts w:ascii="Times New Roman" w:hAnsi="Times New Roman"/>
                <w:sz w:val="24"/>
                <w:szCs w:val="24"/>
                <w:lang w:val="uk-UA" w:eastAsia="uk-UA"/>
              </w:rPr>
            </w:pPr>
            <w:r w:rsidRPr="00313A9C">
              <w:rPr>
                <w:rFonts w:ascii="Times New Roman" w:hAnsi="Times New Roman"/>
                <w:sz w:val="24"/>
                <w:szCs w:val="24"/>
                <w:lang w:val="uk-UA" w:eastAsia="uk-UA"/>
              </w:rPr>
              <w:t>3</w:t>
            </w:r>
          </w:p>
        </w:tc>
        <w:tc>
          <w:tcPr>
            <w:tcW w:w="4709" w:type="dxa"/>
            <w:tcBorders>
              <w:top w:val="single" w:sz="4" w:space="0" w:color="auto"/>
              <w:left w:val="single" w:sz="4" w:space="0" w:color="auto"/>
              <w:bottom w:val="single" w:sz="4" w:space="0" w:color="auto"/>
              <w:right w:val="single" w:sz="4" w:space="0" w:color="auto"/>
            </w:tcBorders>
          </w:tcPr>
          <w:p w:rsidR="000C30FF" w:rsidRPr="00313A9C" w:rsidRDefault="00F945D3" w:rsidP="00313A9C">
            <w:pPr>
              <w:spacing w:after="0" w:line="240" w:lineRule="auto"/>
              <w:rPr>
                <w:rFonts w:ascii="Times New Roman" w:hAnsi="Times New Roman"/>
                <w:sz w:val="24"/>
                <w:szCs w:val="24"/>
                <w:lang w:val="uk-UA" w:eastAsia="uk-UA"/>
              </w:rPr>
            </w:pPr>
            <w:r w:rsidRPr="00313A9C">
              <w:rPr>
                <w:rFonts w:ascii="Times New Roman" w:hAnsi="Times New Roman"/>
                <w:sz w:val="24"/>
                <w:szCs w:val="24"/>
                <w:lang w:val="uk-UA" w:eastAsia="uk-UA"/>
              </w:rPr>
              <w:t>Дацко Галина Ігорівна</w:t>
            </w:r>
          </w:p>
        </w:tc>
        <w:tc>
          <w:tcPr>
            <w:tcW w:w="456" w:type="dxa"/>
            <w:tcBorders>
              <w:top w:val="single" w:sz="4" w:space="0" w:color="auto"/>
              <w:left w:val="single" w:sz="4" w:space="0" w:color="auto"/>
              <w:bottom w:val="single" w:sz="4" w:space="0" w:color="auto"/>
              <w:right w:val="single" w:sz="4" w:space="0" w:color="auto"/>
            </w:tcBorders>
            <w:hideMark/>
          </w:tcPr>
          <w:p w:rsidR="000C30FF" w:rsidRPr="00313A9C" w:rsidRDefault="000C30FF" w:rsidP="00313A9C">
            <w:pPr>
              <w:spacing w:after="0" w:line="240" w:lineRule="auto"/>
              <w:rPr>
                <w:rFonts w:ascii="Times New Roman" w:hAnsi="Times New Roman"/>
                <w:sz w:val="24"/>
                <w:szCs w:val="24"/>
                <w:lang w:val="uk-UA" w:eastAsia="uk-UA"/>
              </w:rPr>
            </w:pPr>
            <w:r w:rsidRPr="00313A9C">
              <w:rPr>
                <w:rFonts w:ascii="Times New Roman" w:hAnsi="Times New Roman"/>
                <w:sz w:val="24"/>
                <w:szCs w:val="24"/>
                <w:lang w:val="uk-UA" w:eastAsia="uk-UA"/>
              </w:rPr>
              <w:t>12</w:t>
            </w:r>
          </w:p>
        </w:tc>
        <w:tc>
          <w:tcPr>
            <w:tcW w:w="4049" w:type="dxa"/>
            <w:tcBorders>
              <w:top w:val="single" w:sz="4" w:space="0" w:color="auto"/>
              <w:left w:val="single" w:sz="4" w:space="0" w:color="auto"/>
              <w:bottom w:val="single" w:sz="4" w:space="0" w:color="auto"/>
              <w:right w:val="single" w:sz="4" w:space="0" w:color="auto"/>
            </w:tcBorders>
          </w:tcPr>
          <w:p w:rsidR="000C30FF" w:rsidRPr="00313A9C" w:rsidRDefault="00F945D3" w:rsidP="00313A9C">
            <w:pPr>
              <w:spacing w:after="0" w:line="240" w:lineRule="auto"/>
              <w:rPr>
                <w:rFonts w:ascii="Times New Roman" w:hAnsi="Times New Roman"/>
                <w:sz w:val="24"/>
                <w:szCs w:val="24"/>
                <w:lang w:val="uk-UA" w:eastAsia="uk-UA"/>
              </w:rPr>
            </w:pPr>
            <w:r w:rsidRPr="00313A9C">
              <w:rPr>
                <w:rFonts w:ascii="Times New Roman" w:hAnsi="Times New Roman"/>
                <w:sz w:val="24"/>
                <w:szCs w:val="24"/>
                <w:lang w:val="uk-UA" w:eastAsia="uk-UA"/>
              </w:rPr>
              <w:t>Макарчук Андрій Ярославович</w:t>
            </w:r>
          </w:p>
        </w:tc>
      </w:tr>
      <w:tr w:rsidR="00313A9C" w:rsidRPr="00313A9C" w:rsidTr="00770ECA">
        <w:tc>
          <w:tcPr>
            <w:tcW w:w="425" w:type="dxa"/>
            <w:tcBorders>
              <w:top w:val="single" w:sz="4" w:space="0" w:color="auto"/>
              <w:left w:val="single" w:sz="4" w:space="0" w:color="auto"/>
              <w:bottom w:val="single" w:sz="4" w:space="0" w:color="auto"/>
              <w:right w:val="single" w:sz="4" w:space="0" w:color="auto"/>
            </w:tcBorders>
            <w:hideMark/>
          </w:tcPr>
          <w:p w:rsidR="000C30FF" w:rsidRPr="00313A9C" w:rsidRDefault="000C30FF" w:rsidP="00313A9C">
            <w:pPr>
              <w:spacing w:after="0" w:line="240" w:lineRule="auto"/>
              <w:rPr>
                <w:rFonts w:ascii="Times New Roman" w:hAnsi="Times New Roman"/>
                <w:sz w:val="24"/>
                <w:szCs w:val="24"/>
                <w:lang w:val="uk-UA" w:eastAsia="uk-UA"/>
              </w:rPr>
            </w:pPr>
            <w:r w:rsidRPr="00313A9C">
              <w:rPr>
                <w:rFonts w:ascii="Times New Roman" w:hAnsi="Times New Roman"/>
                <w:sz w:val="24"/>
                <w:szCs w:val="24"/>
                <w:lang w:val="uk-UA" w:eastAsia="uk-UA"/>
              </w:rPr>
              <w:t>4</w:t>
            </w:r>
          </w:p>
        </w:tc>
        <w:tc>
          <w:tcPr>
            <w:tcW w:w="4709" w:type="dxa"/>
            <w:tcBorders>
              <w:top w:val="single" w:sz="4" w:space="0" w:color="auto"/>
              <w:left w:val="single" w:sz="4" w:space="0" w:color="auto"/>
              <w:bottom w:val="single" w:sz="4" w:space="0" w:color="auto"/>
              <w:right w:val="single" w:sz="4" w:space="0" w:color="auto"/>
            </w:tcBorders>
          </w:tcPr>
          <w:p w:rsidR="000C30FF" w:rsidRPr="00313A9C" w:rsidRDefault="00F945D3" w:rsidP="00313A9C">
            <w:pPr>
              <w:spacing w:after="0" w:line="240" w:lineRule="auto"/>
              <w:rPr>
                <w:rFonts w:ascii="Times New Roman" w:hAnsi="Times New Roman"/>
                <w:sz w:val="24"/>
                <w:szCs w:val="24"/>
                <w:lang w:val="uk-UA" w:eastAsia="uk-UA"/>
              </w:rPr>
            </w:pPr>
            <w:r w:rsidRPr="00313A9C">
              <w:rPr>
                <w:rFonts w:ascii="Times New Roman" w:hAnsi="Times New Roman"/>
                <w:sz w:val="24"/>
                <w:szCs w:val="24"/>
                <w:lang w:val="uk-UA" w:eastAsia="uk-UA"/>
              </w:rPr>
              <w:t>Дейнега Володимир Анатолійович</w:t>
            </w:r>
          </w:p>
        </w:tc>
        <w:tc>
          <w:tcPr>
            <w:tcW w:w="456" w:type="dxa"/>
            <w:tcBorders>
              <w:top w:val="single" w:sz="4" w:space="0" w:color="auto"/>
              <w:left w:val="single" w:sz="4" w:space="0" w:color="auto"/>
              <w:bottom w:val="single" w:sz="4" w:space="0" w:color="auto"/>
              <w:right w:val="single" w:sz="4" w:space="0" w:color="auto"/>
            </w:tcBorders>
            <w:hideMark/>
          </w:tcPr>
          <w:p w:rsidR="000C30FF" w:rsidRPr="00313A9C" w:rsidRDefault="000C30FF" w:rsidP="00313A9C">
            <w:pPr>
              <w:spacing w:after="0" w:line="240" w:lineRule="auto"/>
              <w:rPr>
                <w:rFonts w:ascii="Times New Roman" w:hAnsi="Times New Roman"/>
                <w:sz w:val="24"/>
                <w:szCs w:val="24"/>
                <w:lang w:val="uk-UA" w:eastAsia="uk-UA"/>
              </w:rPr>
            </w:pPr>
            <w:r w:rsidRPr="00313A9C">
              <w:rPr>
                <w:rFonts w:ascii="Times New Roman" w:hAnsi="Times New Roman"/>
                <w:sz w:val="24"/>
                <w:szCs w:val="24"/>
                <w:lang w:val="uk-UA" w:eastAsia="uk-UA"/>
              </w:rPr>
              <w:t>13</w:t>
            </w:r>
          </w:p>
        </w:tc>
        <w:tc>
          <w:tcPr>
            <w:tcW w:w="4049" w:type="dxa"/>
            <w:tcBorders>
              <w:top w:val="single" w:sz="4" w:space="0" w:color="auto"/>
              <w:left w:val="single" w:sz="4" w:space="0" w:color="auto"/>
              <w:bottom w:val="single" w:sz="4" w:space="0" w:color="auto"/>
              <w:right w:val="single" w:sz="4" w:space="0" w:color="auto"/>
            </w:tcBorders>
          </w:tcPr>
          <w:p w:rsidR="000C30FF" w:rsidRPr="00313A9C" w:rsidRDefault="000C30FF" w:rsidP="00313A9C">
            <w:pPr>
              <w:spacing w:after="0" w:line="240" w:lineRule="auto"/>
              <w:rPr>
                <w:rFonts w:ascii="Times New Roman" w:hAnsi="Times New Roman"/>
                <w:sz w:val="24"/>
                <w:szCs w:val="24"/>
                <w:lang w:val="uk-UA" w:eastAsia="uk-UA"/>
              </w:rPr>
            </w:pPr>
          </w:p>
        </w:tc>
      </w:tr>
      <w:tr w:rsidR="00313A9C" w:rsidRPr="00313A9C" w:rsidTr="00770ECA">
        <w:trPr>
          <w:trHeight w:val="297"/>
        </w:trPr>
        <w:tc>
          <w:tcPr>
            <w:tcW w:w="425" w:type="dxa"/>
            <w:tcBorders>
              <w:top w:val="single" w:sz="4" w:space="0" w:color="auto"/>
              <w:left w:val="single" w:sz="4" w:space="0" w:color="auto"/>
              <w:bottom w:val="single" w:sz="4" w:space="0" w:color="auto"/>
              <w:right w:val="single" w:sz="4" w:space="0" w:color="auto"/>
            </w:tcBorders>
            <w:hideMark/>
          </w:tcPr>
          <w:p w:rsidR="000C30FF" w:rsidRPr="00313A9C" w:rsidRDefault="000C30FF" w:rsidP="00313A9C">
            <w:pPr>
              <w:spacing w:after="0" w:line="240" w:lineRule="auto"/>
              <w:rPr>
                <w:rFonts w:ascii="Times New Roman" w:hAnsi="Times New Roman"/>
                <w:sz w:val="24"/>
                <w:szCs w:val="24"/>
                <w:lang w:val="uk-UA" w:eastAsia="uk-UA"/>
              </w:rPr>
            </w:pPr>
            <w:r w:rsidRPr="00313A9C">
              <w:rPr>
                <w:rFonts w:ascii="Times New Roman" w:hAnsi="Times New Roman"/>
                <w:sz w:val="24"/>
                <w:szCs w:val="24"/>
                <w:lang w:val="uk-UA" w:eastAsia="uk-UA"/>
              </w:rPr>
              <w:t>5</w:t>
            </w:r>
          </w:p>
        </w:tc>
        <w:tc>
          <w:tcPr>
            <w:tcW w:w="4709" w:type="dxa"/>
            <w:tcBorders>
              <w:top w:val="single" w:sz="4" w:space="0" w:color="auto"/>
              <w:left w:val="single" w:sz="4" w:space="0" w:color="auto"/>
              <w:bottom w:val="single" w:sz="4" w:space="0" w:color="auto"/>
              <w:right w:val="single" w:sz="4" w:space="0" w:color="auto"/>
            </w:tcBorders>
          </w:tcPr>
          <w:p w:rsidR="000C30FF" w:rsidRPr="00313A9C" w:rsidRDefault="00F945D3" w:rsidP="00313A9C">
            <w:pPr>
              <w:spacing w:after="0" w:line="240" w:lineRule="auto"/>
              <w:rPr>
                <w:rFonts w:ascii="Times New Roman" w:hAnsi="Times New Roman"/>
                <w:sz w:val="24"/>
                <w:szCs w:val="24"/>
                <w:lang w:val="uk-UA" w:eastAsia="uk-UA"/>
              </w:rPr>
            </w:pPr>
            <w:r w:rsidRPr="00313A9C">
              <w:rPr>
                <w:rFonts w:ascii="Times New Roman" w:hAnsi="Times New Roman"/>
                <w:sz w:val="24"/>
                <w:szCs w:val="24"/>
                <w:bdr w:val="none" w:sz="0" w:space="0" w:color="auto" w:frame="1"/>
                <w:lang w:val="uk-UA" w:eastAsia="uk-UA"/>
              </w:rPr>
              <w:t>Затварніцка Галина Богданівна</w:t>
            </w:r>
          </w:p>
        </w:tc>
        <w:tc>
          <w:tcPr>
            <w:tcW w:w="456" w:type="dxa"/>
            <w:tcBorders>
              <w:top w:val="single" w:sz="4" w:space="0" w:color="auto"/>
              <w:left w:val="single" w:sz="4" w:space="0" w:color="auto"/>
              <w:bottom w:val="single" w:sz="4" w:space="0" w:color="auto"/>
              <w:right w:val="single" w:sz="4" w:space="0" w:color="auto"/>
            </w:tcBorders>
            <w:hideMark/>
          </w:tcPr>
          <w:p w:rsidR="000C30FF" w:rsidRPr="00313A9C" w:rsidRDefault="000C30FF" w:rsidP="00313A9C">
            <w:pPr>
              <w:spacing w:after="0" w:line="240" w:lineRule="auto"/>
              <w:rPr>
                <w:rFonts w:ascii="Times New Roman" w:hAnsi="Times New Roman"/>
                <w:sz w:val="24"/>
                <w:szCs w:val="24"/>
                <w:lang w:val="uk-UA" w:eastAsia="uk-UA"/>
              </w:rPr>
            </w:pPr>
            <w:r w:rsidRPr="00313A9C">
              <w:rPr>
                <w:rFonts w:ascii="Times New Roman" w:hAnsi="Times New Roman"/>
                <w:sz w:val="24"/>
                <w:szCs w:val="24"/>
                <w:lang w:val="uk-UA" w:eastAsia="uk-UA"/>
              </w:rPr>
              <w:t>14</w:t>
            </w:r>
          </w:p>
        </w:tc>
        <w:tc>
          <w:tcPr>
            <w:tcW w:w="4049" w:type="dxa"/>
            <w:tcBorders>
              <w:top w:val="single" w:sz="4" w:space="0" w:color="auto"/>
              <w:left w:val="single" w:sz="4" w:space="0" w:color="auto"/>
              <w:bottom w:val="single" w:sz="4" w:space="0" w:color="auto"/>
              <w:right w:val="single" w:sz="4" w:space="0" w:color="auto"/>
            </w:tcBorders>
          </w:tcPr>
          <w:p w:rsidR="000C30FF" w:rsidRPr="00313A9C" w:rsidRDefault="000C30FF" w:rsidP="00313A9C">
            <w:pPr>
              <w:spacing w:after="0" w:line="240" w:lineRule="auto"/>
              <w:rPr>
                <w:rFonts w:ascii="Times New Roman" w:hAnsi="Times New Roman"/>
                <w:sz w:val="24"/>
                <w:szCs w:val="24"/>
                <w:lang w:val="uk-UA" w:eastAsia="uk-UA"/>
              </w:rPr>
            </w:pPr>
          </w:p>
        </w:tc>
      </w:tr>
      <w:tr w:rsidR="00313A9C" w:rsidRPr="00313A9C" w:rsidTr="00770ECA">
        <w:trPr>
          <w:trHeight w:val="279"/>
        </w:trPr>
        <w:tc>
          <w:tcPr>
            <w:tcW w:w="425" w:type="dxa"/>
            <w:tcBorders>
              <w:top w:val="single" w:sz="4" w:space="0" w:color="auto"/>
              <w:left w:val="single" w:sz="4" w:space="0" w:color="auto"/>
              <w:bottom w:val="single" w:sz="4" w:space="0" w:color="auto"/>
              <w:right w:val="single" w:sz="4" w:space="0" w:color="auto"/>
            </w:tcBorders>
            <w:hideMark/>
          </w:tcPr>
          <w:p w:rsidR="000C30FF" w:rsidRPr="00313A9C" w:rsidRDefault="000C30FF" w:rsidP="00313A9C">
            <w:pPr>
              <w:spacing w:after="0" w:line="240" w:lineRule="auto"/>
              <w:rPr>
                <w:rFonts w:ascii="Times New Roman" w:hAnsi="Times New Roman"/>
                <w:sz w:val="24"/>
                <w:szCs w:val="24"/>
                <w:lang w:val="uk-UA" w:eastAsia="uk-UA"/>
              </w:rPr>
            </w:pPr>
            <w:r w:rsidRPr="00313A9C">
              <w:rPr>
                <w:rFonts w:ascii="Times New Roman" w:hAnsi="Times New Roman"/>
                <w:sz w:val="24"/>
                <w:szCs w:val="24"/>
                <w:lang w:val="uk-UA" w:eastAsia="uk-UA"/>
              </w:rPr>
              <w:t>6</w:t>
            </w:r>
          </w:p>
        </w:tc>
        <w:tc>
          <w:tcPr>
            <w:tcW w:w="4709" w:type="dxa"/>
            <w:tcBorders>
              <w:top w:val="single" w:sz="4" w:space="0" w:color="auto"/>
              <w:left w:val="single" w:sz="4" w:space="0" w:color="auto"/>
              <w:bottom w:val="single" w:sz="4" w:space="0" w:color="auto"/>
              <w:right w:val="single" w:sz="4" w:space="0" w:color="auto"/>
            </w:tcBorders>
          </w:tcPr>
          <w:p w:rsidR="000C30FF" w:rsidRPr="00313A9C" w:rsidRDefault="00F945D3" w:rsidP="00313A9C">
            <w:pPr>
              <w:spacing w:after="0" w:line="240" w:lineRule="auto"/>
              <w:rPr>
                <w:rFonts w:ascii="Times New Roman" w:hAnsi="Times New Roman"/>
                <w:sz w:val="24"/>
                <w:szCs w:val="24"/>
                <w:lang w:val="uk-UA" w:eastAsia="uk-UA"/>
              </w:rPr>
            </w:pPr>
            <w:r>
              <w:rPr>
                <w:rFonts w:ascii="Times New Roman" w:hAnsi="Times New Roman"/>
                <w:sz w:val="24"/>
                <w:szCs w:val="24"/>
                <w:lang w:val="uk-UA" w:eastAsia="uk-UA"/>
              </w:rPr>
              <w:t>Моцяк Микола Ярославович</w:t>
            </w:r>
          </w:p>
        </w:tc>
        <w:tc>
          <w:tcPr>
            <w:tcW w:w="456" w:type="dxa"/>
            <w:tcBorders>
              <w:top w:val="single" w:sz="4" w:space="0" w:color="auto"/>
              <w:left w:val="single" w:sz="4" w:space="0" w:color="auto"/>
              <w:bottom w:val="single" w:sz="4" w:space="0" w:color="auto"/>
              <w:right w:val="single" w:sz="4" w:space="0" w:color="auto"/>
            </w:tcBorders>
            <w:hideMark/>
          </w:tcPr>
          <w:p w:rsidR="000C30FF" w:rsidRPr="00313A9C" w:rsidRDefault="000C30FF" w:rsidP="00313A9C">
            <w:pPr>
              <w:spacing w:after="0" w:line="240" w:lineRule="auto"/>
              <w:rPr>
                <w:rFonts w:ascii="Times New Roman" w:hAnsi="Times New Roman"/>
                <w:sz w:val="24"/>
                <w:szCs w:val="24"/>
                <w:lang w:val="uk-UA" w:eastAsia="uk-UA"/>
              </w:rPr>
            </w:pPr>
            <w:r w:rsidRPr="00313A9C">
              <w:rPr>
                <w:rFonts w:ascii="Times New Roman" w:hAnsi="Times New Roman"/>
                <w:sz w:val="24"/>
                <w:szCs w:val="24"/>
                <w:lang w:val="uk-UA" w:eastAsia="uk-UA"/>
              </w:rPr>
              <w:t>15</w:t>
            </w:r>
          </w:p>
        </w:tc>
        <w:tc>
          <w:tcPr>
            <w:tcW w:w="4049" w:type="dxa"/>
            <w:tcBorders>
              <w:top w:val="single" w:sz="4" w:space="0" w:color="auto"/>
              <w:left w:val="single" w:sz="4" w:space="0" w:color="auto"/>
              <w:bottom w:val="single" w:sz="4" w:space="0" w:color="auto"/>
              <w:right w:val="single" w:sz="4" w:space="0" w:color="auto"/>
            </w:tcBorders>
          </w:tcPr>
          <w:p w:rsidR="000C30FF" w:rsidRPr="00313A9C" w:rsidRDefault="000C30FF" w:rsidP="00313A9C">
            <w:pPr>
              <w:spacing w:after="0" w:line="240" w:lineRule="auto"/>
              <w:rPr>
                <w:rFonts w:ascii="Times New Roman" w:hAnsi="Times New Roman"/>
                <w:sz w:val="24"/>
                <w:szCs w:val="24"/>
                <w:lang w:val="uk-UA" w:eastAsia="uk-UA"/>
              </w:rPr>
            </w:pPr>
          </w:p>
        </w:tc>
      </w:tr>
      <w:tr w:rsidR="00313A9C" w:rsidRPr="00313A9C" w:rsidTr="00770ECA">
        <w:tc>
          <w:tcPr>
            <w:tcW w:w="425" w:type="dxa"/>
            <w:tcBorders>
              <w:top w:val="single" w:sz="4" w:space="0" w:color="auto"/>
              <w:left w:val="single" w:sz="4" w:space="0" w:color="auto"/>
              <w:bottom w:val="single" w:sz="4" w:space="0" w:color="auto"/>
              <w:right w:val="single" w:sz="4" w:space="0" w:color="auto"/>
            </w:tcBorders>
            <w:hideMark/>
          </w:tcPr>
          <w:p w:rsidR="000C30FF" w:rsidRPr="00313A9C" w:rsidRDefault="000C30FF" w:rsidP="00313A9C">
            <w:pPr>
              <w:spacing w:after="0" w:line="240" w:lineRule="auto"/>
              <w:rPr>
                <w:rFonts w:ascii="Times New Roman" w:hAnsi="Times New Roman"/>
                <w:sz w:val="24"/>
                <w:szCs w:val="24"/>
                <w:lang w:val="uk-UA" w:eastAsia="uk-UA"/>
              </w:rPr>
            </w:pPr>
            <w:r w:rsidRPr="00313A9C">
              <w:rPr>
                <w:rFonts w:ascii="Times New Roman" w:hAnsi="Times New Roman"/>
                <w:sz w:val="24"/>
                <w:szCs w:val="24"/>
                <w:lang w:val="uk-UA" w:eastAsia="uk-UA"/>
              </w:rPr>
              <w:t>7</w:t>
            </w:r>
          </w:p>
        </w:tc>
        <w:tc>
          <w:tcPr>
            <w:tcW w:w="4709" w:type="dxa"/>
            <w:tcBorders>
              <w:top w:val="single" w:sz="4" w:space="0" w:color="auto"/>
              <w:left w:val="single" w:sz="4" w:space="0" w:color="auto"/>
              <w:bottom w:val="single" w:sz="4" w:space="0" w:color="auto"/>
              <w:right w:val="single" w:sz="4" w:space="0" w:color="auto"/>
            </w:tcBorders>
          </w:tcPr>
          <w:p w:rsidR="000C30FF" w:rsidRPr="00313A9C" w:rsidRDefault="00F945D3" w:rsidP="00313A9C">
            <w:pPr>
              <w:spacing w:after="0" w:line="240" w:lineRule="auto"/>
              <w:rPr>
                <w:rFonts w:ascii="Times New Roman" w:hAnsi="Times New Roman"/>
                <w:sz w:val="24"/>
                <w:szCs w:val="24"/>
                <w:lang w:val="uk-UA" w:eastAsia="uk-UA"/>
              </w:rPr>
            </w:pPr>
            <w:r w:rsidRPr="00313A9C">
              <w:rPr>
                <w:rFonts w:ascii="Times New Roman" w:hAnsi="Times New Roman"/>
                <w:sz w:val="24"/>
                <w:szCs w:val="24"/>
                <w:lang w:val="uk-UA" w:eastAsia="uk-UA"/>
              </w:rPr>
              <w:t>Мельніков Анатолій Васильович</w:t>
            </w:r>
          </w:p>
        </w:tc>
        <w:tc>
          <w:tcPr>
            <w:tcW w:w="456" w:type="dxa"/>
            <w:tcBorders>
              <w:top w:val="single" w:sz="4" w:space="0" w:color="auto"/>
              <w:left w:val="single" w:sz="4" w:space="0" w:color="auto"/>
              <w:bottom w:val="single" w:sz="4" w:space="0" w:color="auto"/>
              <w:right w:val="single" w:sz="4" w:space="0" w:color="auto"/>
            </w:tcBorders>
            <w:hideMark/>
          </w:tcPr>
          <w:p w:rsidR="000C30FF" w:rsidRPr="00313A9C" w:rsidRDefault="000C30FF" w:rsidP="00313A9C">
            <w:pPr>
              <w:spacing w:after="0" w:line="240" w:lineRule="auto"/>
              <w:rPr>
                <w:rFonts w:ascii="Times New Roman" w:hAnsi="Times New Roman"/>
                <w:sz w:val="24"/>
                <w:szCs w:val="24"/>
                <w:lang w:val="uk-UA" w:eastAsia="uk-UA"/>
              </w:rPr>
            </w:pPr>
            <w:r w:rsidRPr="00313A9C">
              <w:rPr>
                <w:rFonts w:ascii="Times New Roman" w:hAnsi="Times New Roman"/>
                <w:sz w:val="24"/>
                <w:szCs w:val="24"/>
                <w:lang w:val="uk-UA" w:eastAsia="uk-UA"/>
              </w:rPr>
              <w:t>16</w:t>
            </w:r>
          </w:p>
        </w:tc>
        <w:tc>
          <w:tcPr>
            <w:tcW w:w="4049" w:type="dxa"/>
            <w:tcBorders>
              <w:top w:val="single" w:sz="4" w:space="0" w:color="auto"/>
              <w:left w:val="single" w:sz="4" w:space="0" w:color="auto"/>
              <w:bottom w:val="single" w:sz="4" w:space="0" w:color="auto"/>
              <w:right w:val="single" w:sz="4" w:space="0" w:color="auto"/>
            </w:tcBorders>
          </w:tcPr>
          <w:p w:rsidR="000C30FF" w:rsidRPr="00313A9C" w:rsidRDefault="000C30FF" w:rsidP="00313A9C">
            <w:pPr>
              <w:spacing w:after="0" w:line="240" w:lineRule="auto"/>
              <w:rPr>
                <w:rFonts w:ascii="Times New Roman" w:hAnsi="Times New Roman"/>
                <w:sz w:val="24"/>
                <w:szCs w:val="24"/>
                <w:lang w:val="uk-UA" w:eastAsia="uk-UA"/>
              </w:rPr>
            </w:pPr>
          </w:p>
        </w:tc>
      </w:tr>
      <w:tr w:rsidR="00313A9C" w:rsidRPr="00313A9C" w:rsidTr="00770ECA">
        <w:trPr>
          <w:trHeight w:val="290"/>
        </w:trPr>
        <w:tc>
          <w:tcPr>
            <w:tcW w:w="425" w:type="dxa"/>
            <w:tcBorders>
              <w:top w:val="single" w:sz="4" w:space="0" w:color="auto"/>
              <w:left w:val="single" w:sz="4" w:space="0" w:color="auto"/>
              <w:bottom w:val="single" w:sz="4" w:space="0" w:color="auto"/>
              <w:right w:val="single" w:sz="4" w:space="0" w:color="auto"/>
            </w:tcBorders>
            <w:hideMark/>
          </w:tcPr>
          <w:p w:rsidR="000C30FF" w:rsidRPr="00313A9C" w:rsidRDefault="000C30FF" w:rsidP="00313A9C">
            <w:pPr>
              <w:spacing w:after="0" w:line="240" w:lineRule="auto"/>
              <w:rPr>
                <w:rFonts w:ascii="Times New Roman" w:hAnsi="Times New Roman"/>
                <w:sz w:val="24"/>
                <w:szCs w:val="24"/>
                <w:lang w:val="uk-UA" w:eastAsia="uk-UA"/>
              </w:rPr>
            </w:pPr>
            <w:r w:rsidRPr="00313A9C">
              <w:rPr>
                <w:rFonts w:ascii="Times New Roman" w:hAnsi="Times New Roman"/>
                <w:sz w:val="24"/>
                <w:szCs w:val="24"/>
                <w:lang w:val="uk-UA" w:eastAsia="uk-UA"/>
              </w:rPr>
              <w:t>8</w:t>
            </w:r>
          </w:p>
        </w:tc>
        <w:tc>
          <w:tcPr>
            <w:tcW w:w="4709" w:type="dxa"/>
            <w:tcBorders>
              <w:top w:val="single" w:sz="4" w:space="0" w:color="auto"/>
              <w:left w:val="single" w:sz="4" w:space="0" w:color="auto"/>
              <w:bottom w:val="single" w:sz="4" w:space="0" w:color="auto"/>
              <w:right w:val="single" w:sz="4" w:space="0" w:color="auto"/>
            </w:tcBorders>
          </w:tcPr>
          <w:p w:rsidR="000C30FF" w:rsidRPr="00313A9C" w:rsidRDefault="000C30FF" w:rsidP="00313A9C">
            <w:pPr>
              <w:spacing w:after="0" w:line="240" w:lineRule="auto"/>
              <w:rPr>
                <w:rFonts w:ascii="Times New Roman" w:hAnsi="Times New Roman"/>
                <w:sz w:val="24"/>
                <w:szCs w:val="24"/>
                <w:lang w:val="uk-UA" w:eastAsia="uk-UA"/>
              </w:rPr>
            </w:pPr>
            <w:r w:rsidRPr="00313A9C">
              <w:rPr>
                <w:rFonts w:ascii="Times New Roman" w:hAnsi="Times New Roman"/>
                <w:sz w:val="24"/>
                <w:szCs w:val="24"/>
                <w:lang w:val="uk-UA" w:eastAsia="uk-UA"/>
              </w:rPr>
              <w:t>Сапига Дмитро Пилипович</w:t>
            </w:r>
          </w:p>
        </w:tc>
        <w:tc>
          <w:tcPr>
            <w:tcW w:w="456" w:type="dxa"/>
            <w:tcBorders>
              <w:top w:val="single" w:sz="4" w:space="0" w:color="auto"/>
              <w:left w:val="single" w:sz="4" w:space="0" w:color="auto"/>
              <w:bottom w:val="single" w:sz="4" w:space="0" w:color="auto"/>
              <w:right w:val="single" w:sz="4" w:space="0" w:color="auto"/>
            </w:tcBorders>
            <w:hideMark/>
          </w:tcPr>
          <w:p w:rsidR="000C30FF" w:rsidRPr="00313A9C" w:rsidRDefault="000C30FF" w:rsidP="00313A9C">
            <w:pPr>
              <w:spacing w:after="0" w:line="240" w:lineRule="auto"/>
              <w:rPr>
                <w:rFonts w:ascii="Times New Roman" w:hAnsi="Times New Roman"/>
                <w:sz w:val="24"/>
                <w:szCs w:val="24"/>
                <w:lang w:val="uk-UA" w:eastAsia="uk-UA"/>
              </w:rPr>
            </w:pPr>
            <w:r w:rsidRPr="00313A9C">
              <w:rPr>
                <w:rFonts w:ascii="Times New Roman" w:hAnsi="Times New Roman"/>
                <w:sz w:val="24"/>
                <w:szCs w:val="24"/>
                <w:lang w:val="uk-UA" w:eastAsia="uk-UA"/>
              </w:rPr>
              <w:t>17</w:t>
            </w:r>
          </w:p>
        </w:tc>
        <w:tc>
          <w:tcPr>
            <w:tcW w:w="4049" w:type="dxa"/>
            <w:tcBorders>
              <w:top w:val="single" w:sz="4" w:space="0" w:color="auto"/>
              <w:left w:val="single" w:sz="4" w:space="0" w:color="auto"/>
              <w:bottom w:val="single" w:sz="4" w:space="0" w:color="auto"/>
              <w:right w:val="single" w:sz="4" w:space="0" w:color="auto"/>
            </w:tcBorders>
            <w:hideMark/>
          </w:tcPr>
          <w:p w:rsidR="000C30FF" w:rsidRPr="00313A9C" w:rsidRDefault="000C30FF" w:rsidP="00313A9C">
            <w:pPr>
              <w:spacing w:after="0" w:line="240" w:lineRule="auto"/>
              <w:rPr>
                <w:rFonts w:ascii="Times New Roman" w:hAnsi="Times New Roman"/>
                <w:sz w:val="24"/>
                <w:szCs w:val="24"/>
                <w:lang w:val="uk-UA" w:eastAsia="uk-UA"/>
              </w:rPr>
            </w:pPr>
          </w:p>
        </w:tc>
      </w:tr>
      <w:tr w:rsidR="00313A9C" w:rsidRPr="00313A9C" w:rsidTr="00770ECA">
        <w:trPr>
          <w:trHeight w:val="64"/>
        </w:trPr>
        <w:tc>
          <w:tcPr>
            <w:tcW w:w="425" w:type="dxa"/>
            <w:tcBorders>
              <w:top w:val="single" w:sz="4" w:space="0" w:color="auto"/>
              <w:left w:val="single" w:sz="4" w:space="0" w:color="auto"/>
              <w:bottom w:val="single" w:sz="4" w:space="0" w:color="auto"/>
              <w:right w:val="single" w:sz="4" w:space="0" w:color="auto"/>
            </w:tcBorders>
            <w:hideMark/>
          </w:tcPr>
          <w:p w:rsidR="000C30FF" w:rsidRPr="00313A9C" w:rsidRDefault="000C30FF" w:rsidP="00313A9C">
            <w:pPr>
              <w:spacing w:after="0" w:line="240" w:lineRule="auto"/>
              <w:rPr>
                <w:rFonts w:ascii="Times New Roman" w:hAnsi="Times New Roman"/>
                <w:sz w:val="24"/>
                <w:szCs w:val="24"/>
                <w:lang w:val="uk-UA" w:eastAsia="uk-UA"/>
              </w:rPr>
            </w:pPr>
            <w:r w:rsidRPr="00313A9C">
              <w:rPr>
                <w:rFonts w:ascii="Times New Roman" w:hAnsi="Times New Roman"/>
                <w:sz w:val="24"/>
                <w:szCs w:val="24"/>
                <w:lang w:val="uk-UA" w:eastAsia="uk-UA"/>
              </w:rPr>
              <w:t>9</w:t>
            </w:r>
          </w:p>
        </w:tc>
        <w:tc>
          <w:tcPr>
            <w:tcW w:w="4709" w:type="dxa"/>
            <w:tcBorders>
              <w:top w:val="single" w:sz="4" w:space="0" w:color="auto"/>
              <w:left w:val="single" w:sz="4" w:space="0" w:color="auto"/>
              <w:bottom w:val="single" w:sz="4" w:space="0" w:color="auto"/>
              <w:right w:val="nil"/>
            </w:tcBorders>
          </w:tcPr>
          <w:p w:rsidR="000C30FF" w:rsidRPr="00313A9C" w:rsidRDefault="000C30FF" w:rsidP="00313A9C">
            <w:pPr>
              <w:spacing w:after="0" w:line="240" w:lineRule="auto"/>
              <w:rPr>
                <w:rFonts w:ascii="Times New Roman" w:hAnsi="Times New Roman"/>
                <w:sz w:val="24"/>
                <w:szCs w:val="24"/>
                <w:lang w:val="uk-UA" w:eastAsia="uk-UA"/>
              </w:rPr>
            </w:pPr>
            <w:r w:rsidRPr="00313A9C">
              <w:rPr>
                <w:rFonts w:ascii="Times New Roman" w:hAnsi="Times New Roman"/>
                <w:sz w:val="24"/>
                <w:szCs w:val="24"/>
                <w:lang w:val="uk-UA" w:eastAsia="uk-UA"/>
              </w:rPr>
              <w:t>Шелудько Ольга Ярославівна</w:t>
            </w:r>
          </w:p>
        </w:tc>
        <w:tc>
          <w:tcPr>
            <w:tcW w:w="4505" w:type="dxa"/>
            <w:gridSpan w:val="2"/>
            <w:tcBorders>
              <w:top w:val="single" w:sz="4" w:space="0" w:color="auto"/>
              <w:left w:val="nil"/>
              <w:bottom w:val="nil"/>
              <w:right w:val="nil"/>
            </w:tcBorders>
          </w:tcPr>
          <w:p w:rsidR="000C30FF" w:rsidRPr="00313A9C" w:rsidRDefault="000C30FF" w:rsidP="00313A9C">
            <w:pPr>
              <w:spacing w:after="0" w:line="240" w:lineRule="auto"/>
              <w:rPr>
                <w:rFonts w:ascii="Times New Roman" w:hAnsi="Times New Roman"/>
                <w:sz w:val="24"/>
                <w:szCs w:val="24"/>
                <w:lang w:val="uk-UA" w:eastAsia="uk-UA"/>
              </w:rPr>
            </w:pPr>
          </w:p>
        </w:tc>
      </w:tr>
    </w:tbl>
    <w:p w:rsidR="000C30FF" w:rsidRPr="00313A9C" w:rsidRDefault="000C30FF" w:rsidP="00313A9C">
      <w:pPr>
        <w:spacing w:after="0" w:line="240" w:lineRule="auto"/>
        <w:rPr>
          <w:rFonts w:ascii="Times New Roman" w:hAnsi="Times New Roman"/>
          <w:sz w:val="24"/>
          <w:szCs w:val="24"/>
          <w:lang w:val="uk-UA" w:eastAsia="ru-RU"/>
        </w:rPr>
      </w:pPr>
    </w:p>
    <w:p w:rsidR="000C30FF" w:rsidRPr="00313A9C" w:rsidRDefault="000C30FF" w:rsidP="00313A9C">
      <w:pPr>
        <w:spacing w:after="0" w:line="240" w:lineRule="auto"/>
        <w:rPr>
          <w:rFonts w:ascii="Times New Roman" w:hAnsi="Times New Roman"/>
          <w:sz w:val="24"/>
          <w:szCs w:val="24"/>
          <w:lang w:val="uk-UA" w:eastAsia="ru-RU"/>
        </w:rPr>
      </w:pPr>
      <w:r w:rsidRPr="00313A9C">
        <w:rPr>
          <w:rFonts w:ascii="Times New Roman" w:hAnsi="Times New Roman"/>
          <w:sz w:val="24"/>
          <w:szCs w:val="24"/>
          <w:lang w:val="uk-UA" w:eastAsia="ru-RU"/>
        </w:rPr>
        <w:t>Відсутні члени виконкому:</w:t>
      </w:r>
    </w:p>
    <w:p w:rsidR="000C30FF" w:rsidRPr="00313A9C" w:rsidRDefault="000C30FF" w:rsidP="00313A9C">
      <w:pPr>
        <w:spacing w:after="0" w:line="240" w:lineRule="auto"/>
        <w:rPr>
          <w:rFonts w:ascii="Times New Roman" w:hAnsi="Times New Roman"/>
          <w:sz w:val="24"/>
          <w:szCs w:val="24"/>
          <w:lang w:val="uk-UA" w:eastAsia="ru-RU"/>
        </w:rPr>
      </w:pPr>
    </w:p>
    <w:tbl>
      <w:tblPr>
        <w:tblW w:w="9639" w:type="dxa"/>
        <w:tblInd w:w="-5" w:type="dxa"/>
        <w:tblLook w:val="01E0" w:firstRow="1" w:lastRow="1" w:firstColumn="1" w:lastColumn="1" w:noHBand="0" w:noVBand="0"/>
      </w:tblPr>
      <w:tblGrid>
        <w:gridCol w:w="5245"/>
        <w:gridCol w:w="4394"/>
      </w:tblGrid>
      <w:tr w:rsidR="00313A9C" w:rsidRPr="00313A9C" w:rsidTr="00770ECA">
        <w:trPr>
          <w:trHeight w:val="250"/>
        </w:trPr>
        <w:tc>
          <w:tcPr>
            <w:tcW w:w="5245" w:type="dxa"/>
            <w:tcBorders>
              <w:top w:val="single" w:sz="4" w:space="0" w:color="auto"/>
              <w:left w:val="single" w:sz="4" w:space="0" w:color="auto"/>
              <w:bottom w:val="single" w:sz="4" w:space="0" w:color="auto"/>
              <w:right w:val="single" w:sz="4" w:space="0" w:color="auto"/>
            </w:tcBorders>
            <w:hideMark/>
          </w:tcPr>
          <w:p w:rsidR="000C30FF" w:rsidRPr="00313A9C" w:rsidRDefault="000C30FF" w:rsidP="00313A9C">
            <w:pPr>
              <w:spacing w:after="0" w:line="240" w:lineRule="auto"/>
              <w:rPr>
                <w:rFonts w:ascii="Times New Roman" w:hAnsi="Times New Roman"/>
                <w:sz w:val="24"/>
                <w:szCs w:val="24"/>
                <w:lang w:val="uk-UA" w:eastAsia="uk-UA"/>
              </w:rPr>
            </w:pPr>
            <w:r w:rsidRPr="00313A9C">
              <w:rPr>
                <w:rFonts w:ascii="Times New Roman" w:hAnsi="Times New Roman"/>
                <w:sz w:val="24"/>
                <w:szCs w:val="24"/>
                <w:lang w:val="uk-UA" w:eastAsia="uk-UA"/>
              </w:rPr>
              <w:t xml:space="preserve">1. </w:t>
            </w:r>
            <w:r w:rsidRPr="00313A9C">
              <w:rPr>
                <w:rFonts w:ascii="Times New Roman" w:hAnsi="Times New Roman"/>
                <w:sz w:val="24"/>
                <w:szCs w:val="24"/>
                <w:bdr w:val="none" w:sz="0" w:space="0" w:color="auto" w:frame="1"/>
                <w:lang w:val="uk-UA" w:eastAsia="uk-UA"/>
              </w:rPr>
              <w:t>Овсяник Тарас Михайлович</w:t>
            </w:r>
          </w:p>
        </w:tc>
        <w:tc>
          <w:tcPr>
            <w:tcW w:w="4394" w:type="dxa"/>
            <w:tcBorders>
              <w:top w:val="single" w:sz="4" w:space="0" w:color="auto"/>
              <w:left w:val="single" w:sz="4" w:space="0" w:color="auto"/>
              <w:bottom w:val="single" w:sz="4" w:space="0" w:color="auto"/>
              <w:right w:val="single" w:sz="4" w:space="0" w:color="auto"/>
            </w:tcBorders>
            <w:hideMark/>
          </w:tcPr>
          <w:p w:rsidR="000C30FF" w:rsidRPr="00313A9C" w:rsidRDefault="000C30FF" w:rsidP="00313A9C">
            <w:pPr>
              <w:spacing w:after="0" w:line="240" w:lineRule="auto"/>
              <w:rPr>
                <w:rFonts w:ascii="Times New Roman" w:hAnsi="Times New Roman"/>
                <w:sz w:val="24"/>
                <w:szCs w:val="24"/>
                <w:lang w:val="uk-UA" w:eastAsia="uk-UA"/>
              </w:rPr>
            </w:pPr>
            <w:r w:rsidRPr="00313A9C">
              <w:rPr>
                <w:rFonts w:ascii="Times New Roman" w:hAnsi="Times New Roman"/>
                <w:sz w:val="24"/>
                <w:szCs w:val="24"/>
                <w:lang w:val="uk-UA" w:eastAsia="uk-UA"/>
              </w:rPr>
              <w:t xml:space="preserve"> 2. Ольшанецький Роман Степанович</w:t>
            </w:r>
          </w:p>
        </w:tc>
      </w:tr>
      <w:tr w:rsidR="00313A9C" w:rsidRPr="00313A9C" w:rsidTr="00770ECA">
        <w:trPr>
          <w:trHeight w:val="279"/>
        </w:trPr>
        <w:tc>
          <w:tcPr>
            <w:tcW w:w="5245" w:type="dxa"/>
            <w:tcBorders>
              <w:top w:val="single" w:sz="4" w:space="0" w:color="auto"/>
              <w:left w:val="single" w:sz="4" w:space="0" w:color="auto"/>
              <w:bottom w:val="single" w:sz="4" w:space="0" w:color="auto"/>
              <w:right w:val="single" w:sz="4" w:space="0" w:color="auto"/>
            </w:tcBorders>
          </w:tcPr>
          <w:p w:rsidR="000C30FF" w:rsidRPr="00313A9C" w:rsidRDefault="000C30FF" w:rsidP="00F945D3">
            <w:pPr>
              <w:spacing w:after="0" w:line="240" w:lineRule="auto"/>
              <w:rPr>
                <w:rFonts w:ascii="Times New Roman" w:hAnsi="Times New Roman"/>
                <w:sz w:val="24"/>
                <w:szCs w:val="24"/>
                <w:lang w:val="uk-UA" w:eastAsia="uk-UA"/>
              </w:rPr>
            </w:pPr>
            <w:r w:rsidRPr="00313A9C">
              <w:rPr>
                <w:rFonts w:ascii="Times New Roman" w:hAnsi="Times New Roman"/>
                <w:sz w:val="24"/>
                <w:szCs w:val="24"/>
                <w:lang w:val="uk-UA" w:eastAsia="uk-UA"/>
              </w:rPr>
              <w:t xml:space="preserve">3. </w:t>
            </w:r>
            <w:r w:rsidR="00F945D3" w:rsidRPr="00313A9C">
              <w:rPr>
                <w:rFonts w:ascii="Times New Roman" w:hAnsi="Times New Roman"/>
                <w:sz w:val="24"/>
                <w:szCs w:val="24"/>
                <w:lang w:val="uk-UA" w:eastAsia="uk-UA"/>
              </w:rPr>
              <w:t>Корецький Роман Володимирович</w:t>
            </w:r>
          </w:p>
        </w:tc>
        <w:tc>
          <w:tcPr>
            <w:tcW w:w="4394" w:type="dxa"/>
            <w:tcBorders>
              <w:top w:val="single" w:sz="4" w:space="0" w:color="auto"/>
              <w:left w:val="single" w:sz="4" w:space="0" w:color="auto"/>
              <w:bottom w:val="single" w:sz="4" w:space="0" w:color="auto"/>
              <w:right w:val="single" w:sz="4" w:space="0" w:color="auto"/>
            </w:tcBorders>
            <w:hideMark/>
          </w:tcPr>
          <w:p w:rsidR="000C30FF" w:rsidRPr="00313A9C" w:rsidRDefault="000C30FF" w:rsidP="00F945D3">
            <w:pPr>
              <w:spacing w:after="0" w:line="240" w:lineRule="auto"/>
              <w:rPr>
                <w:rFonts w:ascii="Times New Roman" w:hAnsi="Times New Roman"/>
                <w:sz w:val="24"/>
                <w:szCs w:val="24"/>
                <w:lang w:val="uk-UA" w:eastAsia="uk-UA"/>
              </w:rPr>
            </w:pPr>
            <w:r w:rsidRPr="00313A9C">
              <w:rPr>
                <w:rFonts w:ascii="Times New Roman" w:hAnsi="Times New Roman"/>
                <w:sz w:val="24"/>
                <w:szCs w:val="24"/>
                <w:lang w:val="uk-UA" w:eastAsia="uk-UA"/>
              </w:rPr>
              <w:t xml:space="preserve">4. </w:t>
            </w:r>
            <w:r w:rsidR="00F945D3" w:rsidRPr="00313A9C">
              <w:rPr>
                <w:rFonts w:ascii="Times New Roman" w:hAnsi="Times New Roman"/>
                <w:sz w:val="24"/>
                <w:szCs w:val="24"/>
                <w:lang w:val="uk-UA" w:eastAsia="uk-UA"/>
              </w:rPr>
              <w:t>Гулій Михайло Миронович</w:t>
            </w:r>
          </w:p>
        </w:tc>
      </w:tr>
      <w:tr w:rsidR="00313A9C" w:rsidRPr="00313A9C" w:rsidTr="00F945D3">
        <w:trPr>
          <w:trHeight w:val="60"/>
        </w:trPr>
        <w:tc>
          <w:tcPr>
            <w:tcW w:w="5245" w:type="dxa"/>
            <w:tcBorders>
              <w:top w:val="single" w:sz="4" w:space="0" w:color="auto"/>
              <w:left w:val="single" w:sz="4" w:space="0" w:color="auto"/>
              <w:bottom w:val="single" w:sz="4" w:space="0" w:color="auto"/>
              <w:right w:val="single" w:sz="4" w:space="0" w:color="auto"/>
            </w:tcBorders>
          </w:tcPr>
          <w:p w:rsidR="000C30FF" w:rsidRPr="00313A9C" w:rsidRDefault="000C30FF" w:rsidP="00313A9C">
            <w:pPr>
              <w:spacing w:after="0" w:line="240" w:lineRule="auto"/>
              <w:rPr>
                <w:rFonts w:ascii="Times New Roman" w:hAnsi="Times New Roman"/>
                <w:sz w:val="24"/>
                <w:szCs w:val="24"/>
                <w:lang w:val="uk-UA" w:eastAsia="uk-UA"/>
              </w:rPr>
            </w:pPr>
            <w:r w:rsidRPr="00313A9C">
              <w:rPr>
                <w:rFonts w:ascii="Times New Roman" w:hAnsi="Times New Roman"/>
                <w:sz w:val="24"/>
                <w:szCs w:val="24"/>
                <w:bdr w:val="none" w:sz="0" w:space="0" w:color="auto" w:frame="1"/>
                <w:lang w:val="uk-UA" w:eastAsia="uk-UA"/>
              </w:rPr>
              <w:t>5. Білявська Уляна Володимирівна</w:t>
            </w:r>
          </w:p>
        </w:tc>
        <w:tc>
          <w:tcPr>
            <w:tcW w:w="4394" w:type="dxa"/>
            <w:tcBorders>
              <w:top w:val="single" w:sz="4" w:space="0" w:color="auto"/>
              <w:left w:val="single" w:sz="4" w:space="0" w:color="auto"/>
              <w:bottom w:val="single" w:sz="4" w:space="0" w:color="auto"/>
              <w:right w:val="single" w:sz="4" w:space="0" w:color="auto"/>
            </w:tcBorders>
          </w:tcPr>
          <w:p w:rsidR="000C30FF" w:rsidRPr="00313A9C" w:rsidRDefault="000C30FF" w:rsidP="00F945D3">
            <w:pPr>
              <w:spacing w:after="0" w:line="240" w:lineRule="auto"/>
              <w:rPr>
                <w:rFonts w:ascii="Times New Roman" w:hAnsi="Times New Roman"/>
                <w:sz w:val="24"/>
                <w:szCs w:val="24"/>
                <w:lang w:val="uk-UA" w:eastAsia="uk-UA"/>
              </w:rPr>
            </w:pPr>
            <w:r w:rsidRPr="00313A9C">
              <w:rPr>
                <w:rFonts w:ascii="Times New Roman" w:hAnsi="Times New Roman"/>
                <w:sz w:val="24"/>
                <w:szCs w:val="24"/>
                <w:lang w:val="uk-UA" w:eastAsia="uk-UA"/>
              </w:rPr>
              <w:t xml:space="preserve">6. </w:t>
            </w:r>
          </w:p>
        </w:tc>
      </w:tr>
    </w:tbl>
    <w:p w:rsidR="000C30FF" w:rsidRPr="00313A9C" w:rsidRDefault="000C30FF" w:rsidP="00313A9C">
      <w:pPr>
        <w:spacing w:after="0" w:line="240" w:lineRule="auto"/>
        <w:rPr>
          <w:rFonts w:ascii="Times New Roman" w:hAnsi="Times New Roman"/>
          <w:sz w:val="24"/>
          <w:szCs w:val="24"/>
          <w:lang w:val="uk-UA" w:eastAsia="ru-RU"/>
        </w:rPr>
      </w:pPr>
    </w:p>
    <w:p w:rsidR="000C30FF" w:rsidRPr="00313A9C" w:rsidRDefault="000C30FF" w:rsidP="00313A9C">
      <w:pPr>
        <w:spacing w:after="0" w:line="240" w:lineRule="auto"/>
        <w:rPr>
          <w:rFonts w:ascii="Times New Roman" w:hAnsi="Times New Roman"/>
          <w:sz w:val="24"/>
          <w:szCs w:val="24"/>
          <w:lang w:val="uk-UA" w:eastAsia="ru-RU"/>
        </w:rPr>
      </w:pPr>
      <w:r w:rsidRPr="00313A9C">
        <w:rPr>
          <w:rFonts w:ascii="Times New Roman" w:hAnsi="Times New Roman"/>
          <w:sz w:val="24"/>
          <w:szCs w:val="24"/>
          <w:lang w:val="uk-UA" w:eastAsia="ru-RU"/>
        </w:rPr>
        <w:t xml:space="preserve">Присутні депутати та мешканці міста:   </w:t>
      </w:r>
    </w:p>
    <w:p w:rsidR="000C30FF" w:rsidRPr="00313A9C" w:rsidRDefault="000C30FF" w:rsidP="00313A9C">
      <w:pPr>
        <w:spacing w:after="0" w:line="240" w:lineRule="auto"/>
        <w:rPr>
          <w:rFonts w:ascii="Times New Roman" w:hAnsi="Times New Roman"/>
          <w:sz w:val="24"/>
          <w:szCs w:val="24"/>
          <w:lang w:val="uk-UA" w:eastAsia="ru-RU"/>
        </w:rPr>
      </w:pPr>
      <w:r w:rsidRPr="00313A9C">
        <w:rPr>
          <w:rFonts w:ascii="Times New Roman" w:hAnsi="Times New Roman"/>
          <w:sz w:val="24"/>
          <w:szCs w:val="24"/>
          <w:lang w:val="uk-UA" w:eastAsia="ru-RU"/>
        </w:rPr>
        <w:t>– депутат міської ради</w:t>
      </w:r>
    </w:p>
    <w:p w:rsidR="000C30FF" w:rsidRPr="00313A9C" w:rsidRDefault="000C30FF" w:rsidP="00313A9C">
      <w:pPr>
        <w:spacing w:after="0" w:line="240" w:lineRule="auto"/>
        <w:rPr>
          <w:rFonts w:ascii="Times New Roman" w:hAnsi="Times New Roman"/>
          <w:sz w:val="24"/>
          <w:szCs w:val="24"/>
          <w:lang w:val="uk-UA" w:eastAsia="ru-RU"/>
        </w:rPr>
      </w:pPr>
      <w:r w:rsidRPr="00313A9C">
        <w:rPr>
          <w:rFonts w:ascii="Times New Roman" w:hAnsi="Times New Roman"/>
          <w:sz w:val="24"/>
          <w:szCs w:val="24"/>
          <w:lang w:val="uk-UA" w:eastAsia="ru-RU"/>
        </w:rPr>
        <w:t xml:space="preserve">  </w:t>
      </w:r>
    </w:p>
    <w:p w:rsidR="000C30FF" w:rsidRPr="00313A9C" w:rsidRDefault="000C30FF" w:rsidP="00313A9C">
      <w:pPr>
        <w:spacing w:after="0" w:line="240" w:lineRule="auto"/>
        <w:rPr>
          <w:rFonts w:ascii="Times New Roman" w:hAnsi="Times New Roman"/>
          <w:sz w:val="24"/>
          <w:szCs w:val="24"/>
          <w:lang w:val="uk-UA" w:eastAsia="ru-RU"/>
        </w:rPr>
      </w:pPr>
      <w:r w:rsidRPr="00313A9C">
        <w:rPr>
          <w:rFonts w:ascii="Times New Roman" w:hAnsi="Times New Roman"/>
          <w:sz w:val="24"/>
          <w:szCs w:val="24"/>
          <w:lang w:val="uk-UA" w:eastAsia="ru-RU"/>
        </w:rPr>
        <w:t>Запрошені для доповіді:</w:t>
      </w:r>
    </w:p>
    <w:tbl>
      <w:tblPr>
        <w:tblW w:w="9781" w:type="dxa"/>
        <w:tblInd w:w="-147" w:type="dxa"/>
        <w:tblLook w:val="01E0" w:firstRow="1" w:lastRow="1" w:firstColumn="1" w:lastColumn="1" w:noHBand="0" w:noVBand="0"/>
      </w:tblPr>
      <w:tblGrid>
        <w:gridCol w:w="4962"/>
        <w:gridCol w:w="4819"/>
      </w:tblGrid>
      <w:tr w:rsidR="00313A9C" w:rsidRPr="00313A9C" w:rsidTr="00770ECA">
        <w:trPr>
          <w:trHeight w:val="312"/>
        </w:trPr>
        <w:tc>
          <w:tcPr>
            <w:tcW w:w="4962" w:type="dxa"/>
            <w:tcBorders>
              <w:top w:val="single" w:sz="4" w:space="0" w:color="auto"/>
              <w:left w:val="single" w:sz="4" w:space="0" w:color="auto"/>
              <w:bottom w:val="single" w:sz="4" w:space="0" w:color="auto"/>
              <w:right w:val="single" w:sz="4" w:space="0" w:color="auto"/>
            </w:tcBorders>
            <w:hideMark/>
          </w:tcPr>
          <w:p w:rsidR="007A77B5" w:rsidRPr="00313A9C" w:rsidRDefault="007A77B5" w:rsidP="00313A9C">
            <w:pPr>
              <w:spacing w:after="0" w:line="240" w:lineRule="auto"/>
              <w:rPr>
                <w:rFonts w:ascii="Times New Roman" w:hAnsi="Times New Roman"/>
                <w:bCs/>
                <w:sz w:val="24"/>
                <w:szCs w:val="24"/>
                <w:lang w:val="uk-UA" w:eastAsia="uk-UA"/>
              </w:rPr>
            </w:pPr>
            <w:r w:rsidRPr="00313A9C">
              <w:rPr>
                <w:rFonts w:ascii="Times New Roman" w:hAnsi="Times New Roman"/>
                <w:bCs/>
                <w:sz w:val="24"/>
                <w:szCs w:val="24"/>
                <w:lang w:val="uk-UA" w:eastAsia="ru-RU"/>
              </w:rPr>
              <w:t>Сомик М.В. – нач. відділу землевпорядкування</w:t>
            </w:r>
          </w:p>
        </w:tc>
        <w:tc>
          <w:tcPr>
            <w:tcW w:w="4819" w:type="dxa"/>
            <w:tcBorders>
              <w:top w:val="single" w:sz="4" w:space="0" w:color="auto"/>
              <w:left w:val="single" w:sz="4" w:space="0" w:color="auto"/>
              <w:bottom w:val="single" w:sz="4" w:space="0" w:color="auto"/>
              <w:right w:val="single" w:sz="4" w:space="0" w:color="auto"/>
            </w:tcBorders>
            <w:hideMark/>
          </w:tcPr>
          <w:p w:rsidR="007A77B5" w:rsidRPr="00313A9C" w:rsidRDefault="007A77B5" w:rsidP="00313A9C">
            <w:pPr>
              <w:spacing w:after="0" w:line="240" w:lineRule="auto"/>
              <w:rPr>
                <w:rFonts w:ascii="Times New Roman" w:hAnsi="Times New Roman"/>
                <w:sz w:val="24"/>
                <w:szCs w:val="24"/>
                <w:lang w:val="uk-UA" w:eastAsia="ru-RU"/>
              </w:rPr>
            </w:pPr>
            <w:r w:rsidRPr="00313A9C">
              <w:rPr>
                <w:rFonts w:ascii="Times New Roman" w:hAnsi="Times New Roman"/>
                <w:bCs/>
                <w:sz w:val="24"/>
                <w:szCs w:val="24"/>
                <w:lang w:val="uk-UA" w:eastAsia="ru-RU"/>
              </w:rPr>
              <w:t>Пасемко Н.А.– нач. відділу КМ та приватизації управління ЖКГ</w:t>
            </w:r>
          </w:p>
        </w:tc>
      </w:tr>
      <w:tr w:rsidR="00313A9C" w:rsidRPr="00313A9C" w:rsidTr="00770ECA">
        <w:trPr>
          <w:trHeight w:val="395"/>
        </w:trPr>
        <w:tc>
          <w:tcPr>
            <w:tcW w:w="4962" w:type="dxa"/>
            <w:tcBorders>
              <w:top w:val="single" w:sz="4" w:space="0" w:color="auto"/>
              <w:left w:val="single" w:sz="4" w:space="0" w:color="auto"/>
              <w:bottom w:val="single" w:sz="4" w:space="0" w:color="auto"/>
              <w:right w:val="single" w:sz="4" w:space="0" w:color="auto"/>
            </w:tcBorders>
            <w:hideMark/>
          </w:tcPr>
          <w:p w:rsidR="007A77B5" w:rsidRPr="00313A9C" w:rsidRDefault="007A77B5" w:rsidP="00313A9C">
            <w:pPr>
              <w:spacing w:after="0" w:line="240" w:lineRule="auto"/>
              <w:rPr>
                <w:rFonts w:ascii="Times New Roman" w:hAnsi="Times New Roman"/>
                <w:sz w:val="24"/>
                <w:szCs w:val="24"/>
                <w:lang w:val="uk-UA" w:eastAsia="ru-RU"/>
              </w:rPr>
            </w:pPr>
            <w:r w:rsidRPr="00313A9C">
              <w:rPr>
                <w:rFonts w:ascii="Times New Roman" w:hAnsi="Times New Roman"/>
                <w:bCs/>
                <w:sz w:val="24"/>
                <w:szCs w:val="24"/>
                <w:lang w:val="uk-UA" w:eastAsia="ru-RU"/>
              </w:rPr>
              <w:t>Яворський О.І.  – гол. спец. відділу КМ та приватизації управління ЖКГ</w:t>
            </w:r>
          </w:p>
        </w:tc>
        <w:tc>
          <w:tcPr>
            <w:tcW w:w="4819" w:type="dxa"/>
            <w:tcBorders>
              <w:top w:val="single" w:sz="4" w:space="0" w:color="auto"/>
              <w:left w:val="single" w:sz="4" w:space="0" w:color="auto"/>
              <w:bottom w:val="single" w:sz="4" w:space="0" w:color="auto"/>
              <w:right w:val="single" w:sz="4" w:space="0" w:color="auto"/>
            </w:tcBorders>
          </w:tcPr>
          <w:p w:rsidR="007A77B5" w:rsidRPr="00313A9C" w:rsidRDefault="007A77B5" w:rsidP="00313A9C">
            <w:pPr>
              <w:spacing w:after="0" w:line="240" w:lineRule="auto"/>
              <w:rPr>
                <w:rFonts w:ascii="Times New Roman" w:hAnsi="Times New Roman"/>
                <w:bCs/>
                <w:sz w:val="24"/>
                <w:szCs w:val="24"/>
                <w:lang w:val="uk-UA" w:eastAsia="ru-RU"/>
              </w:rPr>
            </w:pPr>
            <w:r w:rsidRPr="00313A9C">
              <w:rPr>
                <w:rFonts w:ascii="Times New Roman" w:hAnsi="Times New Roman"/>
                <w:sz w:val="24"/>
                <w:szCs w:val="24"/>
                <w:lang w:val="uk-UA" w:eastAsia="ru-RU"/>
              </w:rPr>
              <w:t>Мельник І.П.- нач. відділу архітектури та містобудування</w:t>
            </w:r>
          </w:p>
        </w:tc>
      </w:tr>
      <w:tr w:rsidR="00313A9C" w:rsidRPr="00313A9C" w:rsidTr="00770ECA">
        <w:trPr>
          <w:trHeight w:val="312"/>
        </w:trPr>
        <w:tc>
          <w:tcPr>
            <w:tcW w:w="4962" w:type="dxa"/>
            <w:tcBorders>
              <w:top w:val="single" w:sz="4" w:space="0" w:color="auto"/>
              <w:left w:val="single" w:sz="4" w:space="0" w:color="auto"/>
              <w:bottom w:val="single" w:sz="4" w:space="0" w:color="auto"/>
              <w:right w:val="single" w:sz="4" w:space="0" w:color="auto"/>
            </w:tcBorders>
            <w:hideMark/>
          </w:tcPr>
          <w:p w:rsidR="007A77B5" w:rsidRPr="00313A9C" w:rsidRDefault="003C2C11" w:rsidP="00313A9C">
            <w:pPr>
              <w:widowControl w:val="0"/>
              <w:autoSpaceDE w:val="0"/>
              <w:autoSpaceDN w:val="0"/>
              <w:adjustRightInd w:val="0"/>
              <w:spacing w:after="0" w:line="240" w:lineRule="auto"/>
              <w:rPr>
                <w:rFonts w:ascii="Times New Roman" w:eastAsia="Calibri" w:hAnsi="Times New Roman"/>
                <w:sz w:val="24"/>
                <w:szCs w:val="24"/>
                <w:lang w:val="uk-UA"/>
              </w:rPr>
            </w:pPr>
            <w:r w:rsidRPr="00313A9C">
              <w:rPr>
                <w:rFonts w:ascii="Times New Roman" w:hAnsi="Times New Roman"/>
                <w:sz w:val="24"/>
                <w:szCs w:val="24"/>
                <w:lang w:val="uk-UA" w:eastAsia="ru-RU"/>
              </w:rPr>
              <w:t>Ратич О.А. – гол. спец. відділу розвитку громади та інвестицій</w:t>
            </w:r>
          </w:p>
        </w:tc>
        <w:tc>
          <w:tcPr>
            <w:tcW w:w="4819" w:type="dxa"/>
            <w:tcBorders>
              <w:top w:val="single" w:sz="4" w:space="0" w:color="auto"/>
              <w:left w:val="single" w:sz="4" w:space="0" w:color="auto"/>
              <w:bottom w:val="single" w:sz="4" w:space="0" w:color="auto"/>
              <w:right w:val="single" w:sz="4" w:space="0" w:color="auto"/>
            </w:tcBorders>
          </w:tcPr>
          <w:p w:rsidR="007A77B5" w:rsidRPr="00313A9C" w:rsidRDefault="007A77B5" w:rsidP="00313A9C">
            <w:pPr>
              <w:spacing w:after="0" w:line="240" w:lineRule="auto"/>
              <w:rPr>
                <w:rFonts w:ascii="Times New Roman" w:hAnsi="Times New Roman"/>
                <w:bCs/>
                <w:sz w:val="24"/>
                <w:szCs w:val="24"/>
                <w:lang w:val="uk-UA" w:eastAsia="ru-RU"/>
              </w:rPr>
            </w:pPr>
            <w:r w:rsidRPr="00313A9C">
              <w:rPr>
                <w:rFonts w:ascii="Times New Roman" w:hAnsi="Times New Roman"/>
                <w:sz w:val="24"/>
                <w:szCs w:val="24"/>
                <w:lang w:val="uk-UA" w:eastAsia="ru-RU"/>
              </w:rPr>
              <w:t>Гладьо Г.Я.- гол. спец. відділу архітектури та містобудування</w:t>
            </w:r>
          </w:p>
        </w:tc>
      </w:tr>
    </w:tbl>
    <w:p w:rsidR="000C30FF" w:rsidRPr="00313A9C" w:rsidRDefault="000C30FF" w:rsidP="00313A9C">
      <w:pPr>
        <w:spacing w:after="0" w:line="240" w:lineRule="auto"/>
        <w:rPr>
          <w:rFonts w:ascii="Times New Roman" w:hAnsi="Times New Roman"/>
          <w:sz w:val="24"/>
          <w:szCs w:val="24"/>
          <w:lang w:val="uk-UA" w:eastAsia="ru-RU"/>
        </w:rPr>
      </w:pPr>
    </w:p>
    <w:p w:rsidR="000C30FF" w:rsidRPr="00313A9C" w:rsidRDefault="000C30FF" w:rsidP="00313A9C">
      <w:pPr>
        <w:spacing w:after="0" w:line="240" w:lineRule="auto"/>
        <w:rPr>
          <w:rFonts w:ascii="Times New Roman" w:hAnsi="Times New Roman"/>
          <w:sz w:val="24"/>
          <w:szCs w:val="24"/>
          <w:lang w:val="uk-UA" w:eastAsia="ru-RU"/>
        </w:rPr>
      </w:pPr>
    </w:p>
    <w:p w:rsidR="000C30FF" w:rsidRPr="00313A9C" w:rsidRDefault="000C30FF" w:rsidP="00313A9C">
      <w:pPr>
        <w:spacing w:after="0" w:line="240" w:lineRule="auto"/>
        <w:rPr>
          <w:rFonts w:ascii="Times New Roman" w:hAnsi="Times New Roman"/>
          <w:sz w:val="24"/>
          <w:szCs w:val="24"/>
          <w:lang w:val="uk-UA" w:eastAsia="ru-RU"/>
        </w:rPr>
      </w:pPr>
    </w:p>
    <w:p w:rsidR="007A77B5" w:rsidRPr="00313A9C" w:rsidRDefault="007A77B5" w:rsidP="00313A9C">
      <w:pPr>
        <w:spacing w:after="0" w:line="240" w:lineRule="auto"/>
        <w:rPr>
          <w:rFonts w:ascii="Times New Roman" w:hAnsi="Times New Roman"/>
          <w:sz w:val="24"/>
          <w:szCs w:val="24"/>
          <w:lang w:val="uk-UA" w:eastAsia="ru-RU"/>
        </w:rPr>
      </w:pPr>
    </w:p>
    <w:p w:rsidR="007A77B5" w:rsidRPr="00313A9C" w:rsidRDefault="007A77B5" w:rsidP="00313A9C">
      <w:pPr>
        <w:spacing w:after="0" w:line="240" w:lineRule="auto"/>
        <w:rPr>
          <w:rFonts w:ascii="Times New Roman" w:hAnsi="Times New Roman"/>
          <w:sz w:val="24"/>
          <w:szCs w:val="24"/>
          <w:lang w:val="uk-UA" w:eastAsia="ru-RU"/>
        </w:rPr>
      </w:pPr>
    </w:p>
    <w:p w:rsidR="007A77B5" w:rsidRPr="00313A9C" w:rsidRDefault="007A77B5" w:rsidP="00313A9C">
      <w:pPr>
        <w:spacing w:after="0" w:line="240" w:lineRule="auto"/>
        <w:rPr>
          <w:rFonts w:ascii="Times New Roman" w:hAnsi="Times New Roman"/>
          <w:sz w:val="24"/>
          <w:szCs w:val="24"/>
          <w:lang w:val="uk-UA" w:eastAsia="ru-RU"/>
        </w:rPr>
      </w:pPr>
    </w:p>
    <w:p w:rsidR="007A77B5" w:rsidRPr="00313A9C" w:rsidRDefault="007A77B5" w:rsidP="00313A9C">
      <w:pPr>
        <w:spacing w:after="0" w:line="240" w:lineRule="auto"/>
        <w:rPr>
          <w:rFonts w:ascii="Times New Roman" w:hAnsi="Times New Roman"/>
          <w:sz w:val="24"/>
          <w:szCs w:val="24"/>
          <w:lang w:val="uk-UA" w:eastAsia="ru-RU"/>
        </w:rPr>
      </w:pPr>
    </w:p>
    <w:p w:rsidR="007A77B5" w:rsidRPr="00313A9C" w:rsidRDefault="007A77B5" w:rsidP="00313A9C">
      <w:pPr>
        <w:spacing w:after="0" w:line="240" w:lineRule="auto"/>
        <w:rPr>
          <w:rFonts w:ascii="Times New Roman" w:hAnsi="Times New Roman"/>
          <w:sz w:val="24"/>
          <w:szCs w:val="24"/>
          <w:lang w:val="uk-UA" w:eastAsia="ru-RU"/>
        </w:rPr>
      </w:pPr>
    </w:p>
    <w:p w:rsidR="000C30FF" w:rsidRPr="00313A9C" w:rsidRDefault="000C30FF" w:rsidP="00313A9C">
      <w:pPr>
        <w:spacing w:after="0" w:line="240" w:lineRule="auto"/>
        <w:rPr>
          <w:rFonts w:ascii="Times New Roman" w:hAnsi="Times New Roman"/>
          <w:sz w:val="24"/>
          <w:szCs w:val="24"/>
          <w:lang w:val="uk-UA" w:eastAsia="ru-RU"/>
        </w:rPr>
      </w:pPr>
    </w:p>
    <w:p w:rsidR="000C30FF" w:rsidRPr="00313A9C" w:rsidRDefault="000C30FF" w:rsidP="00313A9C">
      <w:pPr>
        <w:spacing w:after="0" w:line="240" w:lineRule="auto"/>
        <w:jc w:val="right"/>
        <w:rPr>
          <w:rFonts w:ascii="Times New Roman" w:hAnsi="Times New Roman"/>
          <w:b/>
          <w:sz w:val="24"/>
          <w:szCs w:val="24"/>
          <w:lang w:val="uk-UA" w:eastAsia="ru-RU"/>
        </w:rPr>
      </w:pPr>
      <w:r w:rsidRPr="00313A9C">
        <w:rPr>
          <w:rFonts w:ascii="Times New Roman" w:hAnsi="Times New Roman"/>
          <w:b/>
          <w:sz w:val="24"/>
          <w:szCs w:val="24"/>
          <w:lang w:val="uk-UA" w:eastAsia="ru-RU"/>
        </w:rPr>
        <w:lastRenderedPageBreak/>
        <w:t xml:space="preserve">ЗАТВЕРДЖЕНО                   </w:t>
      </w:r>
    </w:p>
    <w:p w:rsidR="000C30FF" w:rsidRPr="00313A9C" w:rsidRDefault="000C30FF" w:rsidP="00313A9C">
      <w:pPr>
        <w:spacing w:after="0" w:line="240" w:lineRule="auto"/>
        <w:jc w:val="right"/>
        <w:rPr>
          <w:rFonts w:ascii="Times New Roman" w:hAnsi="Times New Roman"/>
          <w:sz w:val="24"/>
          <w:szCs w:val="24"/>
          <w:lang w:val="uk-UA" w:eastAsia="ru-RU"/>
        </w:rPr>
      </w:pPr>
      <w:r w:rsidRPr="00313A9C">
        <w:rPr>
          <w:rFonts w:ascii="Times New Roman" w:hAnsi="Times New Roman"/>
          <w:sz w:val="24"/>
          <w:szCs w:val="24"/>
          <w:lang w:val="uk-UA" w:eastAsia="ru-RU"/>
        </w:rPr>
        <w:t>Розпорядженням міського голови</w:t>
      </w:r>
    </w:p>
    <w:p w:rsidR="000C30FF" w:rsidRPr="00313A9C" w:rsidRDefault="003A3FEF" w:rsidP="00313A9C">
      <w:pPr>
        <w:spacing w:after="0" w:line="240" w:lineRule="auto"/>
        <w:jc w:val="right"/>
        <w:rPr>
          <w:rFonts w:ascii="Times New Roman" w:hAnsi="Times New Roman"/>
          <w:sz w:val="24"/>
          <w:szCs w:val="24"/>
          <w:lang w:val="uk-UA" w:eastAsia="ru-RU"/>
        </w:rPr>
      </w:pPr>
      <w:r>
        <w:rPr>
          <w:rFonts w:ascii="Times New Roman" w:hAnsi="Times New Roman"/>
          <w:sz w:val="24"/>
          <w:szCs w:val="24"/>
          <w:lang w:val="uk-UA" w:eastAsia="ru-RU"/>
        </w:rPr>
        <w:t>№ 139</w:t>
      </w:r>
      <w:r w:rsidR="008E7E82" w:rsidRPr="00313A9C">
        <w:rPr>
          <w:rFonts w:ascii="Times New Roman" w:hAnsi="Times New Roman"/>
          <w:sz w:val="24"/>
          <w:szCs w:val="24"/>
          <w:lang w:val="uk-UA" w:eastAsia="ru-RU"/>
        </w:rPr>
        <w:t xml:space="preserve">  від 04.08</w:t>
      </w:r>
      <w:r w:rsidR="000C30FF" w:rsidRPr="00313A9C">
        <w:rPr>
          <w:rFonts w:ascii="Times New Roman" w:hAnsi="Times New Roman"/>
          <w:sz w:val="24"/>
          <w:szCs w:val="24"/>
          <w:lang w:val="uk-UA" w:eastAsia="ru-RU"/>
        </w:rPr>
        <w:t>.25р.</w:t>
      </w:r>
    </w:p>
    <w:p w:rsidR="000C30FF" w:rsidRPr="00313A9C" w:rsidRDefault="000C30FF" w:rsidP="00313A9C">
      <w:pPr>
        <w:spacing w:after="0" w:line="240" w:lineRule="auto"/>
        <w:jc w:val="center"/>
        <w:rPr>
          <w:rFonts w:ascii="Times New Roman" w:hAnsi="Times New Roman"/>
          <w:b/>
          <w:sz w:val="24"/>
          <w:szCs w:val="24"/>
          <w:lang w:val="uk-UA" w:eastAsia="ru-RU"/>
        </w:rPr>
      </w:pPr>
      <w:r w:rsidRPr="00313A9C">
        <w:rPr>
          <w:rFonts w:ascii="Times New Roman" w:hAnsi="Times New Roman"/>
          <w:b/>
          <w:sz w:val="24"/>
          <w:szCs w:val="24"/>
          <w:lang w:val="uk-UA" w:eastAsia="ru-RU"/>
        </w:rPr>
        <w:t>Проєкт ПОРЯДКУ ДЕННОГО                                                                                           ЗАСІДАННЯ  ВИКОНКОМУ</w:t>
      </w:r>
    </w:p>
    <w:p w:rsidR="000C30FF" w:rsidRDefault="008E7E82" w:rsidP="00313A9C">
      <w:pPr>
        <w:spacing w:after="0" w:line="240" w:lineRule="auto"/>
        <w:jc w:val="center"/>
        <w:rPr>
          <w:rFonts w:ascii="Times New Roman" w:hAnsi="Times New Roman"/>
          <w:b/>
          <w:sz w:val="24"/>
          <w:szCs w:val="24"/>
          <w:lang w:val="uk-UA" w:eastAsia="ru-RU"/>
        </w:rPr>
      </w:pPr>
      <w:r w:rsidRPr="00313A9C">
        <w:rPr>
          <w:rFonts w:ascii="Times New Roman" w:hAnsi="Times New Roman"/>
          <w:b/>
          <w:sz w:val="24"/>
          <w:szCs w:val="24"/>
          <w:lang w:val="uk-UA" w:eastAsia="ru-RU"/>
        </w:rPr>
        <w:t>№ 11</w:t>
      </w:r>
      <w:r w:rsidR="000C30FF" w:rsidRPr="00313A9C">
        <w:rPr>
          <w:rFonts w:ascii="Times New Roman" w:hAnsi="Times New Roman"/>
          <w:b/>
          <w:sz w:val="24"/>
          <w:szCs w:val="24"/>
          <w:lang w:val="uk-UA" w:eastAsia="ru-RU"/>
        </w:rPr>
        <w:t xml:space="preserve"> на </w:t>
      </w:r>
      <w:r w:rsidRPr="00313A9C">
        <w:rPr>
          <w:rFonts w:ascii="Times New Roman" w:hAnsi="Times New Roman"/>
          <w:b/>
          <w:sz w:val="24"/>
          <w:szCs w:val="24"/>
          <w:lang w:val="uk-UA" w:eastAsia="ru-RU"/>
        </w:rPr>
        <w:t>04 серпня</w:t>
      </w:r>
      <w:r w:rsidR="00402C0C" w:rsidRPr="00313A9C">
        <w:rPr>
          <w:rFonts w:ascii="Times New Roman" w:hAnsi="Times New Roman"/>
          <w:b/>
          <w:sz w:val="24"/>
          <w:szCs w:val="24"/>
          <w:lang w:val="uk-UA" w:eastAsia="ru-RU"/>
        </w:rPr>
        <w:t xml:space="preserve"> 2025 року 14.00 год</w:t>
      </w:r>
      <w:r w:rsidR="00A27B62">
        <w:rPr>
          <w:rFonts w:ascii="Times New Roman" w:hAnsi="Times New Roman"/>
          <w:b/>
          <w:sz w:val="24"/>
          <w:szCs w:val="24"/>
          <w:lang w:val="uk-UA" w:eastAsia="ru-RU"/>
        </w:rPr>
        <w:t>.</w:t>
      </w:r>
    </w:p>
    <w:p w:rsidR="00A27B62" w:rsidRPr="00313A9C" w:rsidRDefault="00A27B62" w:rsidP="00313A9C">
      <w:pPr>
        <w:spacing w:after="0" w:line="240" w:lineRule="auto"/>
        <w:jc w:val="center"/>
        <w:rPr>
          <w:rFonts w:ascii="Times New Roman" w:hAnsi="Times New Roman"/>
          <w:b/>
          <w:sz w:val="24"/>
          <w:szCs w:val="24"/>
          <w:lang w:val="uk-UA" w:eastAsia="ru-RU"/>
        </w:rPr>
      </w:pPr>
    </w:p>
    <w:tbl>
      <w:tblPr>
        <w:tblW w:w="9986" w:type="dxa"/>
        <w:tblInd w:w="-292" w:type="dxa"/>
        <w:tblLayout w:type="fixed"/>
        <w:tblCellMar>
          <w:left w:w="71" w:type="dxa"/>
          <w:right w:w="71" w:type="dxa"/>
        </w:tblCellMar>
        <w:tblLook w:val="04A0" w:firstRow="1" w:lastRow="0" w:firstColumn="1" w:lastColumn="0" w:noHBand="0" w:noVBand="1"/>
      </w:tblPr>
      <w:tblGrid>
        <w:gridCol w:w="710"/>
        <w:gridCol w:w="4819"/>
        <w:gridCol w:w="3323"/>
        <w:gridCol w:w="1134"/>
      </w:tblGrid>
      <w:tr w:rsidR="00313A9C" w:rsidRPr="00313A9C" w:rsidTr="00770ECA">
        <w:trPr>
          <w:trHeight w:val="1018"/>
        </w:trPr>
        <w:tc>
          <w:tcPr>
            <w:tcW w:w="710" w:type="dxa"/>
            <w:tcBorders>
              <w:top w:val="single" w:sz="6" w:space="0" w:color="auto"/>
              <w:left w:val="single" w:sz="6" w:space="0" w:color="auto"/>
              <w:bottom w:val="single" w:sz="4" w:space="0" w:color="auto"/>
              <w:right w:val="single" w:sz="6" w:space="0" w:color="auto"/>
            </w:tcBorders>
            <w:hideMark/>
          </w:tcPr>
          <w:p w:rsidR="000C30FF" w:rsidRPr="00313A9C" w:rsidRDefault="000C30FF" w:rsidP="00313A9C">
            <w:pPr>
              <w:spacing w:after="0" w:line="240" w:lineRule="auto"/>
              <w:rPr>
                <w:rFonts w:ascii="Times New Roman" w:hAnsi="Times New Roman"/>
                <w:b/>
                <w:sz w:val="24"/>
                <w:szCs w:val="24"/>
                <w:lang w:val="uk-UA" w:eastAsia="uk-UA"/>
              </w:rPr>
            </w:pPr>
            <w:r w:rsidRPr="00313A9C">
              <w:rPr>
                <w:rFonts w:ascii="Times New Roman" w:hAnsi="Times New Roman"/>
                <w:b/>
                <w:sz w:val="24"/>
                <w:szCs w:val="24"/>
                <w:lang w:val="uk-UA" w:eastAsia="uk-UA"/>
              </w:rPr>
              <w:t>№</w:t>
            </w:r>
          </w:p>
          <w:p w:rsidR="000C30FF" w:rsidRPr="00313A9C" w:rsidRDefault="000C30FF" w:rsidP="00313A9C">
            <w:pPr>
              <w:spacing w:after="0" w:line="240" w:lineRule="auto"/>
              <w:rPr>
                <w:rFonts w:ascii="Times New Roman" w:hAnsi="Times New Roman"/>
                <w:b/>
                <w:sz w:val="24"/>
                <w:szCs w:val="24"/>
                <w:lang w:val="uk-UA" w:eastAsia="uk-UA"/>
              </w:rPr>
            </w:pPr>
            <w:r w:rsidRPr="00313A9C">
              <w:rPr>
                <w:rFonts w:ascii="Times New Roman" w:hAnsi="Times New Roman"/>
                <w:b/>
                <w:sz w:val="24"/>
                <w:szCs w:val="24"/>
                <w:lang w:val="uk-UA" w:eastAsia="uk-UA"/>
              </w:rPr>
              <w:t>з/п</w:t>
            </w:r>
          </w:p>
        </w:tc>
        <w:tc>
          <w:tcPr>
            <w:tcW w:w="4819" w:type="dxa"/>
            <w:tcBorders>
              <w:top w:val="single" w:sz="6" w:space="0" w:color="auto"/>
              <w:left w:val="single" w:sz="6" w:space="0" w:color="auto"/>
              <w:bottom w:val="single" w:sz="4" w:space="0" w:color="auto"/>
              <w:right w:val="single" w:sz="6" w:space="0" w:color="auto"/>
            </w:tcBorders>
            <w:hideMark/>
          </w:tcPr>
          <w:p w:rsidR="000C30FF" w:rsidRPr="00313A9C" w:rsidRDefault="000C30FF" w:rsidP="00313A9C">
            <w:pPr>
              <w:spacing w:after="0" w:line="240" w:lineRule="auto"/>
              <w:rPr>
                <w:rFonts w:ascii="Times New Roman" w:hAnsi="Times New Roman"/>
                <w:b/>
                <w:sz w:val="24"/>
                <w:szCs w:val="24"/>
                <w:lang w:val="uk-UA" w:eastAsia="uk-UA"/>
              </w:rPr>
            </w:pPr>
            <w:r w:rsidRPr="00313A9C">
              <w:rPr>
                <w:rFonts w:ascii="Times New Roman" w:hAnsi="Times New Roman"/>
                <w:b/>
                <w:sz w:val="24"/>
                <w:szCs w:val="24"/>
                <w:lang w:val="uk-UA" w:eastAsia="uk-UA"/>
              </w:rPr>
              <w:tab/>
            </w:r>
          </w:p>
          <w:p w:rsidR="000C30FF" w:rsidRPr="00313A9C" w:rsidRDefault="000C30FF" w:rsidP="00313A9C">
            <w:pPr>
              <w:spacing w:after="0" w:line="240" w:lineRule="auto"/>
              <w:rPr>
                <w:rFonts w:ascii="Times New Roman" w:hAnsi="Times New Roman"/>
                <w:b/>
                <w:sz w:val="24"/>
                <w:szCs w:val="24"/>
                <w:lang w:val="uk-UA" w:eastAsia="uk-UA"/>
              </w:rPr>
            </w:pPr>
            <w:r w:rsidRPr="00313A9C">
              <w:rPr>
                <w:rFonts w:ascii="Times New Roman" w:hAnsi="Times New Roman"/>
                <w:b/>
                <w:sz w:val="24"/>
                <w:szCs w:val="24"/>
                <w:lang w:val="uk-UA" w:eastAsia="uk-UA"/>
              </w:rPr>
              <w:t>Питання порядку денного</w:t>
            </w:r>
          </w:p>
        </w:tc>
        <w:tc>
          <w:tcPr>
            <w:tcW w:w="3323" w:type="dxa"/>
            <w:tcBorders>
              <w:top w:val="single" w:sz="6" w:space="0" w:color="auto"/>
              <w:left w:val="single" w:sz="6" w:space="0" w:color="auto"/>
              <w:bottom w:val="single" w:sz="4" w:space="0" w:color="auto"/>
              <w:right w:val="single" w:sz="6" w:space="0" w:color="auto"/>
            </w:tcBorders>
          </w:tcPr>
          <w:p w:rsidR="000C30FF" w:rsidRPr="00313A9C" w:rsidRDefault="000C30FF" w:rsidP="00313A9C">
            <w:pPr>
              <w:spacing w:after="0" w:line="240" w:lineRule="auto"/>
              <w:rPr>
                <w:rFonts w:ascii="Times New Roman" w:hAnsi="Times New Roman"/>
                <w:b/>
                <w:sz w:val="24"/>
                <w:szCs w:val="24"/>
                <w:lang w:val="uk-UA" w:eastAsia="uk-UA"/>
              </w:rPr>
            </w:pPr>
          </w:p>
          <w:p w:rsidR="000C30FF" w:rsidRPr="00313A9C" w:rsidRDefault="000C30FF" w:rsidP="00313A9C">
            <w:pPr>
              <w:spacing w:after="0" w:line="240" w:lineRule="auto"/>
              <w:rPr>
                <w:rFonts w:ascii="Times New Roman" w:hAnsi="Times New Roman"/>
                <w:b/>
                <w:sz w:val="24"/>
                <w:szCs w:val="24"/>
                <w:lang w:val="uk-UA" w:eastAsia="uk-UA"/>
              </w:rPr>
            </w:pPr>
            <w:r w:rsidRPr="00313A9C">
              <w:rPr>
                <w:rFonts w:ascii="Times New Roman" w:hAnsi="Times New Roman"/>
                <w:b/>
                <w:sz w:val="24"/>
                <w:szCs w:val="24"/>
                <w:lang w:val="uk-UA" w:eastAsia="uk-UA"/>
              </w:rPr>
              <w:t>Доповідач</w:t>
            </w:r>
          </w:p>
        </w:tc>
        <w:tc>
          <w:tcPr>
            <w:tcW w:w="1134" w:type="dxa"/>
            <w:tcBorders>
              <w:top w:val="single" w:sz="6" w:space="0" w:color="auto"/>
              <w:left w:val="single" w:sz="6" w:space="0" w:color="auto"/>
              <w:bottom w:val="single" w:sz="4" w:space="0" w:color="auto"/>
              <w:right w:val="single" w:sz="6" w:space="0" w:color="auto"/>
            </w:tcBorders>
            <w:hideMark/>
          </w:tcPr>
          <w:p w:rsidR="000C30FF" w:rsidRPr="00313A9C" w:rsidRDefault="000C30FF" w:rsidP="00313A9C">
            <w:pPr>
              <w:spacing w:after="0" w:line="240" w:lineRule="auto"/>
              <w:rPr>
                <w:rFonts w:ascii="Times New Roman" w:hAnsi="Times New Roman"/>
                <w:b/>
                <w:sz w:val="24"/>
                <w:szCs w:val="24"/>
                <w:lang w:val="uk-UA" w:eastAsia="uk-UA"/>
              </w:rPr>
            </w:pPr>
            <w:r w:rsidRPr="00313A9C">
              <w:rPr>
                <w:rFonts w:ascii="Times New Roman" w:hAnsi="Times New Roman"/>
                <w:b/>
                <w:sz w:val="24"/>
                <w:szCs w:val="24"/>
                <w:lang w:val="uk-UA" w:eastAsia="uk-UA"/>
              </w:rPr>
              <w:t>Дата</w:t>
            </w:r>
          </w:p>
          <w:p w:rsidR="000C30FF" w:rsidRPr="00313A9C" w:rsidRDefault="000C30FF" w:rsidP="00313A9C">
            <w:pPr>
              <w:spacing w:after="0" w:line="240" w:lineRule="auto"/>
              <w:rPr>
                <w:rFonts w:ascii="Times New Roman" w:hAnsi="Times New Roman"/>
                <w:b/>
                <w:sz w:val="24"/>
                <w:szCs w:val="24"/>
                <w:lang w:val="uk-UA" w:eastAsia="uk-UA"/>
              </w:rPr>
            </w:pPr>
            <w:r w:rsidRPr="00313A9C">
              <w:rPr>
                <w:rFonts w:ascii="Times New Roman" w:hAnsi="Times New Roman"/>
                <w:b/>
                <w:sz w:val="24"/>
                <w:szCs w:val="24"/>
                <w:lang w:val="uk-UA" w:eastAsia="uk-UA"/>
              </w:rPr>
              <w:t>проведен- ня</w:t>
            </w:r>
          </w:p>
        </w:tc>
      </w:tr>
      <w:tr w:rsidR="00313A9C" w:rsidRPr="00313A9C" w:rsidTr="00770ECA">
        <w:trPr>
          <w:trHeight w:val="501"/>
        </w:trPr>
        <w:tc>
          <w:tcPr>
            <w:tcW w:w="710" w:type="dxa"/>
            <w:tcBorders>
              <w:top w:val="single" w:sz="4" w:space="0" w:color="auto"/>
              <w:left w:val="single" w:sz="4" w:space="0" w:color="auto"/>
              <w:bottom w:val="single" w:sz="4" w:space="0" w:color="auto"/>
              <w:right w:val="single" w:sz="4" w:space="0" w:color="auto"/>
            </w:tcBorders>
            <w:hideMark/>
          </w:tcPr>
          <w:p w:rsidR="007A77B5" w:rsidRPr="00313A9C" w:rsidRDefault="007A77B5" w:rsidP="00313A9C">
            <w:pPr>
              <w:spacing w:after="0" w:line="240" w:lineRule="auto"/>
              <w:rPr>
                <w:rFonts w:ascii="Times New Roman" w:hAnsi="Times New Roman"/>
                <w:sz w:val="24"/>
                <w:szCs w:val="24"/>
                <w:lang w:val="uk-UA" w:eastAsia="uk-UA"/>
              </w:rPr>
            </w:pPr>
            <w:r w:rsidRPr="00313A9C">
              <w:rPr>
                <w:rFonts w:ascii="Times New Roman" w:hAnsi="Times New Roman"/>
                <w:sz w:val="24"/>
                <w:szCs w:val="24"/>
                <w:lang w:val="uk-UA" w:eastAsia="uk-UA"/>
              </w:rPr>
              <w:t>1</w:t>
            </w:r>
          </w:p>
        </w:tc>
        <w:tc>
          <w:tcPr>
            <w:tcW w:w="4819" w:type="dxa"/>
            <w:tcBorders>
              <w:top w:val="single" w:sz="4" w:space="0" w:color="auto"/>
              <w:left w:val="single" w:sz="4" w:space="0" w:color="auto"/>
              <w:bottom w:val="single" w:sz="4" w:space="0" w:color="auto"/>
              <w:right w:val="single" w:sz="4" w:space="0" w:color="auto"/>
            </w:tcBorders>
          </w:tcPr>
          <w:p w:rsidR="007A77B5" w:rsidRPr="00313A9C" w:rsidRDefault="007A77B5" w:rsidP="00313A9C">
            <w:pPr>
              <w:shd w:val="clear" w:color="auto" w:fill="FFFFFF"/>
              <w:suppressAutoHyphens/>
              <w:spacing w:after="0" w:line="240" w:lineRule="auto"/>
              <w:ind w:left="51"/>
              <w:jc w:val="both"/>
              <w:rPr>
                <w:rFonts w:ascii="Times New Roman" w:hAnsi="Times New Roman"/>
                <w:sz w:val="24"/>
                <w:szCs w:val="24"/>
                <w:lang w:val="uk-UA" w:eastAsia="uk-UA"/>
              </w:rPr>
            </w:pPr>
            <w:r w:rsidRPr="00313A9C">
              <w:rPr>
                <w:rFonts w:ascii="Times New Roman" w:hAnsi="Times New Roman"/>
                <w:sz w:val="24"/>
                <w:szCs w:val="24"/>
                <w:lang w:val="uk-UA" w:eastAsia="uk-UA"/>
              </w:rPr>
              <w:t>Про затвердження складу конкурсної комісії</w:t>
            </w:r>
          </w:p>
          <w:p w:rsidR="007A77B5" w:rsidRPr="00313A9C" w:rsidRDefault="007A77B5" w:rsidP="00313A9C">
            <w:pPr>
              <w:shd w:val="clear" w:color="auto" w:fill="FFFFFF"/>
              <w:suppressAutoHyphens/>
              <w:spacing w:after="0" w:line="240" w:lineRule="auto"/>
              <w:ind w:left="51"/>
              <w:jc w:val="both"/>
              <w:rPr>
                <w:rFonts w:ascii="Times New Roman" w:hAnsi="Times New Roman"/>
                <w:sz w:val="24"/>
                <w:szCs w:val="24"/>
                <w:lang w:val="uk-UA" w:eastAsia="uk-UA"/>
              </w:rPr>
            </w:pPr>
            <w:r w:rsidRPr="00313A9C">
              <w:rPr>
                <w:rFonts w:ascii="Times New Roman" w:hAnsi="Times New Roman"/>
                <w:sz w:val="24"/>
                <w:szCs w:val="24"/>
                <w:lang w:val="uk-UA" w:eastAsia="uk-UA"/>
              </w:rPr>
              <w:t>та Положення про конкурсну  комісію із визначення виконавця послуг</w:t>
            </w:r>
            <w:r w:rsidRPr="00313A9C">
              <w:rPr>
                <w:rFonts w:ascii="Times New Roman" w:eastAsia="Calibri" w:hAnsi="Times New Roman"/>
                <w:sz w:val="24"/>
                <w:szCs w:val="24"/>
                <w:lang w:val="uk-UA" w:eastAsia="uk-UA"/>
              </w:rPr>
              <w:t xml:space="preserve"> на здійснення</w:t>
            </w:r>
            <w:r w:rsidRPr="00313A9C">
              <w:rPr>
                <w:rFonts w:ascii="Times New Roman" w:hAnsi="Times New Roman"/>
                <w:sz w:val="24"/>
                <w:szCs w:val="24"/>
                <w:lang w:val="uk-UA" w:eastAsia="uk-UA"/>
              </w:rPr>
              <w:t xml:space="preserve"> </w:t>
            </w:r>
            <w:r w:rsidRPr="00313A9C">
              <w:rPr>
                <w:rFonts w:ascii="Times New Roman" w:eastAsia="Calibri" w:hAnsi="Times New Roman"/>
                <w:sz w:val="24"/>
                <w:szCs w:val="24"/>
                <w:lang w:val="uk-UA" w:eastAsia="uk-UA"/>
              </w:rPr>
              <w:t xml:space="preserve"> операцій</w:t>
            </w:r>
            <w:r w:rsidRPr="00313A9C">
              <w:rPr>
                <w:rFonts w:ascii="Times New Roman" w:hAnsi="Times New Roman"/>
                <w:sz w:val="24"/>
                <w:szCs w:val="24"/>
                <w:lang w:val="uk-UA" w:eastAsia="uk-UA"/>
              </w:rPr>
              <w:t xml:space="preserve"> із збирання та перевезення побутових відходів у населених пунктах  с.Горішнє та с.Долішнє</w:t>
            </w:r>
          </w:p>
        </w:tc>
        <w:tc>
          <w:tcPr>
            <w:tcW w:w="3323" w:type="dxa"/>
            <w:tcBorders>
              <w:top w:val="single" w:sz="4" w:space="0" w:color="auto"/>
              <w:left w:val="single" w:sz="4" w:space="0" w:color="auto"/>
              <w:bottom w:val="single" w:sz="4" w:space="0" w:color="auto"/>
              <w:right w:val="single" w:sz="4" w:space="0" w:color="auto"/>
            </w:tcBorders>
          </w:tcPr>
          <w:p w:rsidR="007A77B5" w:rsidRPr="00313A9C" w:rsidRDefault="007A77B5" w:rsidP="00313A9C">
            <w:pPr>
              <w:spacing w:after="0" w:line="240" w:lineRule="auto"/>
              <w:rPr>
                <w:rFonts w:ascii="Times New Roman" w:hAnsi="Times New Roman"/>
                <w:sz w:val="24"/>
                <w:szCs w:val="24"/>
                <w:lang w:val="uk-UA"/>
              </w:rPr>
            </w:pPr>
            <w:r w:rsidRPr="00313A9C">
              <w:rPr>
                <w:rFonts w:ascii="Times New Roman" w:hAnsi="Times New Roman"/>
                <w:bCs/>
                <w:sz w:val="24"/>
                <w:szCs w:val="24"/>
                <w:lang w:val="uk-UA" w:eastAsia="ru-RU"/>
              </w:rPr>
              <w:t>Пасемко Н.А.  – нач. відділу КМ та приватизації управління ЖКГ</w:t>
            </w:r>
          </w:p>
        </w:tc>
        <w:tc>
          <w:tcPr>
            <w:tcW w:w="1134" w:type="dxa"/>
            <w:tcBorders>
              <w:top w:val="single" w:sz="4" w:space="0" w:color="auto"/>
              <w:left w:val="single" w:sz="4" w:space="0" w:color="auto"/>
              <w:bottom w:val="single" w:sz="4" w:space="0" w:color="auto"/>
              <w:right w:val="single" w:sz="4" w:space="0" w:color="auto"/>
            </w:tcBorders>
          </w:tcPr>
          <w:p w:rsidR="007A77B5" w:rsidRPr="00313A9C" w:rsidRDefault="007A77B5" w:rsidP="00313A9C">
            <w:pPr>
              <w:spacing w:after="0" w:line="240" w:lineRule="auto"/>
              <w:rPr>
                <w:rFonts w:ascii="Times New Roman" w:hAnsi="Times New Roman"/>
                <w:sz w:val="24"/>
                <w:szCs w:val="24"/>
                <w:lang w:val="uk-UA"/>
              </w:rPr>
            </w:pPr>
            <w:r w:rsidRPr="00313A9C">
              <w:rPr>
                <w:rFonts w:ascii="Times New Roman" w:hAnsi="Times New Roman"/>
                <w:sz w:val="24"/>
                <w:szCs w:val="24"/>
                <w:lang w:val="uk-UA" w:eastAsia="uk-UA"/>
              </w:rPr>
              <w:t>04.08.25</w:t>
            </w:r>
          </w:p>
        </w:tc>
      </w:tr>
      <w:tr w:rsidR="00313A9C" w:rsidRPr="00313A9C" w:rsidTr="00770ECA">
        <w:trPr>
          <w:trHeight w:val="501"/>
        </w:trPr>
        <w:tc>
          <w:tcPr>
            <w:tcW w:w="710" w:type="dxa"/>
            <w:tcBorders>
              <w:top w:val="single" w:sz="4" w:space="0" w:color="auto"/>
              <w:left w:val="single" w:sz="4" w:space="0" w:color="auto"/>
              <w:bottom w:val="single" w:sz="4" w:space="0" w:color="auto"/>
              <w:right w:val="single" w:sz="4" w:space="0" w:color="auto"/>
            </w:tcBorders>
          </w:tcPr>
          <w:p w:rsidR="007A77B5" w:rsidRPr="00313A9C" w:rsidRDefault="007A77B5" w:rsidP="00313A9C">
            <w:pPr>
              <w:spacing w:after="0" w:line="240" w:lineRule="auto"/>
              <w:rPr>
                <w:rFonts w:ascii="Times New Roman" w:hAnsi="Times New Roman"/>
                <w:sz w:val="24"/>
                <w:szCs w:val="24"/>
                <w:lang w:val="uk-UA" w:eastAsia="uk-UA"/>
              </w:rPr>
            </w:pPr>
            <w:r w:rsidRPr="00313A9C">
              <w:rPr>
                <w:rFonts w:ascii="Times New Roman" w:hAnsi="Times New Roman"/>
                <w:sz w:val="24"/>
                <w:szCs w:val="24"/>
                <w:lang w:val="uk-UA" w:eastAsia="uk-UA"/>
              </w:rPr>
              <w:t>2</w:t>
            </w:r>
          </w:p>
        </w:tc>
        <w:tc>
          <w:tcPr>
            <w:tcW w:w="4819" w:type="dxa"/>
            <w:tcBorders>
              <w:top w:val="single" w:sz="4" w:space="0" w:color="auto"/>
              <w:left w:val="single" w:sz="4" w:space="0" w:color="auto"/>
              <w:bottom w:val="single" w:sz="4" w:space="0" w:color="auto"/>
              <w:right w:val="single" w:sz="4" w:space="0" w:color="auto"/>
            </w:tcBorders>
          </w:tcPr>
          <w:p w:rsidR="007A77B5" w:rsidRPr="00313A9C" w:rsidRDefault="007A77B5" w:rsidP="00313A9C">
            <w:pPr>
              <w:spacing w:after="0" w:line="240" w:lineRule="auto"/>
              <w:ind w:right="1417"/>
              <w:rPr>
                <w:rFonts w:ascii="Times New Roman" w:hAnsi="Times New Roman"/>
                <w:bCs/>
                <w:iCs/>
                <w:sz w:val="24"/>
                <w:szCs w:val="24"/>
                <w:lang w:val="uk-UA" w:eastAsia="ru-RU"/>
              </w:rPr>
            </w:pPr>
            <w:r w:rsidRPr="00313A9C">
              <w:rPr>
                <w:rFonts w:ascii="Times New Roman" w:hAnsi="Times New Roman"/>
                <w:bCs/>
                <w:iCs/>
                <w:sz w:val="24"/>
                <w:szCs w:val="24"/>
                <w:lang w:val="uk-UA" w:eastAsia="ru-RU"/>
              </w:rPr>
              <w:t>Про створення Інвестиційної ради, затвердження її складу та Положення про неї</w:t>
            </w:r>
          </w:p>
        </w:tc>
        <w:tc>
          <w:tcPr>
            <w:tcW w:w="3323" w:type="dxa"/>
            <w:tcBorders>
              <w:top w:val="single" w:sz="4" w:space="0" w:color="auto"/>
              <w:left w:val="single" w:sz="4" w:space="0" w:color="auto"/>
              <w:bottom w:val="single" w:sz="4" w:space="0" w:color="auto"/>
              <w:right w:val="single" w:sz="4" w:space="0" w:color="auto"/>
            </w:tcBorders>
          </w:tcPr>
          <w:p w:rsidR="007A77B5" w:rsidRPr="00313A9C" w:rsidRDefault="003C2C11" w:rsidP="00313A9C">
            <w:pPr>
              <w:spacing w:after="0" w:line="240" w:lineRule="auto"/>
              <w:rPr>
                <w:rFonts w:ascii="Times New Roman" w:hAnsi="Times New Roman"/>
                <w:sz w:val="24"/>
                <w:szCs w:val="24"/>
                <w:lang w:val="uk-UA"/>
              </w:rPr>
            </w:pPr>
            <w:r w:rsidRPr="00313A9C">
              <w:rPr>
                <w:rFonts w:ascii="Times New Roman" w:hAnsi="Times New Roman"/>
                <w:sz w:val="24"/>
                <w:szCs w:val="24"/>
                <w:lang w:val="uk-UA" w:eastAsia="ru-RU"/>
              </w:rPr>
              <w:t xml:space="preserve">Ратич О.А. </w:t>
            </w:r>
            <w:r w:rsidR="007A77B5" w:rsidRPr="00313A9C">
              <w:rPr>
                <w:rFonts w:ascii="Times New Roman" w:hAnsi="Times New Roman"/>
                <w:sz w:val="24"/>
                <w:szCs w:val="24"/>
                <w:lang w:val="uk-UA" w:eastAsia="ru-RU"/>
              </w:rPr>
              <w:t>– гол. спец. відділу розвитку громади та інвестицій</w:t>
            </w:r>
          </w:p>
        </w:tc>
        <w:tc>
          <w:tcPr>
            <w:tcW w:w="1134" w:type="dxa"/>
            <w:tcBorders>
              <w:top w:val="single" w:sz="4" w:space="0" w:color="auto"/>
              <w:left w:val="single" w:sz="4" w:space="0" w:color="auto"/>
              <w:bottom w:val="single" w:sz="4" w:space="0" w:color="auto"/>
              <w:right w:val="single" w:sz="4" w:space="0" w:color="auto"/>
            </w:tcBorders>
          </w:tcPr>
          <w:p w:rsidR="007A77B5" w:rsidRPr="00313A9C" w:rsidRDefault="007A77B5" w:rsidP="00313A9C">
            <w:pPr>
              <w:spacing w:after="0" w:line="240" w:lineRule="auto"/>
              <w:rPr>
                <w:lang w:val="uk-UA"/>
              </w:rPr>
            </w:pPr>
            <w:r w:rsidRPr="00313A9C">
              <w:rPr>
                <w:rFonts w:ascii="Times New Roman" w:hAnsi="Times New Roman"/>
                <w:sz w:val="24"/>
                <w:szCs w:val="24"/>
                <w:lang w:val="uk-UA" w:eastAsia="uk-UA"/>
              </w:rPr>
              <w:t>04.08.25</w:t>
            </w:r>
          </w:p>
        </w:tc>
      </w:tr>
      <w:tr w:rsidR="00313A9C" w:rsidRPr="00313A9C" w:rsidTr="00770ECA">
        <w:trPr>
          <w:trHeight w:val="501"/>
        </w:trPr>
        <w:tc>
          <w:tcPr>
            <w:tcW w:w="710" w:type="dxa"/>
            <w:tcBorders>
              <w:top w:val="single" w:sz="4" w:space="0" w:color="auto"/>
              <w:left w:val="single" w:sz="4" w:space="0" w:color="auto"/>
              <w:bottom w:val="single" w:sz="4" w:space="0" w:color="auto"/>
              <w:right w:val="single" w:sz="4" w:space="0" w:color="auto"/>
            </w:tcBorders>
          </w:tcPr>
          <w:p w:rsidR="007A77B5" w:rsidRPr="00313A9C" w:rsidRDefault="007A77B5" w:rsidP="00313A9C">
            <w:pPr>
              <w:spacing w:after="0" w:line="240" w:lineRule="auto"/>
              <w:rPr>
                <w:rFonts w:ascii="Times New Roman" w:hAnsi="Times New Roman"/>
                <w:sz w:val="24"/>
                <w:szCs w:val="24"/>
                <w:lang w:val="uk-UA" w:eastAsia="uk-UA"/>
              </w:rPr>
            </w:pPr>
            <w:r w:rsidRPr="00313A9C">
              <w:rPr>
                <w:rFonts w:ascii="Times New Roman" w:hAnsi="Times New Roman"/>
                <w:sz w:val="24"/>
                <w:szCs w:val="24"/>
                <w:lang w:val="uk-UA" w:eastAsia="uk-UA"/>
              </w:rPr>
              <w:t>3</w:t>
            </w:r>
          </w:p>
        </w:tc>
        <w:tc>
          <w:tcPr>
            <w:tcW w:w="4819" w:type="dxa"/>
            <w:tcBorders>
              <w:top w:val="single" w:sz="4" w:space="0" w:color="auto"/>
              <w:left w:val="single" w:sz="4" w:space="0" w:color="auto"/>
              <w:bottom w:val="single" w:sz="4" w:space="0" w:color="auto"/>
              <w:right w:val="single" w:sz="4" w:space="0" w:color="auto"/>
            </w:tcBorders>
          </w:tcPr>
          <w:p w:rsidR="007A77B5" w:rsidRPr="00313A9C" w:rsidRDefault="007A77B5" w:rsidP="00313A9C">
            <w:pPr>
              <w:spacing w:after="0" w:line="240" w:lineRule="auto"/>
              <w:jc w:val="both"/>
              <w:rPr>
                <w:rFonts w:ascii="Times New Roman" w:hAnsi="Times New Roman"/>
                <w:sz w:val="24"/>
                <w:szCs w:val="24"/>
                <w:lang w:val="uk-UA" w:eastAsia="ru-RU"/>
              </w:rPr>
            </w:pPr>
            <w:r w:rsidRPr="00313A9C">
              <w:rPr>
                <w:rFonts w:ascii="Times New Roman" w:hAnsi="Times New Roman"/>
                <w:sz w:val="24"/>
                <w:szCs w:val="24"/>
                <w:lang w:val="uk-UA" w:eastAsia="ru-RU"/>
              </w:rPr>
              <w:t>Про надання  дозволу</w:t>
            </w:r>
          </w:p>
          <w:p w:rsidR="007A77B5" w:rsidRPr="00313A9C" w:rsidRDefault="007A77B5" w:rsidP="00313A9C">
            <w:pPr>
              <w:spacing w:after="0" w:line="240" w:lineRule="auto"/>
              <w:jc w:val="both"/>
              <w:rPr>
                <w:rFonts w:ascii="Times New Roman" w:hAnsi="Times New Roman"/>
                <w:sz w:val="24"/>
                <w:szCs w:val="24"/>
                <w:lang w:val="uk-UA" w:eastAsia="ru-RU"/>
              </w:rPr>
            </w:pPr>
            <w:r w:rsidRPr="00313A9C">
              <w:rPr>
                <w:rFonts w:ascii="Times New Roman" w:hAnsi="Times New Roman"/>
                <w:sz w:val="24"/>
                <w:szCs w:val="24"/>
                <w:lang w:val="uk-UA" w:eastAsia="ru-RU"/>
              </w:rPr>
              <w:t xml:space="preserve">на проведення благоустрою території </w:t>
            </w:r>
          </w:p>
          <w:p w:rsidR="007A77B5" w:rsidRPr="00313A9C" w:rsidRDefault="007A77B5" w:rsidP="00313A9C">
            <w:pPr>
              <w:spacing w:after="0" w:line="240" w:lineRule="auto"/>
              <w:rPr>
                <w:rFonts w:ascii="Times New Roman" w:eastAsiaTheme="minorHAnsi" w:hAnsi="Times New Roman"/>
                <w:sz w:val="24"/>
                <w:szCs w:val="24"/>
                <w:lang w:val="uk-UA"/>
              </w:rPr>
            </w:pPr>
          </w:p>
        </w:tc>
        <w:tc>
          <w:tcPr>
            <w:tcW w:w="3323" w:type="dxa"/>
            <w:tcBorders>
              <w:top w:val="single" w:sz="4" w:space="0" w:color="auto"/>
              <w:left w:val="single" w:sz="4" w:space="0" w:color="auto"/>
              <w:bottom w:val="single" w:sz="4" w:space="0" w:color="auto"/>
              <w:right w:val="single" w:sz="4" w:space="0" w:color="auto"/>
            </w:tcBorders>
          </w:tcPr>
          <w:p w:rsidR="007A77B5" w:rsidRPr="00313A9C" w:rsidRDefault="007A77B5" w:rsidP="00313A9C">
            <w:pPr>
              <w:widowControl w:val="0"/>
              <w:autoSpaceDE w:val="0"/>
              <w:autoSpaceDN w:val="0"/>
              <w:adjustRightInd w:val="0"/>
              <w:spacing w:after="0" w:line="240" w:lineRule="auto"/>
              <w:rPr>
                <w:rFonts w:ascii="Times New Roman" w:hAnsi="Times New Roman"/>
                <w:bCs/>
                <w:sz w:val="24"/>
                <w:szCs w:val="24"/>
                <w:lang w:val="uk-UA" w:eastAsia="ru-RU"/>
              </w:rPr>
            </w:pPr>
            <w:r w:rsidRPr="00313A9C">
              <w:rPr>
                <w:rFonts w:ascii="Times New Roman" w:hAnsi="Times New Roman"/>
                <w:sz w:val="24"/>
                <w:szCs w:val="24"/>
                <w:lang w:val="uk-UA" w:eastAsia="ru-RU"/>
              </w:rPr>
              <w:t>Мельник І.П.- нач. відділу архітектури та містобудування</w:t>
            </w:r>
          </w:p>
        </w:tc>
        <w:tc>
          <w:tcPr>
            <w:tcW w:w="1134" w:type="dxa"/>
            <w:tcBorders>
              <w:top w:val="single" w:sz="4" w:space="0" w:color="auto"/>
              <w:left w:val="single" w:sz="4" w:space="0" w:color="auto"/>
              <w:bottom w:val="single" w:sz="4" w:space="0" w:color="auto"/>
              <w:right w:val="single" w:sz="4" w:space="0" w:color="auto"/>
            </w:tcBorders>
          </w:tcPr>
          <w:p w:rsidR="007A77B5" w:rsidRPr="00313A9C" w:rsidRDefault="007A77B5" w:rsidP="00313A9C">
            <w:pPr>
              <w:spacing w:after="0" w:line="240" w:lineRule="auto"/>
              <w:rPr>
                <w:lang w:val="uk-UA"/>
              </w:rPr>
            </w:pPr>
            <w:r w:rsidRPr="00313A9C">
              <w:rPr>
                <w:rFonts w:ascii="Times New Roman" w:hAnsi="Times New Roman"/>
                <w:sz w:val="24"/>
                <w:szCs w:val="24"/>
                <w:lang w:val="uk-UA" w:eastAsia="uk-UA"/>
              </w:rPr>
              <w:t>04.08.25</w:t>
            </w:r>
          </w:p>
        </w:tc>
      </w:tr>
      <w:tr w:rsidR="00313A9C" w:rsidRPr="00313A9C" w:rsidTr="00770ECA">
        <w:trPr>
          <w:trHeight w:val="501"/>
        </w:trPr>
        <w:tc>
          <w:tcPr>
            <w:tcW w:w="710" w:type="dxa"/>
            <w:tcBorders>
              <w:top w:val="single" w:sz="4" w:space="0" w:color="auto"/>
              <w:left w:val="single" w:sz="4" w:space="0" w:color="auto"/>
              <w:bottom w:val="single" w:sz="4" w:space="0" w:color="auto"/>
              <w:right w:val="single" w:sz="4" w:space="0" w:color="auto"/>
            </w:tcBorders>
          </w:tcPr>
          <w:p w:rsidR="007A77B5" w:rsidRPr="00313A9C" w:rsidRDefault="007A77B5" w:rsidP="00313A9C">
            <w:pPr>
              <w:spacing w:after="0" w:line="240" w:lineRule="auto"/>
              <w:rPr>
                <w:rFonts w:ascii="Times New Roman" w:hAnsi="Times New Roman"/>
                <w:sz w:val="24"/>
                <w:szCs w:val="24"/>
                <w:lang w:val="uk-UA" w:eastAsia="uk-UA"/>
              </w:rPr>
            </w:pPr>
            <w:r w:rsidRPr="00313A9C">
              <w:rPr>
                <w:rFonts w:ascii="Times New Roman" w:hAnsi="Times New Roman"/>
                <w:sz w:val="24"/>
                <w:szCs w:val="24"/>
                <w:lang w:val="uk-UA" w:eastAsia="uk-UA"/>
              </w:rPr>
              <w:t>4</w:t>
            </w:r>
          </w:p>
        </w:tc>
        <w:tc>
          <w:tcPr>
            <w:tcW w:w="4819" w:type="dxa"/>
            <w:tcBorders>
              <w:top w:val="single" w:sz="4" w:space="0" w:color="auto"/>
              <w:left w:val="single" w:sz="4" w:space="0" w:color="auto"/>
              <w:bottom w:val="single" w:sz="4" w:space="0" w:color="auto"/>
              <w:right w:val="single" w:sz="4" w:space="0" w:color="auto"/>
            </w:tcBorders>
          </w:tcPr>
          <w:p w:rsidR="007A77B5" w:rsidRPr="00313A9C" w:rsidRDefault="007A77B5" w:rsidP="00313A9C">
            <w:pPr>
              <w:shd w:val="clear" w:color="auto" w:fill="FFFFFF"/>
              <w:suppressAutoHyphens/>
              <w:spacing w:after="0" w:line="240" w:lineRule="auto"/>
              <w:jc w:val="both"/>
              <w:rPr>
                <w:rFonts w:ascii="Times New Roman" w:hAnsi="Times New Roman"/>
                <w:sz w:val="24"/>
                <w:szCs w:val="24"/>
                <w:lang w:val="uk-UA" w:eastAsia="uk-UA"/>
              </w:rPr>
            </w:pPr>
            <w:r w:rsidRPr="00313A9C">
              <w:rPr>
                <w:rFonts w:ascii="Times New Roman" w:hAnsi="Times New Roman"/>
                <w:sz w:val="24"/>
                <w:szCs w:val="24"/>
                <w:lang w:val="uk-UA" w:eastAsia="uk-UA"/>
              </w:rPr>
              <w:t>Про питання оренди комунального майна територіальної громади</w:t>
            </w:r>
          </w:p>
        </w:tc>
        <w:tc>
          <w:tcPr>
            <w:tcW w:w="3323" w:type="dxa"/>
            <w:tcBorders>
              <w:top w:val="single" w:sz="4" w:space="0" w:color="auto"/>
              <w:left w:val="single" w:sz="4" w:space="0" w:color="auto"/>
              <w:bottom w:val="single" w:sz="4" w:space="0" w:color="auto"/>
              <w:right w:val="single" w:sz="4" w:space="0" w:color="auto"/>
            </w:tcBorders>
          </w:tcPr>
          <w:p w:rsidR="007A77B5" w:rsidRPr="00313A9C" w:rsidRDefault="007A77B5" w:rsidP="00313A9C">
            <w:pPr>
              <w:widowControl w:val="0"/>
              <w:autoSpaceDE w:val="0"/>
              <w:autoSpaceDN w:val="0"/>
              <w:adjustRightInd w:val="0"/>
              <w:spacing w:after="0" w:line="240" w:lineRule="auto"/>
              <w:rPr>
                <w:rFonts w:ascii="Times New Roman" w:hAnsi="Times New Roman"/>
                <w:bCs/>
                <w:sz w:val="24"/>
                <w:szCs w:val="24"/>
                <w:lang w:val="uk-UA" w:eastAsia="uk-UA"/>
              </w:rPr>
            </w:pPr>
            <w:r w:rsidRPr="00313A9C">
              <w:rPr>
                <w:rFonts w:ascii="Times New Roman" w:hAnsi="Times New Roman"/>
                <w:bCs/>
                <w:sz w:val="24"/>
                <w:szCs w:val="24"/>
                <w:lang w:val="uk-UA" w:eastAsia="ru-RU"/>
              </w:rPr>
              <w:t>Яворський О.І.  – гол. спец. відділу КМ та приватизації управління ЖКГ</w:t>
            </w:r>
          </w:p>
        </w:tc>
        <w:tc>
          <w:tcPr>
            <w:tcW w:w="1134" w:type="dxa"/>
            <w:tcBorders>
              <w:top w:val="single" w:sz="4" w:space="0" w:color="auto"/>
              <w:left w:val="single" w:sz="4" w:space="0" w:color="auto"/>
              <w:bottom w:val="single" w:sz="4" w:space="0" w:color="auto"/>
              <w:right w:val="single" w:sz="4" w:space="0" w:color="auto"/>
            </w:tcBorders>
          </w:tcPr>
          <w:p w:rsidR="007A77B5" w:rsidRPr="00313A9C" w:rsidRDefault="007A77B5" w:rsidP="00313A9C">
            <w:pPr>
              <w:spacing w:after="0" w:line="240" w:lineRule="auto"/>
              <w:rPr>
                <w:lang w:val="uk-UA"/>
              </w:rPr>
            </w:pPr>
            <w:r w:rsidRPr="00313A9C">
              <w:rPr>
                <w:rFonts w:ascii="Times New Roman" w:hAnsi="Times New Roman"/>
                <w:sz w:val="24"/>
                <w:szCs w:val="24"/>
                <w:lang w:val="uk-UA" w:eastAsia="uk-UA"/>
              </w:rPr>
              <w:t>04.08.25</w:t>
            </w:r>
          </w:p>
        </w:tc>
      </w:tr>
      <w:tr w:rsidR="00313A9C" w:rsidRPr="00313A9C" w:rsidTr="00770ECA">
        <w:trPr>
          <w:trHeight w:val="501"/>
        </w:trPr>
        <w:tc>
          <w:tcPr>
            <w:tcW w:w="710" w:type="dxa"/>
            <w:tcBorders>
              <w:top w:val="single" w:sz="4" w:space="0" w:color="auto"/>
              <w:left w:val="single" w:sz="4" w:space="0" w:color="auto"/>
              <w:bottom w:val="single" w:sz="4" w:space="0" w:color="auto"/>
              <w:right w:val="single" w:sz="4" w:space="0" w:color="auto"/>
            </w:tcBorders>
          </w:tcPr>
          <w:p w:rsidR="007A77B5" w:rsidRPr="00313A9C" w:rsidRDefault="007A77B5" w:rsidP="00313A9C">
            <w:pPr>
              <w:spacing w:after="0" w:line="240" w:lineRule="auto"/>
              <w:rPr>
                <w:rFonts w:ascii="Times New Roman" w:hAnsi="Times New Roman"/>
                <w:sz w:val="24"/>
                <w:szCs w:val="24"/>
                <w:lang w:val="uk-UA" w:eastAsia="uk-UA"/>
              </w:rPr>
            </w:pPr>
            <w:r w:rsidRPr="00313A9C">
              <w:rPr>
                <w:rFonts w:ascii="Times New Roman" w:hAnsi="Times New Roman"/>
                <w:sz w:val="24"/>
                <w:szCs w:val="24"/>
                <w:lang w:val="uk-UA" w:eastAsia="uk-UA"/>
              </w:rPr>
              <w:t>5</w:t>
            </w:r>
          </w:p>
        </w:tc>
        <w:tc>
          <w:tcPr>
            <w:tcW w:w="4819" w:type="dxa"/>
            <w:tcBorders>
              <w:top w:val="single" w:sz="4" w:space="0" w:color="auto"/>
              <w:left w:val="single" w:sz="4" w:space="0" w:color="auto"/>
              <w:bottom w:val="single" w:sz="4" w:space="0" w:color="auto"/>
              <w:right w:val="single" w:sz="4" w:space="0" w:color="auto"/>
            </w:tcBorders>
          </w:tcPr>
          <w:p w:rsidR="007A77B5" w:rsidRPr="00313A9C" w:rsidRDefault="007A77B5" w:rsidP="00313A9C">
            <w:pPr>
              <w:spacing w:after="0" w:line="240" w:lineRule="auto"/>
              <w:rPr>
                <w:rFonts w:ascii="Times New Roman" w:eastAsia="MS Mincho" w:hAnsi="Times New Roman"/>
                <w:sz w:val="24"/>
                <w:szCs w:val="24"/>
                <w:lang w:val="uk-UA" w:eastAsia="ru-RU"/>
              </w:rPr>
            </w:pPr>
            <w:r w:rsidRPr="00313A9C">
              <w:rPr>
                <w:rFonts w:ascii="Times New Roman" w:eastAsia="MS Mincho" w:hAnsi="Times New Roman"/>
                <w:sz w:val="24"/>
                <w:szCs w:val="24"/>
                <w:lang w:val="uk-UA" w:eastAsia="ru-RU"/>
              </w:rPr>
              <w:t>Про затвердження рішення Комісії щодо</w:t>
            </w:r>
          </w:p>
          <w:p w:rsidR="007A77B5" w:rsidRPr="00313A9C" w:rsidRDefault="007A77B5" w:rsidP="00313A9C">
            <w:pPr>
              <w:spacing w:after="0" w:line="240" w:lineRule="auto"/>
              <w:rPr>
                <w:rFonts w:ascii="Times New Roman" w:eastAsia="MS Mincho" w:hAnsi="Times New Roman"/>
                <w:sz w:val="24"/>
                <w:szCs w:val="24"/>
                <w:lang w:val="uk-UA" w:eastAsia="ru-RU"/>
              </w:rPr>
            </w:pPr>
            <w:r w:rsidRPr="00313A9C">
              <w:rPr>
                <w:rFonts w:ascii="Times New Roman" w:eastAsia="MS Mincho" w:hAnsi="Times New Roman"/>
                <w:sz w:val="24"/>
                <w:szCs w:val="24"/>
                <w:lang w:val="uk-UA" w:eastAsia="ru-RU"/>
              </w:rPr>
              <w:t xml:space="preserve">надання компенсації за пошкоджений </w:t>
            </w:r>
          </w:p>
          <w:p w:rsidR="007A77B5" w:rsidRPr="00313A9C" w:rsidRDefault="007A77B5" w:rsidP="00313A9C">
            <w:pPr>
              <w:spacing w:after="0" w:line="240" w:lineRule="auto"/>
              <w:rPr>
                <w:rFonts w:ascii="Times New Roman" w:eastAsia="MS Mincho" w:hAnsi="Times New Roman"/>
                <w:sz w:val="24"/>
                <w:szCs w:val="24"/>
                <w:lang w:val="uk-UA" w:eastAsia="ru-RU"/>
              </w:rPr>
            </w:pPr>
            <w:r w:rsidRPr="00313A9C">
              <w:rPr>
                <w:rFonts w:ascii="Times New Roman" w:eastAsia="MS Mincho" w:hAnsi="Times New Roman"/>
                <w:sz w:val="24"/>
                <w:szCs w:val="24"/>
                <w:lang w:val="uk-UA" w:eastAsia="ru-RU"/>
              </w:rPr>
              <w:t>об</w:t>
            </w:r>
            <w:r w:rsidRPr="00313A9C">
              <w:rPr>
                <w:rFonts w:eastAsia="MS Mincho" w:cs="Calibri"/>
                <w:sz w:val="24"/>
                <w:szCs w:val="24"/>
                <w:lang w:val="uk-UA" w:eastAsia="ru-RU"/>
              </w:rPr>
              <w:t>'</w:t>
            </w:r>
            <w:r w:rsidRPr="00313A9C">
              <w:rPr>
                <w:rFonts w:ascii="Times New Roman" w:eastAsia="MS Mincho" w:hAnsi="Times New Roman"/>
                <w:sz w:val="24"/>
                <w:szCs w:val="24"/>
                <w:lang w:val="uk-UA" w:eastAsia="ru-RU"/>
              </w:rPr>
              <w:t xml:space="preserve">єкт нерухомого майна </w:t>
            </w:r>
          </w:p>
          <w:p w:rsidR="007A77B5" w:rsidRPr="00313A9C" w:rsidRDefault="007A77B5" w:rsidP="00313A9C">
            <w:pPr>
              <w:spacing w:after="0" w:line="240" w:lineRule="auto"/>
              <w:rPr>
                <w:rFonts w:ascii="Times New Roman" w:eastAsia="MS Mincho" w:hAnsi="Times New Roman"/>
                <w:sz w:val="24"/>
                <w:szCs w:val="24"/>
                <w:lang w:val="uk-UA" w:eastAsia="ru-RU"/>
              </w:rPr>
            </w:pPr>
            <w:r w:rsidRPr="00313A9C">
              <w:rPr>
                <w:rFonts w:ascii="Times New Roman" w:eastAsia="MS Mincho" w:hAnsi="Times New Roman"/>
                <w:sz w:val="24"/>
                <w:szCs w:val="24"/>
                <w:lang w:val="uk-UA" w:eastAsia="ru-RU"/>
              </w:rPr>
              <w:t xml:space="preserve">гр. Коник Мар’яні Орестівні за заявою </w:t>
            </w:r>
          </w:p>
          <w:p w:rsidR="007A77B5" w:rsidRPr="00313A9C" w:rsidRDefault="007A77B5" w:rsidP="00313A9C">
            <w:pPr>
              <w:shd w:val="clear" w:color="auto" w:fill="FFFFFF"/>
              <w:suppressAutoHyphens/>
              <w:spacing w:after="0" w:line="240" w:lineRule="auto"/>
              <w:jc w:val="both"/>
              <w:rPr>
                <w:rFonts w:ascii="Times New Roman" w:hAnsi="Times New Roman"/>
                <w:sz w:val="24"/>
                <w:szCs w:val="24"/>
                <w:lang w:val="uk-UA" w:eastAsia="uk-UA"/>
              </w:rPr>
            </w:pPr>
            <w:r w:rsidRPr="00313A9C">
              <w:rPr>
                <w:rFonts w:ascii="Times New Roman" w:eastAsia="Calibri" w:hAnsi="Times New Roman"/>
                <w:bCs/>
                <w:sz w:val="24"/>
                <w:szCs w:val="24"/>
                <w:bdr w:val="none" w:sz="0" w:space="0" w:color="auto" w:frame="1"/>
                <w:lang w:val="uk-UA"/>
              </w:rPr>
              <w:t xml:space="preserve">ЗВ-08.07.2025-215260 </w:t>
            </w:r>
            <w:r w:rsidRPr="00313A9C">
              <w:rPr>
                <w:rFonts w:ascii="Times New Roman" w:hAnsi="Times New Roman"/>
                <w:sz w:val="24"/>
                <w:szCs w:val="24"/>
                <w:lang w:val="uk-UA"/>
              </w:rPr>
              <w:t>від</w:t>
            </w:r>
            <w:r w:rsidRPr="00313A9C">
              <w:rPr>
                <w:rFonts w:ascii="Times New Roman" w:hAnsi="Times New Roman"/>
                <w:spacing w:val="-17"/>
                <w:sz w:val="24"/>
                <w:szCs w:val="24"/>
                <w:lang w:val="uk-UA"/>
              </w:rPr>
              <w:t xml:space="preserve"> 08.07.2025</w:t>
            </w:r>
            <w:r w:rsidRPr="00313A9C">
              <w:rPr>
                <w:rFonts w:ascii="Times New Roman" w:hAnsi="Times New Roman"/>
                <w:sz w:val="24"/>
                <w:szCs w:val="24"/>
                <w:lang w:val="uk-UA"/>
              </w:rPr>
              <w:t>р.</w:t>
            </w:r>
          </w:p>
        </w:tc>
        <w:tc>
          <w:tcPr>
            <w:tcW w:w="3323" w:type="dxa"/>
            <w:tcBorders>
              <w:top w:val="single" w:sz="4" w:space="0" w:color="auto"/>
              <w:left w:val="single" w:sz="4" w:space="0" w:color="auto"/>
              <w:bottom w:val="single" w:sz="4" w:space="0" w:color="auto"/>
              <w:right w:val="single" w:sz="4" w:space="0" w:color="auto"/>
            </w:tcBorders>
          </w:tcPr>
          <w:p w:rsidR="007A77B5" w:rsidRPr="00313A9C" w:rsidRDefault="007A77B5" w:rsidP="00313A9C">
            <w:pPr>
              <w:widowControl w:val="0"/>
              <w:autoSpaceDE w:val="0"/>
              <w:autoSpaceDN w:val="0"/>
              <w:adjustRightInd w:val="0"/>
              <w:spacing w:after="0" w:line="240" w:lineRule="auto"/>
              <w:rPr>
                <w:rFonts w:ascii="Times New Roman" w:hAnsi="Times New Roman"/>
                <w:bCs/>
                <w:sz w:val="24"/>
                <w:szCs w:val="24"/>
                <w:lang w:val="uk-UA" w:eastAsia="uk-UA"/>
              </w:rPr>
            </w:pPr>
            <w:r w:rsidRPr="00313A9C">
              <w:rPr>
                <w:rFonts w:ascii="Times New Roman" w:hAnsi="Times New Roman"/>
                <w:sz w:val="24"/>
                <w:szCs w:val="24"/>
                <w:lang w:val="uk-UA" w:eastAsia="ru-RU"/>
              </w:rPr>
              <w:t>Гладьо Г.Я.- гол. спец. відділу архітектури та містобудування</w:t>
            </w:r>
          </w:p>
        </w:tc>
        <w:tc>
          <w:tcPr>
            <w:tcW w:w="1134" w:type="dxa"/>
            <w:tcBorders>
              <w:top w:val="single" w:sz="4" w:space="0" w:color="auto"/>
              <w:left w:val="single" w:sz="4" w:space="0" w:color="auto"/>
              <w:bottom w:val="single" w:sz="4" w:space="0" w:color="auto"/>
              <w:right w:val="single" w:sz="4" w:space="0" w:color="auto"/>
            </w:tcBorders>
          </w:tcPr>
          <w:p w:rsidR="007A77B5" w:rsidRPr="00313A9C" w:rsidRDefault="007A77B5" w:rsidP="00313A9C">
            <w:pPr>
              <w:spacing w:after="0" w:line="240" w:lineRule="auto"/>
              <w:rPr>
                <w:lang w:val="uk-UA"/>
              </w:rPr>
            </w:pPr>
            <w:r w:rsidRPr="00313A9C">
              <w:rPr>
                <w:rFonts w:ascii="Times New Roman" w:hAnsi="Times New Roman"/>
                <w:sz w:val="24"/>
                <w:szCs w:val="24"/>
                <w:lang w:val="uk-UA" w:eastAsia="uk-UA"/>
              </w:rPr>
              <w:t>04.08.25</w:t>
            </w:r>
          </w:p>
        </w:tc>
      </w:tr>
      <w:tr w:rsidR="00313A9C" w:rsidRPr="00313A9C" w:rsidTr="00770ECA">
        <w:trPr>
          <w:trHeight w:val="682"/>
        </w:trPr>
        <w:tc>
          <w:tcPr>
            <w:tcW w:w="710" w:type="dxa"/>
            <w:tcBorders>
              <w:top w:val="single" w:sz="4" w:space="0" w:color="auto"/>
              <w:left w:val="single" w:sz="4" w:space="0" w:color="auto"/>
              <w:bottom w:val="single" w:sz="4" w:space="0" w:color="auto"/>
              <w:right w:val="single" w:sz="4" w:space="0" w:color="auto"/>
            </w:tcBorders>
          </w:tcPr>
          <w:p w:rsidR="007A77B5" w:rsidRPr="00313A9C" w:rsidRDefault="007A77B5" w:rsidP="00313A9C">
            <w:pPr>
              <w:spacing w:after="0" w:line="240" w:lineRule="auto"/>
              <w:rPr>
                <w:rFonts w:ascii="Times New Roman" w:hAnsi="Times New Roman"/>
                <w:sz w:val="24"/>
                <w:szCs w:val="24"/>
                <w:lang w:val="uk-UA" w:eastAsia="uk-UA"/>
              </w:rPr>
            </w:pPr>
            <w:r w:rsidRPr="00313A9C">
              <w:rPr>
                <w:rFonts w:ascii="Times New Roman" w:hAnsi="Times New Roman"/>
                <w:sz w:val="24"/>
                <w:szCs w:val="24"/>
                <w:lang w:val="uk-UA" w:eastAsia="uk-UA"/>
              </w:rPr>
              <w:t>6</w:t>
            </w:r>
          </w:p>
        </w:tc>
        <w:tc>
          <w:tcPr>
            <w:tcW w:w="4819" w:type="dxa"/>
            <w:tcBorders>
              <w:top w:val="single" w:sz="4" w:space="0" w:color="auto"/>
              <w:left w:val="single" w:sz="4" w:space="0" w:color="auto"/>
              <w:bottom w:val="single" w:sz="4" w:space="0" w:color="auto"/>
              <w:right w:val="single" w:sz="4" w:space="0" w:color="auto"/>
            </w:tcBorders>
          </w:tcPr>
          <w:p w:rsidR="00402C0C" w:rsidRPr="00313A9C" w:rsidRDefault="00402C0C" w:rsidP="00313A9C">
            <w:pPr>
              <w:spacing w:after="0" w:line="240" w:lineRule="auto"/>
              <w:rPr>
                <w:rFonts w:ascii="Times New Roman" w:eastAsia="Calibri" w:hAnsi="Times New Roman"/>
                <w:sz w:val="24"/>
                <w:szCs w:val="24"/>
                <w:lang w:val="uk-UA"/>
              </w:rPr>
            </w:pPr>
            <w:r w:rsidRPr="00313A9C">
              <w:rPr>
                <w:rFonts w:ascii="Times New Roman" w:eastAsia="Calibri" w:hAnsi="Times New Roman"/>
                <w:sz w:val="24"/>
                <w:szCs w:val="24"/>
                <w:lang w:val="uk-UA"/>
              </w:rPr>
              <w:t xml:space="preserve">Про погодження розміщення об’єктів та/або </w:t>
            </w:r>
          </w:p>
          <w:p w:rsidR="007A77B5" w:rsidRPr="00313A9C" w:rsidRDefault="00402C0C" w:rsidP="00313A9C">
            <w:pPr>
              <w:spacing w:after="0" w:line="240" w:lineRule="auto"/>
              <w:rPr>
                <w:rFonts w:ascii="Times New Roman" w:eastAsia="Calibri" w:hAnsi="Times New Roman"/>
                <w:sz w:val="24"/>
                <w:szCs w:val="24"/>
                <w:lang w:val="uk-UA"/>
              </w:rPr>
            </w:pPr>
            <w:r w:rsidRPr="00313A9C">
              <w:rPr>
                <w:rFonts w:ascii="Times New Roman" w:eastAsia="Calibri" w:hAnsi="Times New Roman"/>
                <w:sz w:val="24"/>
                <w:szCs w:val="24"/>
                <w:lang w:val="uk-UA"/>
              </w:rPr>
              <w:t>споруд електронних комунікацій на земельній ділянці та надання згоди на укладання письмового договору про розміщення таких об’єктів та/або споруд ТзОВ «ЮКРЕЙНІАН НЕТВОРК СОЛЮШНС»</w:t>
            </w:r>
          </w:p>
        </w:tc>
        <w:tc>
          <w:tcPr>
            <w:tcW w:w="3323" w:type="dxa"/>
            <w:tcBorders>
              <w:top w:val="single" w:sz="4" w:space="0" w:color="auto"/>
              <w:left w:val="single" w:sz="4" w:space="0" w:color="auto"/>
              <w:bottom w:val="single" w:sz="4" w:space="0" w:color="auto"/>
              <w:right w:val="single" w:sz="4" w:space="0" w:color="auto"/>
            </w:tcBorders>
          </w:tcPr>
          <w:p w:rsidR="007A77B5" w:rsidRPr="00313A9C" w:rsidRDefault="007A77B5" w:rsidP="00313A9C">
            <w:pPr>
              <w:spacing w:after="0" w:line="240" w:lineRule="auto"/>
              <w:rPr>
                <w:rFonts w:ascii="Times New Roman" w:hAnsi="Times New Roman"/>
                <w:sz w:val="24"/>
                <w:szCs w:val="24"/>
                <w:lang w:val="uk-UA" w:eastAsia="ru-RU"/>
              </w:rPr>
            </w:pPr>
            <w:r w:rsidRPr="00313A9C">
              <w:rPr>
                <w:rFonts w:ascii="Times New Roman" w:hAnsi="Times New Roman"/>
                <w:bCs/>
                <w:sz w:val="24"/>
                <w:szCs w:val="24"/>
                <w:lang w:val="uk-UA" w:eastAsia="ru-RU"/>
              </w:rPr>
              <w:t>Сомик М.В. – нач. відділу землевпорядкування</w:t>
            </w:r>
          </w:p>
        </w:tc>
        <w:tc>
          <w:tcPr>
            <w:tcW w:w="1134" w:type="dxa"/>
            <w:tcBorders>
              <w:top w:val="single" w:sz="4" w:space="0" w:color="auto"/>
              <w:left w:val="single" w:sz="4" w:space="0" w:color="auto"/>
              <w:bottom w:val="single" w:sz="4" w:space="0" w:color="auto"/>
              <w:right w:val="single" w:sz="4" w:space="0" w:color="auto"/>
            </w:tcBorders>
          </w:tcPr>
          <w:p w:rsidR="007A77B5" w:rsidRPr="00313A9C" w:rsidRDefault="007A77B5" w:rsidP="00313A9C">
            <w:pPr>
              <w:spacing w:after="0" w:line="240" w:lineRule="auto"/>
              <w:rPr>
                <w:lang w:val="uk-UA"/>
              </w:rPr>
            </w:pPr>
            <w:r w:rsidRPr="00313A9C">
              <w:rPr>
                <w:rFonts w:ascii="Times New Roman" w:hAnsi="Times New Roman"/>
                <w:sz w:val="24"/>
                <w:szCs w:val="24"/>
                <w:lang w:val="uk-UA" w:eastAsia="uk-UA"/>
              </w:rPr>
              <w:t>04.08.25</w:t>
            </w:r>
          </w:p>
        </w:tc>
      </w:tr>
      <w:tr w:rsidR="00313A9C" w:rsidRPr="00313A9C" w:rsidTr="00770ECA">
        <w:trPr>
          <w:trHeight w:val="682"/>
        </w:trPr>
        <w:tc>
          <w:tcPr>
            <w:tcW w:w="710" w:type="dxa"/>
            <w:tcBorders>
              <w:top w:val="single" w:sz="4" w:space="0" w:color="auto"/>
              <w:left w:val="single" w:sz="4" w:space="0" w:color="auto"/>
              <w:bottom w:val="single" w:sz="4" w:space="0" w:color="auto"/>
              <w:right w:val="single" w:sz="4" w:space="0" w:color="auto"/>
            </w:tcBorders>
          </w:tcPr>
          <w:p w:rsidR="007A77B5" w:rsidRPr="00313A9C" w:rsidRDefault="007A77B5" w:rsidP="00313A9C">
            <w:pPr>
              <w:spacing w:after="0" w:line="240" w:lineRule="auto"/>
              <w:rPr>
                <w:rFonts w:ascii="Times New Roman" w:hAnsi="Times New Roman"/>
                <w:sz w:val="24"/>
                <w:szCs w:val="24"/>
                <w:lang w:val="uk-UA" w:eastAsia="uk-UA"/>
              </w:rPr>
            </w:pPr>
            <w:r w:rsidRPr="00313A9C">
              <w:rPr>
                <w:rFonts w:ascii="Times New Roman" w:hAnsi="Times New Roman"/>
                <w:sz w:val="24"/>
                <w:szCs w:val="24"/>
                <w:lang w:val="uk-UA" w:eastAsia="uk-UA"/>
              </w:rPr>
              <w:t>7</w:t>
            </w:r>
          </w:p>
        </w:tc>
        <w:tc>
          <w:tcPr>
            <w:tcW w:w="4819" w:type="dxa"/>
            <w:tcBorders>
              <w:top w:val="single" w:sz="4" w:space="0" w:color="auto"/>
              <w:left w:val="single" w:sz="4" w:space="0" w:color="auto"/>
              <w:bottom w:val="single" w:sz="4" w:space="0" w:color="auto"/>
              <w:right w:val="single" w:sz="4" w:space="0" w:color="auto"/>
            </w:tcBorders>
          </w:tcPr>
          <w:p w:rsidR="007A77B5" w:rsidRPr="00313A9C" w:rsidRDefault="007A77B5" w:rsidP="00313A9C">
            <w:pPr>
              <w:spacing w:after="0" w:line="240" w:lineRule="auto"/>
              <w:rPr>
                <w:rFonts w:ascii="Times New Roman" w:eastAsia="Andale Sans UI" w:hAnsi="Times New Roman"/>
                <w:kern w:val="2"/>
                <w:sz w:val="24"/>
                <w:szCs w:val="24"/>
                <w:lang w:val="uk-UA" w:eastAsia="ru-RU"/>
              </w:rPr>
            </w:pPr>
            <w:r w:rsidRPr="00313A9C">
              <w:rPr>
                <w:rFonts w:ascii="Times New Roman" w:eastAsia="Andale Sans UI" w:hAnsi="Times New Roman"/>
                <w:kern w:val="2"/>
                <w:sz w:val="24"/>
                <w:szCs w:val="24"/>
                <w:lang w:val="uk-UA" w:eastAsia="ru-RU"/>
              </w:rPr>
              <w:t>Про виконання рішення адміністративної колегії західного  міжобласного територіального відділення Антимонопольного  комітету України від 30.06.2025 року  №63/142-р/к</w:t>
            </w:r>
          </w:p>
        </w:tc>
        <w:tc>
          <w:tcPr>
            <w:tcW w:w="3323" w:type="dxa"/>
            <w:tcBorders>
              <w:top w:val="single" w:sz="4" w:space="0" w:color="auto"/>
              <w:left w:val="single" w:sz="4" w:space="0" w:color="auto"/>
              <w:bottom w:val="single" w:sz="4" w:space="0" w:color="auto"/>
              <w:right w:val="single" w:sz="4" w:space="0" w:color="auto"/>
            </w:tcBorders>
          </w:tcPr>
          <w:p w:rsidR="007A77B5" w:rsidRPr="00313A9C" w:rsidRDefault="007A77B5" w:rsidP="00313A9C">
            <w:pPr>
              <w:spacing w:after="0" w:line="240" w:lineRule="auto"/>
              <w:rPr>
                <w:rFonts w:ascii="Times New Roman" w:hAnsi="Times New Roman"/>
                <w:sz w:val="24"/>
                <w:szCs w:val="24"/>
                <w:lang w:val="uk-UA" w:eastAsia="ru-RU"/>
              </w:rPr>
            </w:pPr>
            <w:r w:rsidRPr="00313A9C">
              <w:rPr>
                <w:rFonts w:ascii="Times New Roman" w:hAnsi="Times New Roman"/>
                <w:sz w:val="24"/>
                <w:szCs w:val="24"/>
                <w:lang w:val="uk-UA" w:eastAsia="ru-RU"/>
              </w:rPr>
              <w:t>Мельніков А.В. – керуючий справами виконавчого комітету</w:t>
            </w:r>
          </w:p>
        </w:tc>
        <w:tc>
          <w:tcPr>
            <w:tcW w:w="1134" w:type="dxa"/>
            <w:tcBorders>
              <w:top w:val="single" w:sz="4" w:space="0" w:color="auto"/>
              <w:left w:val="single" w:sz="4" w:space="0" w:color="auto"/>
              <w:bottom w:val="single" w:sz="4" w:space="0" w:color="auto"/>
              <w:right w:val="single" w:sz="4" w:space="0" w:color="auto"/>
            </w:tcBorders>
          </w:tcPr>
          <w:p w:rsidR="007A77B5" w:rsidRPr="00313A9C" w:rsidRDefault="007A77B5" w:rsidP="00313A9C">
            <w:pPr>
              <w:spacing w:after="0" w:line="240" w:lineRule="auto"/>
              <w:rPr>
                <w:lang w:val="uk-UA"/>
              </w:rPr>
            </w:pPr>
            <w:r w:rsidRPr="00313A9C">
              <w:rPr>
                <w:rFonts w:ascii="Times New Roman" w:hAnsi="Times New Roman"/>
                <w:sz w:val="24"/>
                <w:szCs w:val="24"/>
                <w:lang w:val="uk-UA" w:eastAsia="uk-UA"/>
              </w:rPr>
              <w:t>04.08.25</w:t>
            </w:r>
          </w:p>
        </w:tc>
      </w:tr>
      <w:tr w:rsidR="00313A9C" w:rsidRPr="00313A9C" w:rsidTr="00770ECA">
        <w:trPr>
          <w:trHeight w:val="159"/>
        </w:trPr>
        <w:tc>
          <w:tcPr>
            <w:tcW w:w="710" w:type="dxa"/>
            <w:tcBorders>
              <w:top w:val="single" w:sz="4" w:space="0" w:color="auto"/>
              <w:left w:val="single" w:sz="4" w:space="0" w:color="auto"/>
              <w:bottom w:val="single" w:sz="4" w:space="0" w:color="auto"/>
              <w:right w:val="single" w:sz="4" w:space="0" w:color="auto"/>
            </w:tcBorders>
          </w:tcPr>
          <w:p w:rsidR="007A77B5" w:rsidRPr="00313A9C" w:rsidRDefault="007A77B5" w:rsidP="00313A9C">
            <w:pPr>
              <w:spacing w:after="0" w:line="240" w:lineRule="auto"/>
              <w:rPr>
                <w:rFonts w:ascii="Times New Roman" w:hAnsi="Times New Roman"/>
                <w:sz w:val="24"/>
                <w:szCs w:val="24"/>
                <w:lang w:val="uk-UA" w:eastAsia="uk-UA"/>
              </w:rPr>
            </w:pPr>
            <w:r w:rsidRPr="00313A9C">
              <w:rPr>
                <w:rFonts w:ascii="Times New Roman" w:hAnsi="Times New Roman"/>
                <w:sz w:val="24"/>
                <w:szCs w:val="24"/>
                <w:lang w:val="uk-UA" w:eastAsia="uk-UA"/>
              </w:rPr>
              <w:t>8</w:t>
            </w:r>
          </w:p>
        </w:tc>
        <w:tc>
          <w:tcPr>
            <w:tcW w:w="4819" w:type="dxa"/>
            <w:tcBorders>
              <w:top w:val="single" w:sz="4" w:space="0" w:color="auto"/>
              <w:left w:val="single" w:sz="4" w:space="0" w:color="auto"/>
              <w:bottom w:val="single" w:sz="4" w:space="0" w:color="auto"/>
              <w:right w:val="single" w:sz="4" w:space="0" w:color="auto"/>
            </w:tcBorders>
            <w:hideMark/>
          </w:tcPr>
          <w:p w:rsidR="007A77B5" w:rsidRPr="00313A9C" w:rsidRDefault="007A77B5" w:rsidP="00313A9C">
            <w:pPr>
              <w:spacing w:after="0" w:line="240" w:lineRule="auto"/>
              <w:jc w:val="both"/>
              <w:rPr>
                <w:rFonts w:ascii="Times New Roman" w:hAnsi="Times New Roman"/>
                <w:sz w:val="24"/>
                <w:szCs w:val="24"/>
                <w:lang w:val="uk-UA" w:eastAsia="uk-UA"/>
              </w:rPr>
            </w:pPr>
            <w:r w:rsidRPr="00313A9C">
              <w:rPr>
                <w:rFonts w:ascii="Times New Roman" w:hAnsi="Times New Roman"/>
                <w:sz w:val="24"/>
                <w:szCs w:val="24"/>
                <w:lang w:val="uk-UA" w:eastAsia="uk-UA"/>
              </w:rPr>
              <w:t>Різне</w:t>
            </w:r>
          </w:p>
        </w:tc>
        <w:tc>
          <w:tcPr>
            <w:tcW w:w="3323" w:type="dxa"/>
            <w:tcBorders>
              <w:top w:val="single" w:sz="4" w:space="0" w:color="auto"/>
              <w:left w:val="single" w:sz="4" w:space="0" w:color="auto"/>
              <w:bottom w:val="single" w:sz="4" w:space="0" w:color="auto"/>
              <w:right w:val="single" w:sz="4" w:space="0" w:color="auto"/>
            </w:tcBorders>
            <w:hideMark/>
          </w:tcPr>
          <w:p w:rsidR="007A77B5" w:rsidRPr="00313A9C" w:rsidRDefault="007A77B5" w:rsidP="00313A9C">
            <w:pPr>
              <w:spacing w:after="0" w:line="240" w:lineRule="auto"/>
              <w:rPr>
                <w:rFonts w:ascii="Times New Roman" w:hAnsi="Times New Roman"/>
                <w:sz w:val="24"/>
                <w:szCs w:val="24"/>
                <w:lang w:val="uk-UA" w:eastAsia="uk-UA"/>
              </w:rPr>
            </w:pPr>
            <w:r w:rsidRPr="00313A9C">
              <w:rPr>
                <w:rFonts w:ascii="Times New Roman" w:hAnsi="Times New Roman"/>
                <w:sz w:val="24"/>
                <w:szCs w:val="24"/>
                <w:lang w:val="uk-UA" w:eastAsia="uk-UA"/>
              </w:rPr>
              <w:t>За бажанням</w:t>
            </w:r>
          </w:p>
        </w:tc>
        <w:tc>
          <w:tcPr>
            <w:tcW w:w="1134" w:type="dxa"/>
            <w:tcBorders>
              <w:top w:val="single" w:sz="4" w:space="0" w:color="auto"/>
              <w:left w:val="single" w:sz="4" w:space="0" w:color="auto"/>
              <w:bottom w:val="single" w:sz="4" w:space="0" w:color="auto"/>
              <w:right w:val="single" w:sz="4" w:space="0" w:color="auto"/>
            </w:tcBorders>
          </w:tcPr>
          <w:p w:rsidR="007A77B5" w:rsidRPr="00313A9C" w:rsidRDefault="007A77B5" w:rsidP="00313A9C">
            <w:pPr>
              <w:spacing w:after="0" w:line="240" w:lineRule="auto"/>
              <w:rPr>
                <w:lang w:val="uk-UA"/>
              </w:rPr>
            </w:pPr>
            <w:r w:rsidRPr="00313A9C">
              <w:rPr>
                <w:rFonts w:ascii="Times New Roman" w:hAnsi="Times New Roman"/>
                <w:sz w:val="24"/>
                <w:szCs w:val="24"/>
                <w:lang w:val="uk-UA" w:eastAsia="uk-UA"/>
              </w:rPr>
              <w:t>04.08.25</w:t>
            </w:r>
          </w:p>
        </w:tc>
      </w:tr>
    </w:tbl>
    <w:p w:rsidR="000C30FF" w:rsidRPr="00313A9C" w:rsidRDefault="000C30FF" w:rsidP="00313A9C">
      <w:pPr>
        <w:spacing w:after="0" w:line="240" w:lineRule="auto"/>
        <w:rPr>
          <w:rFonts w:ascii="Times New Roman" w:hAnsi="Times New Roman"/>
          <w:sz w:val="24"/>
          <w:szCs w:val="24"/>
          <w:lang w:val="uk-UA" w:eastAsia="ru-RU"/>
        </w:rPr>
      </w:pPr>
    </w:p>
    <w:p w:rsidR="000C30FF" w:rsidRPr="00313A9C" w:rsidRDefault="000C30FF" w:rsidP="00313A9C">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rPr>
      </w:pPr>
      <w:r w:rsidRPr="00313A9C">
        <w:rPr>
          <w:rFonts w:ascii="Times New Roman" w:hAnsi="Times New Roman"/>
          <w:sz w:val="24"/>
          <w:szCs w:val="24"/>
          <w:lang w:val="uk-UA"/>
        </w:rPr>
        <w:t xml:space="preserve">Міський голова                             </w:t>
      </w:r>
      <w:r w:rsidRPr="00313A9C">
        <w:rPr>
          <w:rFonts w:ascii="Times New Roman" w:hAnsi="Times New Roman"/>
          <w:sz w:val="24"/>
          <w:szCs w:val="24"/>
          <w:lang w:val="uk-UA"/>
        </w:rPr>
        <w:tab/>
      </w:r>
      <w:r w:rsidRPr="00313A9C">
        <w:rPr>
          <w:rFonts w:ascii="Times New Roman" w:hAnsi="Times New Roman"/>
          <w:sz w:val="24"/>
          <w:szCs w:val="24"/>
          <w:lang w:val="uk-UA"/>
        </w:rPr>
        <w:tab/>
      </w:r>
      <w:r w:rsidRPr="00313A9C">
        <w:rPr>
          <w:rFonts w:ascii="Times New Roman" w:hAnsi="Times New Roman"/>
          <w:sz w:val="24"/>
          <w:szCs w:val="24"/>
          <w:lang w:val="uk-UA"/>
        </w:rPr>
        <w:tab/>
      </w:r>
      <w:r w:rsidRPr="00313A9C">
        <w:rPr>
          <w:rFonts w:ascii="Times New Roman" w:hAnsi="Times New Roman"/>
          <w:sz w:val="24"/>
          <w:szCs w:val="24"/>
          <w:lang w:val="uk-UA"/>
        </w:rPr>
        <w:tab/>
      </w:r>
      <w:r w:rsidRPr="00313A9C">
        <w:rPr>
          <w:rFonts w:ascii="Times New Roman" w:hAnsi="Times New Roman"/>
          <w:sz w:val="24"/>
          <w:szCs w:val="24"/>
          <w:lang w:val="uk-UA"/>
        </w:rPr>
        <w:tab/>
        <w:t>Ярина Яценко</w:t>
      </w:r>
    </w:p>
    <w:p w:rsidR="00FE7D69" w:rsidRPr="00313A9C" w:rsidRDefault="00FE7D69" w:rsidP="00313A9C">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rPr>
      </w:pPr>
    </w:p>
    <w:p w:rsidR="00FE7D69" w:rsidRPr="00313A9C" w:rsidRDefault="00FE7D69" w:rsidP="00313A9C">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rPr>
      </w:pPr>
    </w:p>
    <w:p w:rsidR="00FE7D69" w:rsidRPr="00313A9C" w:rsidRDefault="00FE7D69" w:rsidP="00313A9C">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rPr>
      </w:pPr>
    </w:p>
    <w:p w:rsidR="00FE7D69" w:rsidRPr="00313A9C" w:rsidRDefault="00FE7D69" w:rsidP="00313A9C">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rPr>
      </w:pPr>
    </w:p>
    <w:p w:rsidR="00FE7D69" w:rsidRPr="00313A9C" w:rsidRDefault="00FE7D69" w:rsidP="00313A9C">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rPr>
      </w:pPr>
    </w:p>
    <w:p w:rsidR="00FE7D69" w:rsidRPr="00313A9C" w:rsidRDefault="00FE7D69" w:rsidP="00313A9C">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rPr>
      </w:pPr>
    </w:p>
    <w:p w:rsidR="00FE7D69" w:rsidRPr="00313A9C" w:rsidRDefault="00FE7D69" w:rsidP="00313A9C">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rPr>
      </w:pPr>
    </w:p>
    <w:p w:rsidR="00FE7D69" w:rsidRPr="00313A9C" w:rsidRDefault="00FE7D69" w:rsidP="00313A9C">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rPr>
      </w:pPr>
    </w:p>
    <w:p w:rsidR="00CB3EE4" w:rsidRDefault="00CB3EE4" w:rsidP="00313A9C">
      <w:pPr>
        <w:spacing w:after="0" w:line="240" w:lineRule="auto"/>
        <w:jc w:val="center"/>
        <w:rPr>
          <w:rFonts w:ascii="Times New Roman" w:eastAsia="Calibri" w:hAnsi="Times New Roman"/>
          <w:sz w:val="24"/>
          <w:lang w:val="uk-UA"/>
        </w:rPr>
      </w:pPr>
    </w:p>
    <w:p w:rsidR="00CB3EE4" w:rsidRDefault="00CB3EE4" w:rsidP="00CB3EE4">
      <w:pPr>
        <w:spacing w:after="0" w:line="240" w:lineRule="auto"/>
        <w:ind w:firstLine="567"/>
        <w:rPr>
          <w:rFonts w:ascii="Times New Roman" w:eastAsiaTheme="minorHAnsi" w:hAnsi="Times New Roman"/>
          <w:sz w:val="24"/>
          <w:szCs w:val="24"/>
          <w:lang w:val="uk-UA"/>
        </w:rPr>
      </w:pPr>
      <w:r w:rsidRPr="00DC5B8A">
        <w:rPr>
          <w:rFonts w:ascii="Times New Roman" w:eastAsiaTheme="minorHAnsi" w:hAnsi="Times New Roman"/>
          <w:sz w:val="24"/>
          <w:szCs w:val="24"/>
          <w:lang w:val="uk-UA"/>
        </w:rPr>
        <w:t xml:space="preserve">Головуюча на засіданні міський голова Яценко Я.В. відкрила </w:t>
      </w:r>
      <w:r>
        <w:rPr>
          <w:rFonts w:ascii="Times New Roman" w:eastAsiaTheme="minorHAnsi" w:hAnsi="Times New Roman"/>
          <w:sz w:val="24"/>
          <w:szCs w:val="24"/>
          <w:lang w:val="uk-UA"/>
        </w:rPr>
        <w:t>поза</w:t>
      </w:r>
      <w:r w:rsidRPr="00DC5B8A">
        <w:rPr>
          <w:rFonts w:ascii="Times New Roman" w:eastAsiaTheme="minorHAnsi" w:hAnsi="Times New Roman"/>
          <w:sz w:val="24"/>
          <w:szCs w:val="24"/>
          <w:lang w:val="uk-UA"/>
        </w:rPr>
        <w:t>чергове засідання  виконкому 0</w:t>
      </w:r>
      <w:r>
        <w:rPr>
          <w:rFonts w:ascii="Times New Roman" w:eastAsiaTheme="minorHAnsi" w:hAnsi="Times New Roman"/>
          <w:sz w:val="24"/>
          <w:szCs w:val="24"/>
          <w:lang w:val="uk-UA"/>
        </w:rPr>
        <w:t>4.08.25р, 14:05</w:t>
      </w:r>
      <w:r w:rsidRPr="00DC5B8A">
        <w:rPr>
          <w:rFonts w:ascii="Times New Roman" w:eastAsiaTheme="minorHAnsi" w:hAnsi="Times New Roman"/>
          <w:sz w:val="24"/>
          <w:szCs w:val="24"/>
          <w:lang w:val="uk-UA"/>
        </w:rPr>
        <w:t xml:space="preserve"> год., оголосила порядок денний  і  запропонувала затвердити порядок денний засідання виконкому, </w:t>
      </w:r>
    </w:p>
    <w:p w:rsidR="00CB3EE4" w:rsidRPr="00DC5B8A" w:rsidRDefault="00CB3EE4" w:rsidP="00CB3EE4">
      <w:pPr>
        <w:spacing w:after="0" w:line="240" w:lineRule="auto"/>
        <w:ind w:firstLine="567"/>
        <w:rPr>
          <w:rFonts w:ascii="Times New Roman" w:eastAsiaTheme="minorHAnsi" w:hAnsi="Times New Roman"/>
          <w:sz w:val="24"/>
          <w:szCs w:val="24"/>
          <w:lang w:val="uk-UA"/>
        </w:rPr>
      </w:pPr>
    </w:p>
    <w:p w:rsidR="00CB3EE4" w:rsidRPr="00DC5B8A" w:rsidRDefault="00CB3EE4" w:rsidP="00CB3EE4">
      <w:pPr>
        <w:spacing w:after="0" w:line="240" w:lineRule="auto"/>
        <w:rPr>
          <w:rFonts w:ascii="Times New Roman" w:eastAsiaTheme="minorHAnsi" w:hAnsi="Times New Roman"/>
          <w:sz w:val="24"/>
          <w:szCs w:val="24"/>
          <w:lang w:val="uk-UA"/>
        </w:rPr>
      </w:pPr>
    </w:p>
    <w:p w:rsidR="00CB3EE4" w:rsidRPr="00DC5B8A" w:rsidRDefault="00CB3EE4" w:rsidP="00CB3EE4">
      <w:pPr>
        <w:spacing w:after="0" w:line="240" w:lineRule="auto"/>
        <w:jc w:val="center"/>
        <w:rPr>
          <w:rFonts w:ascii="Times New Roman" w:hAnsi="Times New Roman"/>
          <w:b/>
          <w:sz w:val="24"/>
          <w:szCs w:val="24"/>
          <w:lang w:val="uk-UA" w:eastAsia="ru-RU"/>
        </w:rPr>
      </w:pPr>
      <w:r w:rsidRPr="00DC5B8A">
        <w:rPr>
          <w:rFonts w:ascii="Times New Roman" w:hAnsi="Times New Roman"/>
          <w:b/>
          <w:sz w:val="24"/>
          <w:szCs w:val="24"/>
          <w:lang w:val="uk-UA" w:eastAsia="ru-RU"/>
        </w:rPr>
        <w:t>ПОРЯДОК  ДЕННИЙ</w:t>
      </w:r>
    </w:p>
    <w:p w:rsidR="00CB3EE4" w:rsidRPr="00DC5B8A" w:rsidRDefault="00CB3EE4" w:rsidP="00CB3EE4">
      <w:pPr>
        <w:spacing w:after="0" w:line="240" w:lineRule="auto"/>
        <w:jc w:val="center"/>
        <w:rPr>
          <w:rFonts w:ascii="Times New Roman" w:hAnsi="Times New Roman"/>
          <w:b/>
          <w:sz w:val="24"/>
          <w:szCs w:val="24"/>
          <w:lang w:val="uk-UA" w:eastAsia="ru-RU"/>
        </w:rPr>
      </w:pPr>
      <w:r w:rsidRPr="00DC5B8A">
        <w:rPr>
          <w:rFonts w:ascii="Times New Roman" w:hAnsi="Times New Roman"/>
          <w:b/>
          <w:sz w:val="24"/>
          <w:szCs w:val="24"/>
          <w:lang w:val="uk-UA" w:eastAsia="ru-RU"/>
        </w:rPr>
        <w:t>ЗАСІДАННЯ  ВИКОНМУ</w:t>
      </w:r>
    </w:p>
    <w:p w:rsidR="00CB3EE4" w:rsidRDefault="00CB3EE4" w:rsidP="00CB3EE4">
      <w:pPr>
        <w:spacing w:after="0" w:line="240" w:lineRule="auto"/>
        <w:jc w:val="center"/>
        <w:rPr>
          <w:rFonts w:ascii="Times New Roman" w:hAnsi="Times New Roman"/>
          <w:b/>
          <w:sz w:val="24"/>
          <w:szCs w:val="24"/>
          <w:lang w:val="uk-UA" w:eastAsia="ru-RU"/>
        </w:rPr>
      </w:pPr>
      <w:r>
        <w:rPr>
          <w:rFonts w:ascii="Times New Roman" w:hAnsi="Times New Roman"/>
          <w:b/>
          <w:sz w:val="24"/>
          <w:szCs w:val="24"/>
          <w:lang w:val="uk-UA" w:eastAsia="ru-RU"/>
        </w:rPr>
        <w:t>№ 11 на 4 серпня</w:t>
      </w:r>
      <w:r w:rsidRPr="00DC5B8A">
        <w:rPr>
          <w:rFonts w:ascii="Times New Roman" w:hAnsi="Times New Roman"/>
          <w:b/>
          <w:sz w:val="24"/>
          <w:szCs w:val="24"/>
          <w:lang w:val="uk-UA" w:eastAsia="ru-RU"/>
        </w:rPr>
        <w:t xml:space="preserve"> 2025 року 14.00 год.</w:t>
      </w:r>
    </w:p>
    <w:p w:rsidR="00CB3EE4" w:rsidRDefault="00CB3EE4" w:rsidP="00CB3EE4">
      <w:pPr>
        <w:spacing w:after="0" w:line="240" w:lineRule="auto"/>
        <w:jc w:val="center"/>
        <w:rPr>
          <w:rFonts w:ascii="Times New Roman" w:hAnsi="Times New Roman"/>
          <w:b/>
          <w:sz w:val="24"/>
          <w:szCs w:val="24"/>
          <w:lang w:val="uk-UA" w:eastAsia="ru-RU"/>
        </w:rPr>
      </w:pPr>
    </w:p>
    <w:tbl>
      <w:tblPr>
        <w:tblW w:w="9986" w:type="dxa"/>
        <w:tblInd w:w="-292" w:type="dxa"/>
        <w:tblLayout w:type="fixed"/>
        <w:tblCellMar>
          <w:left w:w="71" w:type="dxa"/>
          <w:right w:w="71" w:type="dxa"/>
        </w:tblCellMar>
        <w:tblLook w:val="04A0" w:firstRow="1" w:lastRow="0" w:firstColumn="1" w:lastColumn="0" w:noHBand="0" w:noVBand="1"/>
      </w:tblPr>
      <w:tblGrid>
        <w:gridCol w:w="710"/>
        <w:gridCol w:w="4819"/>
        <w:gridCol w:w="3323"/>
        <w:gridCol w:w="1134"/>
      </w:tblGrid>
      <w:tr w:rsidR="00CB3EE4" w:rsidRPr="00313A9C" w:rsidTr="003B08C1">
        <w:trPr>
          <w:trHeight w:val="1018"/>
        </w:trPr>
        <w:tc>
          <w:tcPr>
            <w:tcW w:w="710" w:type="dxa"/>
            <w:tcBorders>
              <w:top w:val="single" w:sz="6" w:space="0" w:color="auto"/>
              <w:left w:val="single" w:sz="6" w:space="0" w:color="auto"/>
              <w:bottom w:val="single" w:sz="4" w:space="0" w:color="auto"/>
              <w:right w:val="single" w:sz="6" w:space="0" w:color="auto"/>
            </w:tcBorders>
            <w:hideMark/>
          </w:tcPr>
          <w:p w:rsidR="00CB3EE4" w:rsidRPr="00313A9C" w:rsidRDefault="00CB3EE4" w:rsidP="003B08C1">
            <w:pPr>
              <w:spacing w:after="0" w:line="240" w:lineRule="auto"/>
              <w:rPr>
                <w:rFonts w:ascii="Times New Roman" w:hAnsi="Times New Roman"/>
                <w:b/>
                <w:sz w:val="24"/>
                <w:szCs w:val="24"/>
                <w:lang w:val="uk-UA" w:eastAsia="uk-UA"/>
              </w:rPr>
            </w:pPr>
            <w:r w:rsidRPr="00313A9C">
              <w:rPr>
                <w:rFonts w:ascii="Times New Roman" w:hAnsi="Times New Roman"/>
                <w:b/>
                <w:sz w:val="24"/>
                <w:szCs w:val="24"/>
                <w:lang w:val="uk-UA" w:eastAsia="uk-UA"/>
              </w:rPr>
              <w:t>№</w:t>
            </w:r>
          </w:p>
          <w:p w:rsidR="00CB3EE4" w:rsidRPr="00313A9C" w:rsidRDefault="00CB3EE4" w:rsidP="003B08C1">
            <w:pPr>
              <w:spacing w:after="0" w:line="240" w:lineRule="auto"/>
              <w:rPr>
                <w:rFonts w:ascii="Times New Roman" w:hAnsi="Times New Roman"/>
                <w:b/>
                <w:sz w:val="24"/>
                <w:szCs w:val="24"/>
                <w:lang w:val="uk-UA" w:eastAsia="uk-UA"/>
              </w:rPr>
            </w:pPr>
            <w:r w:rsidRPr="00313A9C">
              <w:rPr>
                <w:rFonts w:ascii="Times New Roman" w:hAnsi="Times New Roman"/>
                <w:b/>
                <w:sz w:val="24"/>
                <w:szCs w:val="24"/>
                <w:lang w:val="uk-UA" w:eastAsia="uk-UA"/>
              </w:rPr>
              <w:t>з/п</w:t>
            </w:r>
          </w:p>
        </w:tc>
        <w:tc>
          <w:tcPr>
            <w:tcW w:w="4819" w:type="dxa"/>
            <w:tcBorders>
              <w:top w:val="single" w:sz="6" w:space="0" w:color="auto"/>
              <w:left w:val="single" w:sz="6" w:space="0" w:color="auto"/>
              <w:bottom w:val="single" w:sz="4" w:space="0" w:color="auto"/>
              <w:right w:val="single" w:sz="6" w:space="0" w:color="auto"/>
            </w:tcBorders>
            <w:hideMark/>
          </w:tcPr>
          <w:p w:rsidR="00CB3EE4" w:rsidRPr="00313A9C" w:rsidRDefault="00CB3EE4" w:rsidP="003B08C1">
            <w:pPr>
              <w:spacing w:after="0" w:line="240" w:lineRule="auto"/>
              <w:rPr>
                <w:rFonts w:ascii="Times New Roman" w:hAnsi="Times New Roman"/>
                <w:b/>
                <w:sz w:val="24"/>
                <w:szCs w:val="24"/>
                <w:lang w:val="uk-UA" w:eastAsia="uk-UA"/>
              </w:rPr>
            </w:pPr>
            <w:r w:rsidRPr="00313A9C">
              <w:rPr>
                <w:rFonts w:ascii="Times New Roman" w:hAnsi="Times New Roman"/>
                <w:b/>
                <w:sz w:val="24"/>
                <w:szCs w:val="24"/>
                <w:lang w:val="uk-UA" w:eastAsia="uk-UA"/>
              </w:rPr>
              <w:tab/>
            </w:r>
          </w:p>
          <w:p w:rsidR="00CB3EE4" w:rsidRPr="00313A9C" w:rsidRDefault="00CB3EE4" w:rsidP="003B08C1">
            <w:pPr>
              <w:spacing w:after="0" w:line="240" w:lineRule="auto"/>
              <w:rPr>
                <w:rFonts w:ascii="Times New Roman" w:hAnsi="Times New Roman"/>
                <w:b/>
                <w:sz w:val="24"/>
                <w:szCs w:val="24"/>
                <w:lang w:val="uk-UA" w:eastAsia="uk-UA"/>
              </w:rPr>
            </w:pPr>
            <w:r w:rsidRPr="00313A9C">
              <w:rPr>
                <w:rFonts w:ascii="Times New Roman" w:hAnsi="Times New Roman"/>
                <w:b/>
                <w:sz w:val="24"/>
                <w:szCs w:val="24"/>
                <w:lang w:val="uk-UA" w:eastAsia="uk-UA"/>
              </w:rPr>
              <w:t>Питання порядку денного</w:t>
            </w:r>
          </w:p>
        </w:tc>
        <w:tc>
          <w:tcPr>
            <w:tcW w:w="3323" w:type="dxa"/>
            <w:tcBorders>
              <w:top w:val="single" w:sz="6" w:space="0" w:color="auto"/>
              <w:left w:val="single" w:sz="6" w:space="0" w:color="auto"/>
              <w:bottom w:val="single" w:sz="4" w:space="0" w:color="auto"/>
              <w:right w:val="single" w:sz="6" w:space="0" w:color="auto"/>
            </w:tcBorders>
          </w:tcPr>
          <w:p w:rsidR="00CB3EE4" w:rsidRPr="00313A9C" w:rsidRDefault="00CB3EE4" w:rsidP="003B08C1">
            <w:pPr>
              <w:spacing w:after="0" w:line="240" w:lineRule="auto"/>
              <w:rPr>
                <w:rFonts w:ascii="Times New Roman" w:hAnsi="Times New Roman"/>
                <w:b/>
                <w:sz w:val="24"/>
                <w:szCs w:val="24"/>
                <w:lang w:val="uk-UA" w:eastAsia="uk-UA"/>
              </w:rPr>
            </w:pPr>
          </w:p>
          <w:p w:rsidR="00CB3EE4" w:rsidRPr="00313A9C" w:rsidRDefault="00CB3EE4" w:rsidP="003B08C1">
            <w:pPr>
              <w:spacing w:after="0" w:line="240" w:lineRule="auto"/>
              <w:rPr>
                <w:rFonts w:ascii="Times New Roman" w:hAnsi="Times New Roman"/>
                <w:b/>
                <w:sz w:val="24"/>
                <w:szCs w:val="24"/>
                <w:lang w:val="uk-UA" w:eastAsia="uk-UA"/>
              </w:rPr>
            </w:pPr>
            <w:r w:rsidRPr="00313A9C">
              <w:rPr>
                <w:rFonts w:ascii="Times New Roman" w:hAnsi="Times New Roman"/>
                <w:b/>
                <w:sz w:val="24"/>
                <w:szCs w:val="24"/>
                <w:lang w:val="uk-UA" w:eastAsia="uk-UA"/>
              </w:rPr>
              <w:t>Доповідач</w:t>
            </w:r>
          </w:p>
        </w:tc>
        <w:tc>
          <w:tcPr>
            <w:tcW w:w="1134" w:type="dxa"/>
            <w:tcBorders>
              <w:top w:val="single" w:sz="6" w:space="0" w:color="auto"/>
              <w:left w:val="single" w:sz="6" w:space="0" w:color="auto"/>
              <w:bottom w:val="single" w:sz="4" w:space="0" w:color="auto"/>
              <w:right w:val="single" w:sz="6" w:space="0" w:color="auto"/>
            </w:tcBorders>
            <w:hideMark/>
          </w:tcPr>
          <w:p w:rsidR="00CB3EE4" w:rsidRPr="00313A9C" w:rsidRDefault="00CB3EE4" w:rsidP="003B08C1">
            <w:pPr>
              <w:spacing w:after="0" w:line="240" w:lineRule="auto"/>
              <w:rPr>
                <w:rFonts w:ascii="Times New Roman" w:hAnsi="Times New Roman"/>
                <w:b/>
                <w:sz w:val="24"/>
                <w:szCs w:val="24"/>
                <w:lang w:val="uk-UA" w:eastAsia="uk-UA"/>
              </w:rPr>
            </w:pPr>
            <w:r w:rsidRPr="00313A9C">
              <w:rPr>
                <w:rFonts w:ascii="Times New Roman" w:hAnsi="Times New Roman"/>
                <w:b/>
                <w:sz w:val="24"/>
                <w:szCs w:val="24"/>
                <w:lang w:val="uk-UA" w:eastAsia="uk-UA"/>
              </w:rPr>
              <w:t>Дата</w:t>
            </w:r>
          </w:p>
          <w:p w:rsidR="00CB3EE4" w:rsidRPr="00313A9C" w:rsidRDefault="00CB3EE4" w:rsidP="003B08C1">
            <w:pPr>
              <w:spacing w:after="0" w:line="240" w:lineRule="auto"/>
              <w:rPr>
                <w:rFonts w:ascii="Times New Roman" w:hAnsi="Times New Roman"/>
                <w:b/>
                <w:sz w:val="24"/>
                <w:szCs w:val="24"/>
                <w:lang w:val="uk-UA" w:eastAsia="uk-UA"/>
              </w:rPr>
            </w:pPr>
            <w:r w:rsidRPr="00313A9C">
              <w:rPr>
                <w:rFonts w:ascii="Times New Roman" w:hAnsi="Times New Roman"/>
                <w:b/>
                <w:sz w:val="24"/>
                <w:szCs w:val="24"/>
                <w:lang w:val="uk-UA" w:eastAsia="uk-UA"/>
              </w:rPr>
              <w:t>проведен- ня</w:t>
            </w:r>
          </w:p>
        </w:tc>
      </w:tr>
      <w:tr w:rsidR="00CB3EE4" w:rsidRPr="00313A9C" w:rsidTr="003B08C1">
        <w:trPr>
          <w:trHeight w:val="501"/>
        </w:trPr>
        <w:tc>
          <w:tcPr>
            <w:tcW w:w="710" w:type="dxa"/>
            <w:tcBorders>
              <w:top w:val="single" w:sz="4" w:space="0" w:color="auto"/>
              <w:left w:val="single" w:sz="4" w:space="0" w:color="auto"/>
              <w:bottom w:val="single" w:sz="4" w:space="0" w:color="auto"/>
              <w:right w:val="single" w:sz="4" w:space="0" w:color="auto"/>
            </w:tcBorders>
            <w:hideMark/>
          </w:tcPr>
          <w:p w:rsidR="00CB3EE4" w:rsidRPr="00313A9C" w:rsidRDefault="00CB3EE4" w:rsidP="003B08C1">
            <w:pPr>
              <w:spacing w:after="0" w:line="240" w:lineRule="auto"/>
              <w:rPr>
                <w:rFonts w:ascii="Times New Roman" w:hAnsi="Times New Roman"/>
                <w:sz w:val="24"/>
                <w:szCs w:val="24"/>
                <w:lang w:val="uk-UA" w:eastAsia="uk-UA"/>
              </w:rPr>
            </w:pPr>
            <w:r w:rsidRPr="00313A9C">
              <w:rPr>
                <w:rFonts w:ascii="Times New Roman" w:hAnsi="Times New Roman"/>
                <w:sz w:val="24"/>
                <w:szCs w:val="24"/>
                <w:lang w:val="uk-UA" w:eastAsia="uk-UA"/>
              </w:rPr>
              <w:t>1</w:t>
            </w:r>
          </w:p>
        </w:tc>
        <w:tc>
          <w:tcPr>
            <w:tcW w:w="4819" w:type="dxa"/>
            <w:tcBorders>
              <w:top w:val="single" w:sz="4" w:space="0" w:color="auto"/>
              <w:left w:val="single" w:sz="4" w:space="0" w:color="auto"/>
              <w:bottom w:val="single" w:sz="4" w:space="0" w:color="auto"/>
              <w:right w:val="single" w:sz="4" w:space="0" w:color="auto"/>
            </w:tcBorders>
          </w:tcPr>
          <w:p w:rsidR="00CB3EE4" w:rsidRPr="00313A9C" w:rsidRDefault="00CB3EE4" w:rsidP="003B08C1">
            <w:pPr>
              <w:shd w:val="clear" w:color="auto" w:fill="FFFFFF"/>
              <w:suppressAutoHyphens/>
              <w:spacing w:after="0" w:line="240" w:lineRule="auto"/>
              <w:ind w:left="51"/>
              <w:jc w:val="both"/>
              <w:rPr>
                <w:rFonts w:ascii="Times New Roman" w:hAnsi="Times New Roman"/>
                <w:sz w:val="24"/>
                <w:szCs w:val="24"/>
                <w:lang w:val="uk-UA" w:eastAsia="uk-UA"/>
              </w:rPr>
            </w:pPr>
            <w:r w:rsidRPr="00313A9C">
              <w:rPr>
                <w:rFonts w:ascii="Times New Roman" w:hAnsi="Times New Roman"/>
                <w:sz w:val="24"/>
                <w:szCs w:val="24"/>
                <w:lang w:val="uk-UA" w:eastAsia="uk-UA"/>
              </w:rPr>
              <w:t>Про затвердження складу конкурсної комісії</w:t>
            </w:r>
          </w:p>
          <w:p w:rsidR="00CB3EE4" w:rsidRPr="00313A9C" w:rsidRDefault="00CB3EE4" w:rsidP="003B08C1">
            <w:pPr>
              <w:shd w:val="clear" w:color="auto" w:fill="FFFFFF"/>
              <w:suppressAutoHyphens/>
              <w:spacing w:after="0" w:line="240" w:lineRule="auto"/>
              <w:ind w:left="51"/>
              <w:jc w:val="both"/>
              <w:rPr>
                <w:rFonts w:ascii="Times New Roman" w:hAnsi="Times New Roman"/>
                <w:sz w:val="24"/>
                <w:szCs w:val="24"/>
                <w:lang w:val="uk-UA" w:eastAsia="uk-UA"/>
              </w:rPr>
            </w:pPr>
            <w:r w:rsidRPr="00313A9C">
              <w:rPr>
                <w:rFonts w:ascii="Times New Roman" w:hAnsi="Times New Roman"/>
                <w:sz w:val="24"/>
                <w:szCs w:val="24"/>
                <w:lang w:val="uk-UA" w:eastAsia="uk-UA"/>
              </w:rPr>
              <w:t>та Положення про конкурсну  комісію із визначення виконавця послуг</w:t>
            </w:r>
            <w:r w:rsidRPr="00313A9C">
              <w:rPr>
                <w:rFonts w:ascii="Times New Roman" w:eastAsia="Calibri" w:hAnsi="Times New Roman"/>
                <w:sz w:val="24"/>
                <w:szCs w:val="24"/>
                <w:lang w:val="uk-UA" w:eastAsia="uk-UA"/>
              </w:rPr>
              <w:t xml:space="preserve"> на здійснення</w:t>
            </w:r>
            <w:r w:rsidRPr="00313A9C">
              <w:rPr>
                <w:rFonts w:ascii="Times New Roman" w:hAnsi="Times New Roman"/>
                <w:sz w:val="24"/>
                <w:szCs w:val="24"/>
                <w:lang w:val="uk-UA" w:eastAsia="uk-UA"/>
              </w:rPr>
              <w:t xml:space="preserve"> </w:t>
            </w:r>
            <w:r w:rsidRPr="00313A9C">
              <w:rPr>
                <w:rFonts w:ascii="Times New Roman" w:eastAsia="Calibri" w:hAnsi="Times New Roman"/>
                <w:sz w:val="24"/>
                <w:szCs w:val="24"/>
                <w:lang w:val="uk-UA" w:eastAsia="uk-UA"/>
              </w:rPr>
              <w:t xml:space="preserve"> операцій</w:t>
            </w:r>
            <w:r w:rsidRPr="00313A9C">
              <w:rPr>
                <w:rFonts w:ascii="Times New Roman" w:hAnsi="Times New Roman"/>
                <w:sz w:val="24"/>
                <w:szCs w:val="24"/>
                <w:lang w:val="uk-UA" w:eastAsia="uk-UA"/>
              </w:rPr>
              <w:t xml:space="preserve"> із збирання та перевезення побутових відходів у населених пунктах  с.Горішнє та с.Долішнє</w:t>
            </w:r>
          </w:p>
        </w:tc>
        <w:tc>
          <w:tcPr>
            <w:tcW w:w="3323" w:type="dxa"/>
            <w:tcBorders>
              <w:top w:val="single" w:sz="4" w:space="0" w:color="auto"/>
              <w:left w:val="single" w:sz="4" w:space="0" w:color="auto"/>
              <w:bottom w:val="single" w:sz="4" w:space="0" w:color="auto"/>
              <w:right w:val="single" w:sz="4" w:space="0" w:color="auto"/>
            </w:tcBorders>
          </w:tcPr>
          <w:p w:rsidR="00CB3EE4" w:rsidRPr="00313A9C" w:rsidRDefault="00CB3EE4" w:rsidP="003B08C1">
            <w:pPr>
              <w:spacing w:after="0" w:line="240" w:lineRule="auto"/>
              <w:rPr>
                <w:rFonts w:ascii="Times New Roman" w:hAnsi="Times New Roman"/>
                <w:sz w:val="24"/>
                <w:szCs w:val="24"/>
                <w:lang w:val="uk-UA"/>
              </w:rPr>
            </w:pPr>
            <w:r w:rsidRPr="00313A9C">
              <w:rPr>
                <w:rFonts w:ascii="Times New Roman" w:hAnsi="Times New Roman"/>
                <w:bCs/>
                <w:sz w:val="24"/>
                <w:szCs w:val="24"/>
                <w:lang w:val="uk-UA" w:eastAsia="ru-RU"/>
              </w:rPr>
              <w:t>Пасемко Н.А.  – нач. відділу КМ та приватизації управління ЖКГ</w:t>
            </w:r>
          </w:p>
        </w:tc>
        <w:tc>
          <w:tcPr>
            <w:tcW w:w="1134" w:type="dxa"/>
            <w:tcBorders>
              <w:top w:val="single" w:sz="4" w:space="0" w:color="auto"/>
              <w:left w:val="single" w:sz="4" w:space="0" w:color="auto"/>
              <w:bottom w:val="single" w:sz="4" w:space="0" w:color="auto"/>
              <w:right w:val="single" w:sz="4" w:space="0" w:color="auto"/>
            </w:tcBorders>
          </w:tcPr>
          <w:p w:rsidR="00CB3EE4" w:rsidRPr="00313A9C" w:rsidRDefault="00CB3EE4" w:rsidP="003B08C1">
            <w:pPr>
              <w:spacing w:after="0" w:line="240" w:lineRule="auto"/>
              <w:rPr>
                <w:rFonts w:ascii="Times New Roman" w:hAnsi="Times New Roman"/>
                <w:sz w:val="24"/>
                <w:szCs w:val="24"/>
                <w:lang w:val="uk-UA"/>
              </w:rPr>
            </w:pPr>
            <w:r w:rsidRPr="00313A9C">
              <w:rPr>
                <w:rFonts w:ascii="Times New Roman" w:hAnsi="Times New Roman"/>
                <w:sz w:val="24"/>
                <w:szCs w:val="24"/>
                <w:lang w:val="uk-UA" w:eastAsia="uk-UA"/>
              </w:rPr>
              <w:t>04.08.25</w:t>
            </w:r>
          </w:p>
        </w:tc>
      </w:tr>
      <w:tr w:rsidR="00CB3EE4" w:rsidRPr="00313A9C" w:rsidTr="003B08C1">
        <w:trPr>
          <w:trHeight w:val="501"/>
        </w:trPr>
        <w:tc>
          <w:tcPr>
            <w:tcW w:w="710" w:type="dxa"/>
            <w:tcBorders>
              <w:top w:val="single" w:sz="4" w:space="0" w:color="auto"/>
              <w:left w:val="single" w:sz="4" w:space="0" w:color="auto"/>
              <w:bottom w:val="single" w:sz="4" w:space="0" w:color="auto"/>
              <w:right w:val="single" w:sz="4" w:space="0" w:color="auto"/>
            </w:tcBorders>
          </w:tcPr>
          <w:p w:rsidR="00CB3EE4" w:rsidRPr="00313A9C" w:rsidRDefault="00CB3EE4" w:rsidP="003B08C1">
            <w:pPr>
              <w:spacing w:after="0" w:line="240" w:lineRule="auto"/>
              <w:rPr>
                <w:rFonts w:ascii="Times New Roman" w:hAnsi="Times New Roman"/>
                <w:sz w:val="24"/>
                <w:szCs w:val="24"/>
                <w:lang w:val="uk-UA" w:eastAsia="uk-UA"/>
              </w:rPr>
            </w:pPr>
            <w:r w:rsidRPr="00313A9C">
              <w:rPr>
                <w:rFonts w:ascii="Times New Roman" w:hAnsi="Times New Roman"/>
                <w:sz w:val="24"/>
                <w:szCs w:val="24"/>
                <w:lang w:val="uk-UA" w:eastAsia="uk-UA"/>
              </w:rPr>
              <w:t>2</w:t>
            </w:r>
          </w:p>
        </w:tc>
        <w:tc>
          <w:tcPr>
            <w:tcW w:w="4819" w:type="dxa"/>
            <w:tcBorders>
              <w:top w:val="single" w:sz="4" w:space="0" w:color="auto"/>
              <w:left w:val="single" w:sz="4" w:space="0" w:color="auto"/>
              <w:bottom w:val="single" w:sz="4" w:space="0" w:color="auto"/>
              <w:right w:val="single" w:sz="4" w:space="0" w:color="auto"/>
            </w:tcBorders>
          </w:tcPr>
          <w:p w:rsidR="00CB3EE4" w:rsidRPr="00313A9C" w:rsidRDefault="00CB3EE4" w:rsidP="003B08C1">
            <w:pPr>
              <w:spacing w:after="0" w:line="240" w:lineRule="auto"/>
              <w:ind w:right="1417"/>
              <w:rPr>
                <w:rFonts w:ascii="Times New Roman" w:hAnsi="Times New Roman"/>
                <w:bCs/>
                <w:iCs/>
                <w:sz w:val="24"/>
                <w:szCs w:val="24"/>
                <w:lang w:val="uk-UA" w:eastAsia="ru-RU"/>
              </w:rPr>
            </w:pPr>
            <w:r w:rsidRPr="00313A9C">
              <w:rPr>
                <w:rFonts w:ascii="Times New Roman" w:hAnsi="Times New Roman"/>
                <w:bCs/>
                <w:iCs/>
                <w:sz w:val="24"/>
                <w:szCs w:val="24"/>
                <w:lang w:val="uk-UA" w:eastAsia="ru-RU"/>
              </w:rPr>
              <w:t>Про створення Інвестиційної ради, затвердження її складу та Положення про неї</w:t>
            </w:r>
          </w:p>
        </w:tc>
        <w:tc>
          <w:tcPr>
            <w:tcW w:w="3323" w:type="dxa"/>
            <w:tcBorders>
              <w:top w:val="single" w:sz="4" w:space="0" w:color="auto"/>
              <w:left w:val="single" w:sz="4" w:space="0" w:color="auto"/>
              <w:bottom w:val="single" w:sz="4" w:space="0" w:color="auto"/>
              <w:right w:val="single" w:sz="4" w:space="0" w:color="auto"/>
            </w:tcBorders>
          </w:tcPr>
          <w:p w:rsidR="00CB3EE4" w:rsidRPr="00313A9C" w:rsidRDefault="00CB3EE4" w:rsidP="003B08C1">
            <w:pPr>
              <w:spacing w:after="0" w:line="240" w:lineRule="auto"/>
              <w:rPr>
                <w:rFonts w:ascii="Times New Roman" w:hAnsi="Times New Roman"/>
                <w:sz w:val="24"/>
                <w:szCs w:val="24"/>
                <w:lang w:val="uk-UA"/>
              </w:rPr>
            </w:pPr>
            <w:r w:rsidRPr="00313A9C">
              <w:rPr>
                <w:rFonts w:ascii="Times New Roman" w:hAnsi="Times New Roman"/>
                <w:sz w:val="24"/>
                <w:szCs w:val="24"/>
                <w:lang w:val="uk-UA" w:eastAsia="ru-RU"/>
              </w:rPr>
              <w:t>Ратич О.А. – гол. спец. відділу розвитку громади та інвестицій</w:t>
            </w:r>
          </w:p>
        </w:tc>
        <w:tc>
          <w:tcPr>
            <w:tcW w:w="1134" w:type="dxa"/>
            <w:tcBorders>
              <w:top w:val="single" w:sz="4" w:space="0" w:color="auto"/>
              <w:left w:val="single" w:sz="4" w:space="0" w:color="auto"/>
              <w:bottom w:val="single" w:sz="4" w:space="0" w:color="auto"/>
              <w:right w:val="single" w:sz="4" w:space="0" w:color="auto"/>
            </w:tcBorders>
          </w:tcPr>
          <w:p w:rsidR="00CB3EE4" w:rsidRPr="00313A9C" w:rsidRDefault="00CB3EE4" w:rsidP="003B08C1">
            <w:pPr>
              <w:spacing w:after="0" w:line="240" w:lineRule="auto"/>
              <w:rPr>
                <w:lang w:val="uk-UA"/>
              </w:rPr>
            </w:pPr>
            <w:r w:rsidRPr="00313A9C">
              <w:rPr>
                <w:rFonts w:ascii="Times New Roman" w:hAnsi="Times New Roman"/>
                <w:sz w:val="24"/>
                <w:szCs w:val="24"/>
                <w:lang w:val="uk-UA" w:eastAsia="uk-UA"/>
              </w:rPr>
              <w:t>04.08.25</w:t>
            </w:r>
          </w:p>
        </w:tc>
      </w:tr>
      <w:tr w:rsidR="00CB3EE4" w:rsidRPr="00313A9C" w:rsidTr="003B08C1">
        <w:trPr>
          <w:trHeight w:val="501"/>
        </w:trPr>
        <w:tc>
          <w:tcPr>
            <w:tcW w:w="710" w:type="dxa"/>
            <w:tcBorders>
              <w:top w:val="single" w:sz="4" w:space="0" w:color="auto"/>
              <w:left w:val="single" w:sz="4" w:space="0" w:color="auto"/>
              <w:bottom w:val="single" w:sz="4" w:space="0" w:color="auto"/>
              <w:right w:val="single" w:sz="4" w:space="0" w:color="auto"/>
            </w:tcBorders>
          </w:tcPr>
          <w:p w:rsidR="00CB3EE4" w:rsidRPr="00313A9C" w:rsidRDefault="00CB3EE4" w:rsidP="003B08C1">
            <w:pPr>
              <w:spacing w:after="0" w:line="240" w:lineRule="auto"/>
              <w:rPr>
                <w:rFonts w:ascii="Times New Roman" w:hAnsi="Times New Roman"/>
                <w:sz w:val="24"/>
                <w:szCs w:val="24"/>
                <w:lang w:val="uk-UA" w:eastAsia="uk-UA"/>
              </w:rPr>
            </w:pPr>
            <w:r w:rsidRPr="00313A9C">
              <w:rPr>
                <w:rFonts w:ascii="Times New Roman" w:hAnsi="Times New Roman"/>
                <w:sz w:val="24"/>
                <w:szCs w:val="24"/>
                <w:lang w:val="uk-UA" w:eastAsia="uk-UA"/>
              </w:rPr>
              <w:t>3</w:t>
            </w:r>
          </w:p>
        </w:tc>
        <w:tc>
          <w:tcPr>
            <w:tcW w:w="4819" w:type="dxa"/>
            <w:tcBorders>
              <w:top w:val="single" w:sz="4" w:space="0" w:color="auto"/>
              <w:left w:val="single" w:sz="4" w:space="0" w:color="auto"/>
              <w:bottom w:val="single" w:sz="4" w:space="0" w:color="auto"/>
              <w:right w:val="single" w:sz="4" w:space="0" w:color="auto"/>
            </w:tcBorders>
          </w:tcPr>
          <w:p w:rsidR="00CB3EE4" w:rsidRPr="00313A9C" w:rsidRDefault="00CB3EE4" w:rsidP="003B08C1">
            <w:pPr>
              <w:spacing w:after="0" w:line="240" w:lineRule="auto"/>
              <w:jc w:val="both"/>
              <w:rPr>
                <w:rFonts w:ascii="Times New Roman" w:hAnsi="Times New Roman"/>
                <w:sz w:val="24"/>
                <w:szCs w:val="24"/>
                <w:lang w:val="uk-UA" w:eastAsia="ru-RU"/>
              </w:rPr>
            </w:pPr>
            <w:r w:rsidRPr="00313A9C">
              <w:rPr>
                <w:rFonts w:ascii="Times New Roman" w:hAnsi="Times New Roman"/>
                <w:sz w:val="24"/>
                <w:szCs w:val="24"/>
                <w:lang w:val="uk-UA" w:eastAsia="ru-RU"/>
              </w:rPr>
              <w:t>Про надання  дозволу</w:t>
            </w:r>
          </w:p>
          <w:p w:rsidR="00CB3EE4" w:rsidRPr="00313A9C" w:rsidRDefault="00CB3EE4" w:rsidP="003B08C1">
            <w:pPr>
              <w:spacing w:after="0" w:line="240" w:lineRule="auto"/>
              <w:jc w:val="both"/>
              <w:rPr>
                <w:rFonts w:ascii="Times New Roman" w:hAnsi="Times New Roman"/>
                <w:sz w:val="24"/>
                <w:szCs w:val="24"/>
                <w:lang w:val="uk-UA" w:eastAsia="ru-RU"/>
              </w:rPr>
            </w:pPr>
            <w:r w:rsidRPr="00313A9C">
              <w:rPr>
                <w:rFonts w:ascii="Times New Roman" w:hAnsi="Times New Roman"/>
                <w:sz w:val="24"/>
                <w:szCs w:val="24"/>
                <w:lang w:val="uk-UA" w:eastAsia="ru-RU"/>
              </w:rPr>
              <w:t xml:space="preserve">на проведення благоустрою території </w:t>
            </w:r>
          </w:p>
          <w:p w:rsidR="00CB3EE4" w:rsidRPr="00313A9C" w:rsidRDefault="00CB3EE4" w:rsidP="003B08C1">
            <w:pPr>
              <w:spacing w:after="0" w:line="240" w:lineRule="auto"/>
              <w:rPr>
                <w:rFonts w:ascii="Times New Roman" w:eastAsiaTheme="minorHAnsi" w:hAnsi="Times New Roman"/>
                <w:sz w:val="24"/>
                <w:szCs w:val="24"/>
                <w:lang w:val="uk-UA"/>
              </w:rPr>
            </w:pPr>
          </w:p>
        </w:tc>
        <w:tc>
          <w:tcPr>
            <w:tcW w:w="3323" w:type="dxa"/>
            <w:tcBorders>
              <w:top w:val="single" w:sz="4" w:space="0" w:color="auto"/>
              <w:left w:val="single" w:sz="4" w:space="0" w:color="auto"/>
              <w:bottom w:val="single" w:sz="4" w:space="0" w:color="auto"/>
              <w:right w:val="single" w:sz="4" w:space="0" w:color="auto"/>
            </w:tcBorders>
          </w:tcPr>
          <w:p w:rsidR="00CB3EE4" w:rsidRPr="00313A9C" w:rsidRDefault="00CB3EE4" w:rsidP="003B08C1">
            <w:pPr>
              <w:widowControl w:val="0"/>
              <w:autoSpaceDE w:val="0"/>
              <w:autoSpaceDN w:val="0"/>
              <w:adjustRightInd w:val="0"/>
              <w:spacing w:after="0" w:line="240" w:lineRule="auto"/>
              <w:rPr>
                <w:rFonts w:ascii="Times New Roman" w:hAnsi="Times New Roman"/>
                <w:bCs/>
                <w:sz w:val="24"/>
                <w:szCs w:val="24"/>
                <w:lang w:val="uk-UA" w:eastAsia="ru-RU"/>
              </w:rPr>
            </w:pPr>
            <w:r w:rsidRPr="00313A9C">
              <w:rPr>
                <w:rFonts w:ascii="Times New Roman" w:hAnsi="Times New Roman"/>
                <w:sz w:val="24"/>
                <w:szCs w:val="24"/>
                <w:lang w:val="uk-UA" w:eastAsia="ru-RU"/>
              </w:rPr>
              <w:t>Мельник І.П.- нач. відділу архітектури та містобудування</w:t>
            </w:r>
          </w:p>
        </w:tc>
        <w:tc>
          <w:tcPr>
            <w:tcW w:w="1134" w:type="dxa"/>
            <w:tcBorders>
              <w:top w:val="single" w:sz="4" w:space="0" w:color="auto"/>
              <w:left w:val="single" w:sz="4" w:space="0" w:color="auto"/>
              <w:bottom w:val="single" w:sz="4" w:space="0" w:color="auto"/>
              <w:right w:val="single" w:sz="4" w:space="0" w:color="auto"/>
            </w:tcBorders>
          </w:tcPr>
          <w:p w:rsidR="00CB3EE4" w:rsidRPr="00313A9C" w:rsidRDefault="00CB3EE4" w:rsidP="003B08C1">
            <w:pPr>
              <w:spacing w:after="0" w:line="240" w:lineRule="auto"/>
              <w:rPr>
                <w:lang w:val="uk-UA"/>
              </w:rPr>
            </w:pPr>
            <w:r w:rsidRPr="00313A9C">
              <w:rPr>
                <w:rFonts w:ascii="Times New Roman" w:hAnsi="Times New Roman"/>
                <w:sz w:val="24"/>
                <w:szCs w:val="24"/>
                <w:lang w:val="uk-UA" w:eastAsia="uk-UA"/>
              </w:rPr>
              <w:t>04.08.25</w:t>
            </w:r>
          </w:p>
        </w:tc>
      </w:tr>
      <w:tr w:rsidR="00CB3EE4" w:rsidRPr="00313A9C" w:rsidTr="003B08C1">
        <w:trPr>
          <w:trHeight w:val="501"/>
        </w:trPr>
        <w:tc>
          <w:tcPr>
            <w:tcW w:w="710" w:type="dxa"/>
            <w:tcBorders>
              <w:top w:val="single" w:sz="4" w:space="0" w:color="auto"/>
              <w:left w:val="single" w:sz="4" w:space="0" w:color="auto"/>
              <w:bottom w:val="single" w:sz="4" w:space="0" w:color="auto"/>
              <w:right w:val="single" w:sz="4" w:space="0" w:color="auto"/>
            </w:tcBorders>
          </w:tcPr>
          <w:p w:rsidR="00CB3EE4" w:rsidRPr="00313A9C" w:rsidRDefault="00CB3EE4" w:rsidP="003B08C1">
            <w:pPr>
              <w:spacing w:after="0" w:line="240" w:lineRule="auto"/>
              <w:rPr>
                <w:rFonts w:ascii="Times New Roman" w:hAnsi="Times New Roman"/>
                <w:sz w:val="24"/>
                <w:szCs w:val="24"/>
                <w:lang w:val="uk-UA" w:eastAsia="uk-UA"/>
              </w:rPr>
            </w:pPr>
            <w:r w:rsidRPr="00313A9C">
              <w:rPr>
                <w:rFonts w:ascii="Times New Roman" w:hAnsi="Times New Roman"/>
                <w:sz w:val="24"/>
                <w:szCs w:val="24"/>
                <w:lang w:val="uk-UA" w:eastAsia="uk-UA"/>
              </w:rPr>
              <w:t>4</w:t>
            </w:r>
          </w:p>
        </w:tc>
        <w:tc>
          <w:tcPr>
            <w:tcW w:w="4819" w:type="dxa"/>
            <w:tcBorders>
              <w:top w:val="single" w:sz="4" w:space="0" w:color="auto"/>
              <w:left w:val="single" w:sz="4" w:space="0" w:color="auto"/>
              <w:bottom w:val="single" w:sz="4" w:space="0" w:color="auto"/>
              <w:right w:val="single" w:sz="4" w:space="0" w:color="auto"/>
            </w:tcBorders>
          </w:tcPr>
          <w:p w:rsidR="00CB3EE4" w:rsidRPr="00313A9C" w:rsidRDefault="00CB3EE4" w:rsidP="003B08C1">
            <w:pPr>
              <w:shd w:val="clear" w:color="auto" w:fill="FFFFFF"/>
              <w:suppressAutoHyphens/>
              <w:spacing w:after="0" w:line="240" w:lineRule="auto"/>
              <w:jc w:val="both"/>
              <w:rPr>
                <w:rFonts w:ascii="Times New Roman" w:hAnsi="Times New Roman"/>
                <w:sz w:val="24"/>
                <w:szCs w:val="24"/>
                <w:lang w:val="uk-UA" w:eastAsia="uk-UA"/>
              </w:rPr>
            </w:pPr>
            <w:r w:rsidRPr="00313A9C">
              <w:rPr>
                <w:rFonts w:ascii="Times New Roman" w:hAnsi="Times New Roman"/>
                <w:sz w:val="24"/>
                <w:szCs w:val="24"/>
                <w:lang w:val="uk-UA" w:eastAsia="uk-UA"/>
              </w:rPr>
              <w:t>Про питання оренди комунального майна територіальної громади</w:t>
            </w:r>
          </w:p>
        </w:tc>
        <w:tc>
          <w:tcPr>
            <w:tcW w:w="3323" w:type="dxa"/>
            <w:tcBorders>
              <w:top w:val="single" w:sz="4" w:space="0" w:color="auto"/>
              <w:left w:val="single" w:sz="4" w:space="0" w:color="auto"/>
              <w:bottom w:val="single" w:sz="4" w:space="0" w:color="auto"/>
              <w:right w:val="single" w:sz="4" w:space="0" w:color="auto"/>
            </w:tcBorders>
          </w:tcPr>
          <w:p w:rsidR="00CB3EE4" w:rsidRPr="00313A9C" w:rsidRDefault="00CB3EE4" w:rsidP="003B08C1">
            <w:pPr>
              <w:widowControl w:val="0"/>
              <w:autoSpaceDE w:val="0"/>
              <w:autoSpaceDN w:val="0"/>
              <w:adjustRightInd w:val="0"/>
              <w:spacing w:after="0" w:line="240" w:lineRule="auto"/>
              <w:rPr>
                <w:rFonts w:ascii="Times New Roman" w:hAnsi="Times New Roman"/>
                <w:bCs/>
                <w:sz w:val="24"/>
                <w:szCs w:val="24"/>
                <w:lang w:val="uk-UA" w:eastAsia="uk-UA"/>
              </w:rPr>
            </w:pPr>
            <w:r w:rsidRPr="00313A9C">
              <w:rPr>
                <w:rFonts w:ascii="Times New Roman" w:hAnsi="Times New Roman"/>
                <w:bCs/>
                <w:sz w:val="24"/>
                <w:szCs w:val="24"/>
                <w:lang w:val="uk-UA" w:eastAsia="ru-RU"/>
              </w:rPr>
              <w:t>Яворський О.І.  – гол. спец. відділу КМ та приватизації управління ЖКГ</w:t>
            </w:r>
          </w:p>
        </w:tc>
        <w:tc>
          <w:tcPr>
            <w:tcW w:w="1134" w:type="dxa"/>
            <w:tcBorders>
              <w:top w:val="single" w:sz="4" w:space="0" w:color="auto"/>
              <w:left w:val="single" w:sz="4" w:space="0" w:color="auto"/>
              <w:bottom w:val="single" w:sz="4" w:space="0" w:color="auto"/>
              <w:right w:val="single" w:sz="4" w:space="0" w:color="auto"/>
            </w:tcBorders>
          </w:tcPr>
          <w:p w:rsidR="00CB3EE4" w:rsidRPr="00313A9C" w:rsidRDefault="00CB3EE4" w:rsidP="003B08C1">
            <w:pPr>
              <w:spacing w:after="0" w:line="240" w:lineRule="auto"/>
              <w:rPr>
                <w:lang w:val="uk-UA"/>
              </w:rPr>
            </w:pPr>
            <w:r w:rsidRPr="00313A9C">
              <w:rPr>
                <w:rFonts w:ascii="Times New Roman" w:hAnsi="Times New Roman"/>
                <w:sz w:val="24"/>
                <w:szCs w:val="24"/>
                <w:lang w:val="uk-UA" w:eastAsia="uk-UA"/>
              </w:rPr>
              <w:t>04.08.25</w:t>
            </w:r>
          </w:p>
        </w:tc>
      </w:tr>
      <w:tr w:rsidR="00CB3EE4" w:rsidRPr="00313A9C" w:rsidTr="003B08C1">
        <w:trPr>
          <w:trHeight w:val="501"/>
        </w:trPr>
        <w:tc>
          <w:tcPr>
            <w:tcW w:w="710" w:type="dxa"/>
            <w:tcBorders>
              <w:top w:val="single" w:sz="4" w:space="0" w:color="auto"/>
              <w:left w:val="single" w:sz="4" w:space="0" w:color="auto"/>
              <w:bottom w:val="single" w:sz="4" w:space="0" w:color="auto"/>
              <w:right w:val="single" w:sz="4" w:space="0" w:color="auto"/>
            </w:tcBorders>
          </w:tcPr>
          <w:p w:rsidR="00CB3EE4" w:rsidRPr="00313A9C" w:rsidRDefault="00CB3EE4" w:rsidP="003B08C1">
            <w:pPr>
              <w:spacing w:after="0" w:line="240" w:lineRule="auto"/>
              <w:rPr>
                <w:rFonts w:ascii="Times New Roman" w:hAnsi="Times New Roman"/>
                <w:sz w:val="24"/>
                <w:szCs w:val="24"/>
                <w:lang w:val="uk-UA" w:eastAsia="uk-UA"/>
              </w:rPr>
            </w:pPr>
            <w:r w:rsidRPr="00313A9C">
              <w:rPr>
                <w:rFonts w:ascii="Times New Roman" w:hAnsi="Times New Roman"/>
                <w:sz w:val="24"/>
                <w:szCs w:val="24"/>
                <w:lang w:val="uk-UA" w:eastAsia="uk-UA"/>
              </w:rPr>
              <w:t>5</w:t>
            </w:r>
          </w:p>
        </w:tc>
        <w:tc>
          <w:tcPr>
            <w:tcW w:w="4819" w:type="dxa"/>
            <w:tcBorders>
              <w:top w:val="single" w:sz="4" w:space="0" w:color="auto"/>
              <w:left w:val="single" w:sz="4" w:space="0" w:color="auto"/>
              <w:bottom w:val="single" w:sz="4" w:space="0" w:color="auto"/>
              <w:right w:val="single" w:sz="4" w:space="0" w:color="auto"/>
            </w:tcBorders>
          </w:tcPr>
          <w:p w:rsidR="00CB3EE4" w:rsidRPr="00313A9C" w:rsidRDefault="00CB3EE4" w:rsidP="003B08C1">
            <w:pPr>
              <w:spacing w:after="0" w:line="240" w:lineRule="auto"/>
              <w:rPr>
                <w:rFonts w:ascii="Times New Roman" w:eastAsia="MS Mincho" w:hAnsi="Times New Roman"/>
                <w:sz w:val="24"/>
                <w:szCs w:val="24"/>
                <w:lang w:val="uk-UA" w:eastAsia="ru-RU"/>
              </w:rPr>
            </w:pPr>
            <w:r w:rsidRPr="00313A9C">
              <w:rPr>
                <w:rFonts w:ascii="Times New Roman" w:eastAsia="MS Mincho" w:hAnsi="Times New Roman"/>
                <w:sz w:val="24"/>
                <w:szCs w:val="24"/>
                <w:lang w:val="uk-UA" w:eastAsia="ru-RU"/>
              </w:rPr>
              <w:t>Про затвердження рішення Комісії щодо</w:t>
            </w:r>
          </w:p>
          <w:p w:rsidR="00CB3EE4" w:rsidRPr="00313A9C" w:rsidRDefault="00CB3EE4" w:rsidP="003B08C1">
            <w:pPr>
              <w:spacing w:after="0" w:line="240" w:lineRule="auto"/>
              <w:rPr>
                <w:rFonts w:ascii="Times New Roman" w:eastAsia="MS Mincho" w:hAnsi="Times New Roman"/>
                <w:sz w:val="24"/>
                <w:szCs w:val="24"/>
                <w:lang w:val="uk-UA" w:eastAsia="ru-RU"/>
              </w:rPr>
            </w:pPr>
            <w:r w:rsidRPr="00313A9C">
              <w:rPr>
                <w:rFonts w:ascii="Times New Roman" w:eastAsia="MS Mincho" w:hAnsi="Times New Roman"/>
                <w:sz w:val="24"/>
                <w:szCs w:val="24"/>
                <w:lang w:val="uk-UA" w:eastAsia="ru-RU"/>
              </w:rPr>
              <w:t xml:space="preserve">надання компенсації за пошкоджений </w:t>
            </w:r>
          </w:p>
          <w:p w:rsidR="00CB3EE4" w:rsidRPr="00313A9C" w:rsidRDefault="00CB3EE4" w:rsidP="003B08C1">
            <w:pPr>
              <w:spacing w:after="0" w:line="240" w:lineRule="auto"/>
              <w:rPr>
                <w:rFonts w:ascii="Times New Roman" w:eastAsia="MS Mincho" w:hAnsi="Times New Roman"/>
                <w:sz w:val="24"/>
                <w:szCs w:val="24"/>
                <w:lang w:val="uk-UA" w:eastAsia="ru-RU"/>
              </w:rPr>
            </w:pPr>
            <w:r w:rsidRPr="00313A9C">
              <w:rPr>
                <w:rFonts w:ascii="Times New Roman" w:eastAsia="MS Mincho" w:hAnsi="Times New Roman"/>
                <w:sz w:val="24"/>
                <w:szCs w:val="24"/>
                <w:lang w:val="uk-UA" w:eastAsia="ru-RU"/>
              </w:rPr>
              <w:t>об</w:t>
            </w:r>
            <w:r w:rsidRPr="00313A9C">
              <w:rPr>
                <w:rFonts w:eastAsia="MS Mincho" w:cs="Calibri"/>
                <w:sz w:val="24"/>
                <w:szCs w:val="24"/>
                <w:lang w:val="uk-UA" w:eastAsia="ru-RU"/>
              </w:rPr>
              <w:t>'</w:t>
            </w:r>
            <w:r w:rsidRPr="00313A9C">
              <w:rPr>
                <w:rFonts w:ascii="Times New Roman" w:eastAsia="MS Mincho" w:hAnsi="Times New Roman"/>
                <w:sz w:val="24"/>
                <w:szCs w:val="24"/>
                <w:lang w:val="uk-UA" w:eastAsia="ru-RU"/>
              </w:rPr>
              <w:t xml:space="preserve">єкт нерухомого майна </w:t>
            </w:r>
          </w:p>
          <w:p w:rsidR="00CB3EE4" w:rsidRPr="00313A9C" w:rsidRDefault="00CB3EE4" w:rsidP="003B08C1">
            <w:pPr>
              <w:spacing w:after="0" w:line="240" w:lineRule="auto"/>
              <w:rPr>
                <w:rFonts w:ascii="Times New Roman" w:eastAsia="MS Mincho" w:hAnsi="Times New Roman"/>
                <w:sz w:val="24"/>
                <w:szCs w:val="24"/>
                <w:lang w:val="uk-UA" w:eastAsia="ru-RU"/>
              </w:rPr>
            </w:pPr>
            <w:r w:rsidRPr="00313A9C">
              <w:rPr>
                <w:rFonts w:ascii="Times New Roman" w:eastAsia="MS Mincho" w:hAnsi="Times New Roman"/>
                <w:sz w:val="24"/>
                <w:szCs w:val="24"/>
                <w:lang w:val="uk-UA" w:eastAsia="ru-RU"/>
              </w:rPr>
              <w:t xml:space="preserve">гр. Коник Мар’яні Орестівні за заявою </w:t>
            </w:r>
          </w:p>
          <w:p w:rsidR="00CB3EE4" w:rsidRPr="00313A9C" w:rsidRDefault="00CB3EE4" w:rsidP="003B08C1">
            <w:pPr>
              <w:shd w:val="clear" w:color="auto" w:fill="FFFFFF"/>
              <w:suppressAutoHyphens/>
              <w:spacing w:after="0" w:line="240" w:lineRule="auto"/>
              <w:jc w:val="both"/>
              <w:rPr>
                <w:rFonts w:ascii="Times New Roman" w:hAnsi="Times New Roman"/>
                <w:sz w:val="24"/>
                <w:szCs w:val="24"/>
                <w:lang w:val="uk-UA" w:eastAsia="uk-UA"/>
              </w:rPr>
            </w:pPr>
            <w:r w:rsidRPr="00313A9C">
              <w:rPr>
                <w:rFonts w:ascii="Times New Roman" w:eastAsia="Calibri" w:hAnsi="Times New Roman"/>
                <w:bCs/>
                <w:sz w:val="24"/>
                <w:szCs w:val="24"/>
                <w:bdr w:val="none" w:sz="0" w:space="0" w:color="auto" w:frame="1"/>
                <w:lang w:val="uk-UA"/>
              </w:rPr>
              <w:t xml:space="preserve">ЗВ-08.07.2025-215260 </w:t>
            </w:r>
            <w:r w:rsidRPr="00313A9C">
              <w:rPr>
                <w:rFonts w:ascii="Times New Roman" w:hAnsi="Times New Roman"/>
                <w:sz w:val="24"/>
                <w:szCs w:val="24"/>
                <w:lang w:val="uk-UA"/>
              </w:rPr>
              <w:t>від</w:t>
            </w:r>
            <w:r w:rsidRPr="00313A9C">
              <w:rPr>
                <w:rFonts w:ascii="Times New Roman" w:hAnsi="Times New Roman"/>
                <w:spacing w:val="-17"/>
                <w:sz w:val="24"/>
                <w:szCs w:val="24"/>
                <w:lang w:val="uk-UA"/>
              </w:rPr>
              <w:t xml:space="preserve"> 08.07.2025</w:t>
            </w:r>
            <w:r w:rsidRPr="00313A9C">
              <w:rPr>
                <w:rFonts w:ascii="Times New Roman" w:hAnsi="Times New Roman"/>
                <w:sz w:val="24"/>
                <w:szCs w:val="24"/>
                <w:lang w:val="uk-UA"/>
              </w:rPr>
              <w:t>р.</w:t>
            </w:r>
          </w:p>
        </w:tc>
        <w:tc>
          <w:tcPr>
            <w:tcW w:w="3323" w:type="dxa"/>
            <w:tcBorders>
              <w:top w:val="single" w:sz="4" w:space="0" w:color="auto"/>
              <w:left w:val="single" w:sz="4" w:space="0" w:color="auto"/>
              <w:bottom w:val="single" w:sz="4" w:space="0" w:color="auto"/>
              <w:right w:val="single" w:sz="4" w:space="0" w:color="auto"/>
            </w:tcBorders>
          </w:tcPr>
          <w:p w:rsidR="00CB3EE4" w:rsidRPr="00313A9C" w:rsidRDefault="00CB3EE4" w:rsidP="003B08C1">
            <w:pPr>
              <w:widowControl w:val="0"/>
              <w:autoSpaceDE w:val="0"/>
              <w:autoSpaceDN w:val="0"/>
              <w:adjustRightInd w:val="0"/>
              <w:spacing w:after="0" w:line="240" w:lineRule="auto"/>
              <w:rPr>
                <w:rFonts w:ascii="Times New Roman" w:hAnsi="Times New Roman"/>
                <w:bCs/>
                <w:sz w:val="24"/>
                <w:szCs w:val="24"/>
                <w:lang w:val="uk-UA" w:eastAsia="uk-UA"/>
              </w:rPr>
            </w:pPr>
            <w:r w:rsidRPr="00313A9C">
              <w:rPr>
                <w:rFonts w:ascii="Times New Roman" w:hAnsi="Times New Roman"/>
                <w:sz w:val="24"/>
                <w:szCs w:val="24"/>
                <w:lang w:val="uk-UA" w:eastAsia="ru-RU"/>
              </w:rPr>
              <w:t>Гладьо Г.Я.- гол. спец. відділу архітектури та містобудування</w:t>
            </w:r>
          </w:p>
        </w:tc>
        <w:tc>
          <w:tcPr>
            <w:tcW w:w="1134" w:type="dxa"/>
            <w:tcBorders>
              <w:top w:val="single" w:sz="4" w:space="0" w:color="auto"/>
              <w:left w:val="single" w:sz="4" w:space="0" w:color="auto"/>
              <w:bottom w:val="single" w:sz="4" w:space="0" w:color="auto"/>
              <w:right w:val="single" w:sz="4" w:space="0" w:color="auto"/>
            </w:tcBorders>
          </w:tcPr>
          <w:p w:rsidR="00CB3EE4" w:rsidRPr="00313A9C" w:rsidRDefault="00CB3EE4" w:rsidP="003B08C1">
            <w:pPr>
              <w:spacing w:after="0" w:line="240" w:lineRule="auto"/>
              <w:rPr>
                <w:lang w:val="uk-UA"/>
              </w:rPr>
            </w:pPr>
            <w:r w:rsidRPr="00313A9C">
              <w:rPr>
                <w:rFonts w:ascii="Times New Roman" w:hAnsi="Times New Roman"/>
                <w:sz w:val="24"/>
                <w:szCs w:val="24"/>
                <w:lang w:val="uk-UA" w:eastAsia="uk-UA"/>
              </w:rPr>
              <w:t>04.08.25</w:t>
            </w:r>
          </w:p>
        </w:tc>
      </w:tr>
      <w:tr w:rsidR="00CB3EE4" w:rsidRPr="00313A9C" w:rsidTr="003B08C1">
        <w:trPr>
          <w:trHeight w:val="682"/>
        </w:trPr>
        <w:tc>
          <w:tcPr>
            <w:tcW w:w="710" w:type="dxa"/>
            <w:tcBorders>
              <w:top w:val="single" w:sz="4" w:space="0" w:color="auto"/>
              <w:left w:val="single" w:sz="4" w:space="0" w:color="auto"/>
              <w:bottom w:val="single" w:sz="4" w:space="0" w:color="auto"/>
              <w:right w:val="single" w:sz="4" w:space="0" w:color="auto"/>
            </w:tcBorders>
          </w:tcPr>
          <w:p w:rsidR="00CB3EE4" w:rsidRPr="00313A9C" w:rsidRDefault="00CB3EE4" w:rsidP="003B08C1">
            <w:pPr>
              <w:spacing w:after="0" w:line="240" w:lineRule="auto"/>
              <w:rPr>
                <w:rFonts w:ascii="Times New Roman" w:hAnsi="Times New Roman"/>
                <w:sz w:val="24"/>
                <w:szCs w:val="24"/>
                <w:lang w:val="uk-UA" w:eastAsia="uk-UA"/>
              </w:rPr>
            </w:pPr>
            <w:r w:rsidRPr="00313A9C">
              <w:rPr>
                <w:rFonts w:ascii="Times New Roman" w:hAnsi="Times New Roman"/>
                <w:sz w:val="24"/>
                <w:szCs w:val="24"/>
                <w:lang w:val="uk-UA" w:eastAsia="uk-UA"/>
              </w:rPr>
              <w:t>6</w:t>
            </w:r>
          </w:p>
        </w:tc>
        <w:tc>
          <w:tcPr>
            <w:tcW w:w="4819" w:type="dxa"/>
            <w:tcBorders>
              <w:top w:val="single" w:sz="4" w:space="0" w:color="auto"/>
              <w:left w:val="single" w:sz="4" w:space="0" w:color="auto"/>
              <w:bottom w:val="single" w:sz="4" w:space="0" w:color="auto"/>
              <w:right w:val="single" w:sz="4" w:space="0" w:color="auto"/>
            </w:tcBorders>
          </w:tcPr>
          <w:p w:rsidR="00CB3EE4" w:rsidRPr="00313A9C" w:rsidRDefault="00CB3EE4" w:rsidP="003B08C1">
            <w:pPr>
              <w:spacing w:after="0" w:line="240" w:lineRule="auto"/>
              <w:rPr>
                <w:rFonts w:ascii="Times New Roman" w:eastAsia="Calibri" w:hAnsi="Times New Roman"/>
                <w:sz w:val="24"/>
                <w:szCs w:val="24"/>
                <w:lang w:val="uk-UA"/>
              </w:rPr>
            </w:pPr>
            <w:r w:rsidRPr="00313A9C">
              <w:rPr>
                <w:rFonts w:ascii="Times New Roman" w:eastAsia="Calibri" w:hAnsi="Times New Roman"/>
                <w:sz w:val="24"/>
                <w:szCs w:val="24"/>
                <w:lang w:val="uk-UA"/>
              </w:rPr>
              <w:t xml:space="preserve">Про погодження розміщення об’єктів та/або </w:t>
            </w:r>
          </w:p>
          <w:p w:rsidR="00CB3EE4" w:rsidRPr="00313A9C" w:rsidRDefault="00CB3EE4" w:rsidP="003B08C1">
            <w:pPr>
              <w:spacing w:after="0" w:line="240" w:lineRule="auto"/>
              <w:rPr>
                <w:rFonts w:ascii="Times New Roman" w:eastAsia="Calibri" w:hAnsi="Times New Roman"/>
                <w:sz w:val="24"/>
                <w:szCs w:val="24"/>
                <w:lang w:val="uk-UA"/>
              </w:rPr>
            </w:pPr>
            <w:r w:rsidRPr="00313A9C">
              <w:rPr>
                <w:rFonts w:ascii="Times New Roman" w:eastAsia="Calibri" w:hAnsi="Times New Roman"/>
                <w:sz w:val="24"/>
                <w:szCs w:val="24"/>
                <w:lang w:val="uk-UA"/>
              </w:rPr>
              <w:t>споруд електронних комунікацій на земельній ділянці та надання згоди на укладання письмового договору про розміщення таких об’єктів та/або споруд ТзОВ «ЮКРЕЙНІАН НЕТВОРК СОЛЮШНС»</w:t>
            </w:r>
          </w:p>
        </w:tc>
        <w:tc>
          <w:tcPr>
            <w:tcW w:w="3323" w:type="dxa"/>
            <w:tcBorders>
              <w:top w:val="single" w:sz="4" w:space="0" w:color="auto"/>
              <w:left w:val="single" w:sz="4" w:space="0" w:color="auto"/>
              <w:bottom w:val="single" w:sz="4" w:space="0" w:color="auto"/>
              <w:right w:val="single" w:sz="4" w:space="0" w:color="auto"/>
            </w:tcBorders>
          </w:tcPr>
          <w:p w:rsidR="00CB3EE4" w:rsidRPr="00313A9C" w:rsidRDefault="00CB3EE4" w:rsidP="003B08C1">
            <w:pPr>
              <w:spacing w:after="0" w:line="240" w:lineRule="auto"/>
              <w:rPr>
                <w:rFonts w:ascii="Times New Roman" w:hAnsi="Times New Roman"/>
                <w:sz w:val="24"/>
                <w:szCs w:val="24"/>
                <w:lang w:val="uk-UA" w:eastAsia="ru-RU"/>
              </w:rPr>
            </w:pPr>
            <w:r w:rsidRPr="00313A9C">
              <w:rPr>
                <w:rFonts w:ascii="Times New Roman" w:hAnsi="Times New Roman"/>
                <w:bCs/>
                <w:sz w:val="24"/>
                <w:szCs w:val="24"/>
                <w:lang w:val="uk-UA" w:eastAsia="ru-RU"/>
              </w:rPr>
              <w:t>Сомик М.В. – нач. відділу землевпорядкування</w:t>
            </w:r>
          </w:p>
        </w:tc>
        <w:tc>
          <w:tcPr>
            <w:tcW w:w="1134" w:type="dxa"/>
            <w:tcBorders>
              <w:top w:val="single" w:sz="4" w:space="0" w:color="auto"/>
              <w:left w:val="single" w:sz="4" w:space="0" w:color="auto"/>
              <w:bottom w:val="single" w:sz="4" w:space="0" w:color="auto"/>
              <w:right w:val="single" w:sz="4" w:space="0" w:color="auto"/>
            </w:tcBorders>
          </w:tcPr>
          <w:p w:rsidR="00CB3EE4" w:rsidRPr="00313A9C" w:rsidRDefault="00CB3EE4" w:rsidP="003B08C1">
            <w:pPr>
              <w:spacing w:after="0" w:line="240" w:lineRule="auto"/>
              <w:rPr>
                <w:lang w:val="uk-UA"/>
              </w:rPr>
            </w:pPr>
            <w:r w:rsidRPr="00313A9C">
              <w:rPr>
                <w:rFonts w:ascii="Times New Roman" w:hAnsi="Times New Roman"/>
                <w:sz w:val="24"/>
                <w:szCs w:val="24"/>
                <w:lang w:val="uk-UA" w:eastAsia="uk-UA"/>
              </w:rPr>
              <w:t>04.08.25</w:t>
            </w:r>
          </w:p>
        </w:tc>
      </w:tr>
      <w:tr w:rsidR="00CB3EE4" w:rsidRPr="00313A9C" w:rsidTr="003B08C1">
        <w:trPr>
          <w:trHeight w:val="682"/>
        </w:trPr>
        <w:tc>
          <w:tcPr>
            <w:tcW w:w="710" w:type="dxa"/>
            <w:tcBorders>
              <w:top w:val="single" w:sz="4" w:space="0" w:color="auto"/>
              <w:left w:val="single" w:sz="4" w:space="0" w:color="auto"/>
              <w:bottom w:val="single" w:sz="4" w:space="0" w:color="auto"/>
              <w:right w:val="single" w:sz="4" w:space="0" w:color="auto"/>
            </w:tcBorders>
          </w:tcPr>
          <w:p w:rsidR="00CB3EE4" w:rsidRPr="00313A9C" w:rsidRDefault="00CB3EE4" w:rsidP="003B08C1">
            <w:pPr>
              <w:spacing w:after="0" w:line="240" w:lineRule="auto"/>
              <w:rPr>
                <w:rFonts w:ascii="Times New Roman" w:hAnsi="Times New Roman"/>
                <w:sz w:val="24"/>
                <w:szCs w:val="24"/>
                <w:lang w:val="uk-UA" w:eastAsia="uk-UA"/>
              </w:rPr>
            </w:pPr>
            <w:r w:rsidRPr="00313A9C">
              <w:rPr>
                <w:rFonts w:ascii="Times New Roman" w:hAnsi="Times New Roman"/>
                <w:sz w:val="24"/>
                <w:szCs w:val="24"/>
                <w:lang w:val="uk-UA" w:eastAsia="uk-UA"/>
              </w:rPr>
              <w:t>7</w:t>
            </w:r>
          </w:p>
        </w:tc>
        <w:tc>
          <w:tcPr>
            <w:tcW w:w="4819" w:type="dxa"/>
            <w:tcBorders>
              <w:top w:val="single" w:sz="4" w:space="0" w:color="auto"/>
              <w:left w:val="single" w:sz="4" w:space="0" w:color="auto"/>
              <w:bottom w:val="single" w:sz="4" w:space="0" w:color="auto"/>
              <w:right w:val="single" w:sz="4" w:space="0" w:color="auto"/>
            </w:tcBorders>
          </w:tcPr>
          <w:p w:rsidR="00CB3EE4" w:rsidRPr="00313A9C" w:rsidRDefault="00CB3EE4" w:rsidP="003B08C1">
            <w:pPr>
              <w:spacing w:after="0" w:line="240" w:lineRule="auto"/>
              <w:rPr>
                <w:rFonts w:ascii="Times New Roman" w:eastAsia="Andale Sans UI" w:hAnsi="Times New Roman"/>
                <w:kern w:val="2"/>
                <w:sz w:val="24"/>
                <w:szCs w:val="24"/>
                <w:lang w:val="uk-UA" w:eastAsia="ru-RU"/>
              </w:rPr>
            </w:pPr>
            <w:r w:rsidRPr="00313A9C">
              <w:rPr>
                <w:rFonts w:ascii="Times New Roman" w:eastAsia="Andale Sans UI" w:hAnsi="Times New Roman"/>
                <w:kern w:val="2"/>
                <w:sz w:val="24"/>
                <w:szCs w:val="24"/>
                <w:lang w:val="uk-UA" w:eastAsia="ru-RU"/>
              </w:rPr>
              <w:t>Про виконання рішення адміністративної колегії західного  міжобласного територіального відділення Антимонопольного  комітету України від 30.06.2025 року  №63/142-р/к</w:t>
            </w:r>
          </w:p>
        </w:tc>
        <w:tc>
          <w:tcPr>
            <w:tcW w:w="3323" w:type="dxa"/>
            <w:tcBorders>
              <w:top w:val="single" w:sz="4" w:space="0" w:color="auto"/>
              <w:left w:val="single" w:sz="4" w:space="0" w:color="auto"/>
              <w:bottom w:val="single" w:sz="4" w:space="0" w:color="auto"/>
              <w:right w:val="single" w:sz="4" w:space="0" w:color="auto"/>
            </w:tcBorders>
          </w:tcPr>
          <w:p w:rsidR="00CB3EE4" w:rsidRPr="00313A9C" w:rsidRDefault="00CB3EE4" w:rsidP="003B08C1">
            <w:pPr>
              <w:spacing w:after="0" w:line="240" w:lineRule="auto"/>
              <w:rPr>
                <w:rFonts w:ascii="Times New Roman" w:hAnsi="Times New Roman"/>
                <w:sz w:val="24"/>
                <w:szCs w:val="24"/>
                <w:lang w:val="uk-UA" w:eastAsia="ru-RU"/>
              </w:rPr>
            </w:pPr>
            <w:r w:rsidRPr="00313A9C">
              <w:rPr>
                <w:rFonts w:ascii="Times New Roman" w:hAnsi="Times New Roman"/>
                <w:sz w:val="24"/>
                <w:szCs w:val="24"/>
                <w:lang w:val="uk-UA" w:eastAsia="ru-RU"/>
              </w:rPr>
              <w:t>Мельніков А.В. – керуючий справами виконавчого комітету</w:t>
            </w:r>
          </w:p>
        </w:tc>
        <w:tc>
          <w:tcPr>
            <w:tcW w:w="1134" w:type="dxa"/>
            <w:tcBorders>
              <w:top w:val="single" w:sz="4" w:space="0" w:color="auto"/>
              <w:left w:val="single" w:sz="4" w:space="0" w:color="auto"/>
              <w:bottom w:val="single" w:sz="4" w:space="0" w:color="auto"/>
              <w:right w:val="single" w:sz="4" w:space="0" w:color="auto"/>
            </w:tcBorders>
          </w:tcPr>
          <w:p w:rsidR="00CB3EE4" w:rsidRPr="00313A9C" w:rsidRDefault="00CB3EE4" w:rsidP="003B08C1">
            <w:pPr>
              <w:spacing w:after="0" w:line="240" w:lineRule="auto"/>
              <w:rPr>
                <w:lang w:val="uk-UA"/>
              </w:rPr>
            </w:pPr>
            <w:r w:rsidRPr="00313A9C">
              <w:rPr>
                <w:rFonts w:ascii="Times New Roman" w:hAnsi="Times New Roman"/>
                <w:sz w:val="24"/>
                <w:szCs w:val="24"/>
                <w:lang w:val="uk-UA" w:eastAsia="uk-UA"/>
              </w:rPr>
              <w:t>04.08.25</w:t>
            </w:r>
          </w:p>
        </w:tc>
      </w:tr>
      <w:tr w:rsidR="00CB3EE4" w:rsidRPr="00313A9C" w:rsidTr="003B08C1">
        <w:trPr>
          <w:trHeight w:val="159"/>
        </w:trPr>
        <w:tc>
          <w:tcPr>
            <w:tcW w:w="710" w:type="dxa"/>
            <w:tcBorders>
              <w:top w:val="single" w:sz="4" w:space="0" w:color="auto"/>
              <w:left w:val="single" w:sz="4" w:space="0" w:color="auto"/>
              <w:bottom w:val="single" w:sz="4" w:space="0" w:color="auto"/>
              <w:right w:val="single" w:sz="4" w:space="0" w:color="auto"/>
            </w:tcBorders>
          </w:tcPr>
          <w:p w:rsidR="00CB3EE4" w:rsidRPr="00313A9C" w:rsidRDefault="00CB3EE4" w:rsidP="003B08C1">
            <w:pPr>
              <w:spacing w:after="0" w:line="240" w:lineRule="auto"/>
              <w:rPr>
                <w:rFonts w:ascii="Times New Roman" w:hAnsi="Times New Roman"/>
                <w:sz w:val="24"/>
                <w:szCs w:val="24"/>
                <w:lang w:val="uk-UA" w:eastAsia="uk-UA"/>
              </w:rPr>
            </w:pPr>
            <w:r w:rsidRPr="00313A9C">
              <w:rPr>
                <w:rFonts w:ascii="Times New Roman" w:hAnsi="Times New Roman"/>
                <w:sz w:val="24"/>
                <w:szCs w:val="24"/>
                <w:lang w:val="uk-UA" w:eastAsia="uk-UA"/>
              </w:rPr>
              <w:t>8</w:t>
            </w:r>
          </w:p>
        </w:tc>
        <w:tc>
          <w:tcPr>
            <w:tcW w:w="4819" w:type="dxa"/>
            <w:tcBorders>
              <w:top w:val="single" w:sz="4" w:space="0" w:color="auto"/>
              <w:left w:val="single" w:sz="4" w:space="0" w:color="auto"/>
              <w:bottom w:val="single" w:sz="4" w:space="0" w:color="auto"/>
              <w:right w:val="single" w:sz="4" w:space="0" w:color="auto"/>
            </w:tcBorders>
            <w:hideMark/>
          </w:tcPr>
          <w:p w:rsidR="00CB3EE4" w:rsidRPr="00313A9C" w:rsidRDefault="00CB3EE4" w:rsidP="003B08C1">
            <w:pPr>
              <w:spacing w:after="0" w:line="240" w:lineRule="auto"/>
              <w:jc w:val="both"/>
              <w:rPr>
                <w:rFonts w:ascii="Times New Roman" w:hAnsi="Times New Roman"/>
                <w:sz w:val="24"/>
                <w:szCs w:val="24"/>
                <w:lang w:val="uk-UA" w:eastAsia="uk-UA"/>
              </w:rPr>
            </w:pPr>
            <w:r w:rsidRPr="00313A9C">
              <w:rPr>
                <w:rFonts w:ascii="Times New Roman" w:hAnsi="Times New Roman"/>
                <w:sz w:val="24"/>
                <w:szCs w:val="24"/>
                <w:lang w:val="uk-UA" w:eastAsia="uk-UA"/>
              </w:rPr>
              <w:t>Різне</w:t>
            </w:r>
          </w:p>
        </w:tc>
        <w:tc>
          <w:tcPr>
            <w:tcW w:w="3323" w:type="dxa"/>
            <w:tcBorders>
              <w:top w:val="single" w:sz="4" w:space="0" w:color="auto"/>
              <w:left w:val="single" w:sz="4" w:space="0" w:color="auto"/>
              <w:bottom w:val="single" w:sz="4" w:space="0" w:color="auto"/>
              <w:right w:val="single" w:sz="4" w:space="0" w:color="auto"/>
            </w:tcBorders>
            <w:hideMark/>
          </w:tcPr>
          <w:p w:rsidR="00CB3EE4" w:rsidRPr="00313A9C" w:rsidRDefault="00CB3EE4" w:rsidP="003B08C1">
            <w:pPr>
              <w:spacing w:after="0" w:line="240" w:lineRule="auto"/>
              <w:rPr>
                <w:rFonts w:ascii="Times New Roman" w:hAnsi="Times New Roman"/>
                <w:sz w:val="24"/>
                <w:szCs w:val="24"/>
                <w:lang w:val="uk-UA" w:eastAsia="uk-UA"/>
              </w:rPr>
            </w:pPr>
            <w:r w:rsidRPr="00313A9C">
              <w:rPr>
                <w:rFonts w:ascii="Times New Roman" w:hAnsi="Times New Roman"/>
                <w:sz w:val="24"/>
                <w:szCs w:val="24"/>
                <w:lang w:val="uk-UA" w:eastAsia="uk-UA"/>
              </w:rPr>
              <w:t>За бажанням</w:t>
            </w:r>
          </w:p>
        </w:tc>
        <w:tc>
          <w:tcPr>
            <w:tcW w:w="1134" w:type="dxa"/>
            <w:tcBorders>
              <w:top w:val="single" w:sz="4" w:space="0" w:color="auto"/>
              <w:left w:val="single" w:sz="4" w:space="0" w:color="auto"/>
              <w:bottom w:val="single" w:sz="4" w:space="0" w:color="auto"/>
              <w:right w:val="single" w:sz="4" w:space="0" w:color="auto"/>
            </w:tcBorders>
          </w:tcPr>
          <w:p w:rsidR="00CB3EE4" w:rsidRPr="00313A9C" w:rsidRDefault="00CB3EE4" w:rsidP="003B08C1">
            <w:pPr>
              <w:spacing w:after="0" w:line="240" w:lineRule="auto"/>
              <w:rPr>
                <w:lang w:val="uk-UA"/>
              </w:rPr>
            </w:pPr>
            <w:r w:rsidRPr="00313A9C">
              <w:rPr>
                <w:rFonts w:ascii="Times New Roman" w:hAnsi="Times New Roman"/>
                <w:sz w:val="24"/>
                <w:szCs w:val="24"/>
                <w:lang w:val="uk-UA" w:eastAsia="uk-UA"/>
              </w:rPr>
              <w:t>04.08.25</w:t>
            </w:r>
          </w:p>
        </w:tc>
      </w:tr>
    </w:tbl>
    <w:p w:rsidR="00CB3EE4" w:rsidRPr="00DC5B8A" w:rsidRDefault="00CB3EE4" w:rsidP="00CB3EE4">
      <w:pPr>
        <w:spacing w:after="0" w:line="240" w:lineRule="auto"/>
        <w:rPr>
          <w:rFonts w:ascii="Times New Roman" w:eastAsiaTheme="minorHAnsi" w:hAnsi="Times New Roman"/>
          <w:sz w:val="24"/>
          <w:szCs w:val="24"/>
          <w:lang w:val="uk-UA"/>
        </w:rPr>
      </w:pPr>
    </w:p>
    <w:p w:rsidR="00CB3EE4" w:rsidRPr="00DC5B8A" w:rsidRDefault="00CB3EE4" w:rsidP="00CB3EE4">
      <w:pPr>
        <w:spacing w:after="0" w:line="240" w:lineRule="auto"/>
        <w:rPr>
          <w:rFonts w:ascii="Times New Roman" w:eastAsiaTheme="minorHAnsi" w:hAnsi="Times New Roman"/>
          <w:sz w:val="24"/>
          <w:szCs w:val="24"/>
          <w:lang w:val="uk-UA"/>
        </w:rPr>
      </w:pPr>
      <w:r w:rsidRPr="00DC5B8A">
        <w:rPr>
          <w:rFonts w:ascii="Times New Roman" w:eastAsiaTheme="minorHAnsi" w:hAnsi="Times New Roman"/>
          <w:sz w:val="24"/>
          <w:szCs w:val="24"/>
          <w:lang w:val="uk-UA"/>
        </w:rPr>
        <w:t xml:space="preserve">Голосували за затвердження порядку денного за основу і в цілому: </w:t>
      </w:r>
    </w:p>
    <w:p w:rsidR="00CB3EE4" w:rsidRPr="00DC5B8A" w:rsidRDefault="00CB3EE4" w:rsidP="00CB3EE4">
      <w:pPr>
        <w:spacing w:after="0" w:line="240" w:lineRule="auto"/>
        <w:rPr>
          <w:rFonts w:ascii="Times New Roman" w:eastAsiaTheme="minorHAnsi" w:hAnsi="Times New Roman"/>
          <w:sz w:val="24"/>
          <w:szCs w:val="24"/>
          <w:lang w:val="uk-UA"/>
        </w:rPr>
      </w:pPr>
    </w:p>
    <w:p w:rsidR="00CB3EE4" w:rsidRPr="00DC5B8A" w:rsidRDefault="00CB3EE4" w:rsidP="00CB3EE4">
      <w:pPr>
        <w:spacing w:after="0" w:line="240" w:lineRule="auto"/>
        <w:rPr>
          <w:rFonts w:ascii="Times New Roman" w:eastAsiaTheme="minorHAnsi" w:hAnsi="Times New Roman"/>
          <w:sz w:val="24"/>
          <w:szCs w:val="24"/>
          <w:lang w:val="uk-UA"/>
        </w:rPr>
      </w:pPr>
      <w:r>
        <w:rPr>
          <w:rFonts w:ascii="Times New Roman" w:eastAsiaTheme="minorHAnsi" w:hAnsi="Times New Roman"/>
          <w:sz w:val="24"/>
          <w:szCs w:val="24"/>
          <w:lang w:val="uk-UA"/>
        </w:rPr>
        <w:t xml:space="preserve">                   за -  11</w:t>
      </w:r>
    </w:p>
    <w:p w:rsidR="00CB3EE4" w:rsidRPr="00DC5B8A" w:rsidRDefault="00CB3EE4" w:rsidP="00CB3EE4">
      <w:pPr>
        <w:spacing w:after="0" w:line="240" w:lineRule="auto"/>
        <w:rPr>
          <w:rFonts w:ascii="Times New Roman" w:eastAsiaTheme="minorHAnsi" w:hAnsi="Times New Roman"/>
          <w:sz w:val="24"/>
          <w:szCs w:val="24"/>
          <w:lang w:val="uk-UA"/>
        </w:rPr>
      </w:pPr>
      <w:r w:rsidRPr="00DC5B8A">
        <w:rPr>
          <w:rFonts w:ascii="Times New Roman" w:eastAsiaTheme="minorHAnsi" w:hAnsi="Times New Roman"/>
          <w:sz w:val="24"/>
          <w:szCs w:val="24"/>
          <w:lang w:val="uk-UA"/>
        </w:rPr>
        <w:t xml:space="preserve">              проти - 0</w:t>
      </w:r>
    </w:p>
    <w:p w:rsidR="00CB3EE4" w:rsidRPr="00DC5B8A" w:rsidRDefault="00CB3EE4" w:rsidP="00CB3EE4">
      <w:pPr>
        <w:spacing w:after="0" w:line="240" w:lineRule="auto"/>
        <w:rPr>
          <w:rFonts w:ascii="Times New Roman" w:eastAsiaTheme="minorHAnsi" w:hAnsi="Times New Roman"/>
          <w:sz w:val="24"/>
          <w:szCs w:val="24"/>
          <w:lang w:val="uk-UA"/>
        </w:rPr>
      </w:pPr>
      <w:r w:rsidRPr="00DC5B8A">
        <w:rPr>
          <w:rFonts w:ascii="Times New Roman" w:eastAsiaTheme="minorHAnsi" w:hAnsi="Times New Roman"/>
          <w:sz w:val="24"/>
          <w:szCs w:val="24"/>
          <w:lang w:val="uk-UA"/>
        </w:rPr>
        <w:t xml:space="preserve">            утримались -  0</w:t>
      </w:r>
    </w:p>
    <w:p w:rsidR="00CB3EE4" w:rsidRPr="00DC5B8A" w:rsidRDefault="00CB3EE4" w:rsidP="00CB3EE4">
      <w:pPr>
        <w:spacing w:after="0" w:line="240" w:lineRule="auto"/>
        <w:rPr>
          <w:rFonts w:ascii="Times New Roman" w:eastAsiaTheme="minorHAnsi" w:hAnsi="Times New Roman"/>
          <w:sz w:val="24"/>
          <w:szCs w:val="24"/>
          <w:lang w:val="uk-UA"/>
        </w:rPr>
      </w:pPr>
      <w:r w:rsidRPr="00DC5B8A">
        <w:rPr>
          <w:rFonts w:ascii="Times New Roman" w:eastAsiaTheme="minorHAnsi" w:hAnsi="Times New Roman"/>
          <w:sz w:val="24"/>
          <w:szCs w:val="24"/>
          <w:lang w:val="uk-UA"/>
        </w:rPr>
        <w:t xml:space="preserve">             не голосували -  0</w:t>
      </w:r>
    </w:p>
    <w:p w:rsidR="00CB3EE4" w:rsidRPr="00DC5B8A" w:rsidRDefault="00CB3EE4" w:rsidP="00CB3EE4">
      <w:pPr>
        <w:spacing w:after="0" w:line="240" w:lineRule="auto"/>
        <w:rPr>
          <w:rFonts w:ascii="Times New Roman" w:eastAsiaTheme="minorHAnsi" w:hAnsi="Times New Roman"/>
          <w:sz w:val="24"/>
          <w:szCs w:val="24"/>
          <w:lang w:val="uk-UA"/>
        </w:rPr>
      </w:pPr>
      <w:r w:rsidRPr="00DC5B8A">
        <w:rPr>
          <w:rFonts w:ascii="Times New Roman" w:eastAsiaTheme="minorHAnsi" w:hAnsi="Times New Roman"/>
          <w:sz w:val="24"/>
          <w:szCs w:val="24"/>
          <w:lang w:val="uk-UA"/>
        </w:rPr>
        <w:lastRenderedPageBreak/>
        <w:t>Рішення прийнято:</w:t>
      </w:r>
      <w:r>
        <w:rPr>
          <w:rFonts w:ascii="Times New Roman" w:eastAsiaTheme="minorHAnsi" w:hAnsi="Times New Roman"/>
          <w:sz w:val="24"/>
          <w:szCs w:val="24"/>
          <w:lang w:val="uk-UA"/>
        </w:rPr>
        <w:t xml:space="preserve"> порядок денний</w:t>
      </w:r>
      <w:r w:rsidRPr="00DC5B8A">
        <w:rPr>
          <w:rFonts w:ascii="Times New Roman" w:eastAsiaTheme="minorHAnsi" w:hAnsi="Times New Roman"/>
          <w:sz w:val="24"/>
          <w:szCs w:val="24"/>
          <w:lang w:val="uk-UA"/>
        </w:rPr>
        <w:t xml:space="preserve"> </w:t>
      </w:r>
      <w:r>
        <w:rPr>
          <w:rFonts w:ascii="Times New Roman" w:eastAsiaTheme="minorHAnsi" w:hAnsi="Times New Roman"/>
          <w:sz w:val="24"/>
          <w:szCs w:val="24"/>
          <w:lang w:val="uk-UA"/>
        </w:rPr>
        <w:t>затверджено за основу і в цілому.</w:t>
      </w:r>
    </w:p>
    <w:p w:rsidR="00CB3EE4" w:rsidRPr="00DC5B8A" w:rsidRDefault="00CB3EE4" w:rsidP="00CB3EE4">
      <w:pPr>
        <w:spacing w:after="0" w:line="240" w:lineRule="auto"/>
        <w:rPr>
          <w:rFonts w:ascii="Times New Roman" w:eastAsiaTheme="minorHAnsi" w:hAnsi="Times New Roman"/>
          <w:bCs/>
          <w:i/>
          <w:sz w:val="24"/>
          <w:szCs w:val="24"/>
          <w:lang w:val="uk-UA"/>
        </w:rPr>
      </w:pPr>
    </w:p>
    <w:p w:rsidR="00CB3EE4" w:rsidRPr="00DC5B8A" w:rsidRDefault="00CB3EE4" w:rsidP="00CB3EE4">
      <w:pPr>
        <w:spacing w:after="0" w:line="240" w:lineRule="auto"/>
        <w:rPr>
          <w:rFonts w:ascii="Times New Roman" w:eastAsiaTheme="minorHAnsi" w:hAnsi="Times New Roman"/>
          <w:bCs/>
          <w:i/>
          <w:sz w:val="24"/>
          <w:szCs w:val="24"/>
          <w:lang w:val="uk-UA"/>
        </w:rPr>
      </w:pPr>
      <w:r w:rsidRPr="00DC5B8A">
        <w:rPr>
          <w:rFonts w:ascii="Times New Roman" w:eastAsiaTheme="minorHAnsi" w:hAnsi="Times New Roman"/>
          <w:bCs/>
          <w:i/>
          <w:sz w:val="24"/>
          <w:szCs w:val="24"/>
          <w:lang w:val="uk-UA"/>
        </w:rPr>
        <w:t>Перейшли до розгляду питань по суті:</w:t>
      </w:r>
    </w:p>
    <w:p w:rsidR="00CB3EE4" w:rsidRPr="00DC5B8A" w:rsidRDefault="00CB3EE4" w:rsidP="00CB3EE4">
      <w:pPr>
        <w:spacing w:after="0" w:line="240" w:lineRule="auto"/>
        <w:rPr>
          <w:rFonts w:ascii="Times New Roman" w:eastAsiaTheme="minorHAnsi" w:hAnsi="Times New Roman"/>
          <w:bCs/>
          <w:sz w:val="24"/>
          <w:szCs w:val="24"/>
          <w:lang w:val="uk-UA"/>
        </w:rPr>
      </w:pPr>
    </w:p>
    <w:p w:rsidR="00CB3EE4" w:rsidRPr="00DC5B8A" w:rsidRDefault="00CB3EE4" w:rsidP="00CB3EE4">
      <w:pPr>
        <w:spacing w:after="0" w:line="240" w:lineRule="auto"/>
        <w:rPr>
          <w:rFonts w:ascii="Times New Roman" w:eastAsiaTheme="minorHAnsi" w:hAnsi="Times New Roman"/>
          <w:bCs/>
          <w:sz w:val="24"/>
          <w:szCs w:val="24"/>
          <w:lang w:val="uk-UA"/>
        </w:rPr>
      </w:pPr>
      <w:r w:rsidRPr="00DC5B8A">
        <w:rPr>
          <w:rFonts w:ascii="Times New Roman" w:eastAsiaTheme="minorHAnsi" w:hAnsi="Times New Roman"/>
          <w:bCs/>
          <w:sz w:val="24"/>
          <w:szCs w:val="24"/>
          <w:lang w:val="uk-UA"/>
        </w:rPr>
        <w:t xml:space="preserve">Слухали : </w:t>
      </w:r>
      <w:r w:rsidRPr="00313A9C">
        <w:rPr>
          <w:rFonts w:ascii="Times New Roman" w:hAnsi="Times New Roman"/>
          <w:bCs/>
          <w:sz w:val="24"/>
          <w:szCs w:val="24"/>
          <w:lang w:val="uk-UA" w:eastAsia="ru-RU"/>
        </w:rPr>
        <w:t>Пасемко Н.А.  – нач. відділу КМ та приватизації управління ЖКГ</w:t>
      </w:r>
    </w:p>
    <w:p w:rsidR="00CB3EE4" w:rsidRPr="00DC5B8A" w:rsidRDefault="00CB3EE4" w:rsidP="00CB3EE4">
      <w:pPr>
        <w:spacing w:after="0" w:line="240" w:lineRule="auto"/>
        <w:rPr>
          <w:rFonts w:ascii="Times New Roman" w:eastAsiaTheme="minorHAnsi" w:hAnsi="Times New Roman"/>
          <w:bCs/>
          <w:sz w:val="24"/>
          <w:szCs w:val="24"/>
          <w:lang w:val="uk-UA"/>
        </w:rPr>
      </w:pPr>
    </w:p>
    <w:p w:rsidR="00CB3EE4" w:rsidRPr="00DF40FD" w:rsidRDefault="00CB3EE4" w:rsidP="00CB3EE4">
      <w:pPr>
        <w:shd w:val="clear" w:color="auto" w:fill="FFFFFF"/>
        <w:suppressAutoHyphens/>
        <w:spacing w:after="0" w:line="240" w:lineRule="auto"/>
        <w:jc w:val="both"/>
        <w:rPr>
          <w:rFonts w:ascii="Times New Roman" w:hAnsi="Times New Roman"/>
          <w:sz w:val="24"/>
          <w:szCs w:val="24"/>
          <w:lang w:val="uk-UA" w:eastAsia="uk-UA"/>
        </w:rPr>
      </w:pPr>
      <w:r w:rsidRPr="00DC5B8A">
        <w:rPr>
          <w:rFonts w:ascii="Times New Roman" w:eastAsiaTheme="minorHAnsi" w:hAnsi="Times New Roman"/>
          <w:sz w:val="24"/>
          <w:szCs w:val="24"/>
          <w:lang w:val="uk-UA"/>
        </w:rPr>
        <w:t xml:space="preserve">Голосували: по  проєкту № 1 „ </w:t>
      </w:r>
      <w:r w:rsidRPr="00740866">
        <w:rPr>
          <w:rFonts w:ascii="Times New Roman" w:hAnsi="Times New Roman"/>
          <w:sz w:val="24"/>
          <w:szCs w:val="24"/>
          <w:lang w:val="uk-UA" w:eastAsia="uk-UA"/>
        </w:rPr>
        <w:t>Про затвердження складу конкурсної комісії</w:t>
      </w:r>
      <w:r>
        <w:rPr>
          <w:rFonts w:ascii="Times New Roman" w:hAnsi="Times New Roman"/>
          <w:sz w:val="24"/>
          <w:szCs w:val="24"/>
          <w:lang w:val="uk-UA" w:eastAsia="uk-UA"/>
        </w:rPr>
        <w:t xml:space="preserve"> </w:t>
      </w:r>
      <w:r w:rsidRPr="00740866">
        <w:rPr>
          <w:rFonts w:ascii="Times New Roman" w:hAnsi="Times New Roman"/>
          <w:sz w:val="24"/>
          <w:szCs w:val="24"/>
          <w:lang w:val="uk-UA" w:eastAsia="uk-UA"/>
        </w:rPr>
        <w:t>та Положення про к</w:t>
      </w:r>
      <w:r>
        <w:rPr>
          <w:rFonts w:ascii="Times New Roman" w:hAnsi="Times New Roman"/>
          <w:sz w:val="24"/>
          <w:szCs w:val="24"/>
          <w:lang w:val="uk-UA" w:eastAsia="uk-UA"/>
        </w:rPr>
        <w:t xml:space="preserve">онкурсну  комісію із визначення </w:t>
      </w:r>
      <w:r w:rsidRPr="00740866">
        <w:rPr>
          <w:rFonts w:ascii="Times New Roman" w:hAnsi="Times New Roman"/>
          <w:sz w:val="24"/>
          <w:szCs w:val="24"/>
          <w:lang w:val="uk-UA" w:eastAsia="uk-UA"/>
        </w:rPr>
        <w:t>виконавця послуг</w:t>
      </w:r>
      <w:r w:rsidRPr="00740866">
        <w:rPr>
          <w:rFonts w:ascii="Times New Roman" w:eastAsia="Calibri" w:hAnsi="Times New Roman"/>
          <w:sz w:val="24"/>
          <w:szCs w:val="24"/>
          <w:lang w:val="uk-UA" w:eastAsia="uk-UA"/>
        </w:rPr>
        <w:t xml:space="preserve"> на здійснення</w:t>
      </w:r>
      <w:r w:rsidRPr="00740866">
        <w:rPr>
          <w:rFonts w:ascii="Times New Roman" w:hAnsi="Times New Roman"/>
          <w:sz w:val="24"/>
          <w:szCs w:val="24"/>
          <w:lang w:val="uk-UA" w:eastAsia="uk-UA"/>
        </w:rPr>
        <w:t xml:space="preserve"> </w:t>
      </w:r>
      <w:r w:rsidRPr="00740866">
        <w:rPr>
          <w:rFonts w:ascii="Times New Roman" w:eastAsia="Calibri" w:hAnsi="Times New Roman"/>
          <w:sz w:val="24"/>
          <w:szCs w:val="24"/>
          <w:lang w:val="uk-UA" w:eastAsia="uk-UA"/>
        </w:rPr>
        <w:t xml:space="preserve"> операцій</w:t>
      </w:r>
      <w:r w:rsidRPr="00740866">
        <w:rPr>
          <w:rFonts w:ascii="Times New Roman" w:hAnsi="Times New Roman"/>
          <w:sz w:val="24"/>
          <w:szCs w:val="24"/>
          <w:lang w:val="uk-UA" w:eastAsia="uk-UA"/>
        </w:rPr>
        <w:t xml:space="preserve"> із збирання та перевезення побутових відходів</w:t>
      </w:r>
      <w:r>
        <w:rPr>
          <w:rFonts w:ascii="Times New Roman" w:hAnsi="Times New Roman"/>
          <w:sz w:val="24"/>
          <w:szCs w:val="24"/>
          <w:lang w:val="uk-UA" w:eastAsia="uk-UA"/>
        </w:rPr>
        <w:t xml:space="preserve"> </w:t>
      </w:r>
      <w:r w:rsidRPr="00740866">
        <w:rPr>
          <w:rFonts w:ascii="Times New Roman" w:hAnsi="Times New Roman"/>
          <w:sz w:val="24"/>
          <w:szCs w:val="24"/>
          <w:lang w:val="uk-UA" w:eastAsia="uk-UA"/>
        </w:rPr>
        <w:t>у населених пунктах  с.Горішнє та с.Долішнє</w:t>
      </w:r>
      <w:r w:rsidRPr="00DC5B8A">
        <w:rPr>
          <w:rFonts w:ascii="Times New Roman" w:hAnsi="Times New Roman"/>
          <w:sz w:val="24"/>
          <w:szCs w:val="24"/>
          <w:lang w:val="uk-UA" w:eastAsia="ru-RU"/>
        </w:rPr>
        <w:t>»</w:t>
      </w:r>
    </w:p>
    <w:p w:rsidR="00CB3EE4" w:rsidRPr="00DC5B8A" w:rsidRDefault="00CB3EE4" w:rsidP="00CB3EE4">
      <w:pPr>
        <w:spacing w:after="0" w:line="240" w:lineRule="auto"/>
        <w:rPr>
          <w:rFonts w:ascii="Times New Roman" w:hAnsi="Times New Roman"/>
          <w:sz w:val="24"/>
          <w:szCs w:val="24"/>
          <w:lang w:val="uk-UA" w:eastAsia="ru-RU"/>
        </w:rPr>
      </w:pPr>
    </w:p>
    <w:p w:rsidR="00CB3EE4" w:rsidRPr="00DC5B8A" w:rsidRDefault="00CB3EE4" w:rsidP="00CB3EE4">
      <w:pPr>
        <w:spacing w:after="0" w:line="240" w:lineRule="auto"/>
        <w:rPr>
          <w:rFonts w:ascii="Times New Roman" w:eastAsiaTheme="minorHAnsi" w:hAnsi="Times New Roman"/>
          <w:sz w:val="24"/>
          <w:szCs w:val="24"/>
          <w:lang w:val="uk-UA"/>
        </w:rPr>
      </w:pPr>
      <w:r w:rsidRPr="00DC5B8A">
        <w:rPr>
          <w:rFonts w:ascii="Times New Roman" w:eastAsiaTheme="minorHAnsi" w:hAnsi="Times New Roman"/>
          <w:sz w:val="24"/>
          <w:szCs w:val="24"/>
          <w:lang w:val="uk-UA"/>
        </w:rPr>
        <w:t xml:space="preserve"> </w:t>
      </w:r>
      <w:r>
        <w:rPr>
          <w:rFonts w:ascii="Times New Roman" w:eastAsiaTheme="minorHAnsi" w:hAnsi="Times New Roman"/>
          <w:sz w:val="24"/>
          <w:szCs w:val="24"/>
          <w:lang w:val="uk-UA"/>
        </w:rPr>
        <w:t xml:space="preserve">                        за -  11</w:t>
      </w:r>
    </w:p>
    <w:p w:rsidR="00CB3EE4" w:rsidRPr="00DC5B8A" w:rsidRDefault="00CB3EE4" w:rsidP="00CB3EE4">
      <w:pPr>
        <w:spacing w:after="0" w:line="240" w:lineRule="auto"/>
        <w:rPr>
          <w:rFonts w:ascii="Times New Roman" w:eastAsiaTheme="minorHAnsi" w:hAnsi="Times New Roman"/>
          <w:sz w:val="24"/>
          <w:szCs w:val="24"/>
          <w:lang w:val="uk-UA"/>
        </w:rPr>
      </w:pPr>
      <w:r w:rsidRPr="00DC5B8A">
        <w:rPr>
          <w:rFonts w:ascii="Times New Roman" w:eastAsiaTheme="minorHAnsi" w:hAnsi="Times New Roman"/>
          <w:sz w:val="24"/>
          <w:szCs w:val="24"/>
          <w:lang w:val="uk-UA"/>
        </w:rPr>
        <w:t xml:space="preserve">                     проти - 0</w:t>
      </w:r>
    </w:p>
    <w:p w:rsidR="00CB3EE4" w:rsidRPr="00DC5B8A" w:rsidRDefault="00CB3EE4" w:rsidP="00CB3EE4">
      <w:pPr>
        <w:spacing w:after="0" w:line="240" w:lineRule="auto"/>
        <w:rPr>
          <w:rFonts w:ascii="Times New Roman" w:eastAsiaTheme="minorHAnsi" w:hAnsi="Times New Roman"/>
          <w:sz w:val="24"/>
          <w:szCs w:val="24"/>
          <w:lang w:val="uk-UA"/>
        </w:rPr>
      </w:pPr>
      <w:r w:rsidRPr="00DC5B8A">
        <w:rPr>
          <w:rFonts w:ascii="Times New Roman" w:eastAsiaTheme="minorHAnsi" w:hAnsi="Times New Roman"/>
          <w:sz w:val="24"/>
          <w:szCs w:val="24"/>
          <w:lang w:val="uk-UA"/>
        </w:rPr>
        <w:t xml:space="preserve">             утримались -  0</w:t>
      </w:r>
    </w:p>
    <w:p w:rsidR="00CB3EE4" w:rsidRPr="00DC5B8A" w:rsidRDefault="00CB3EE4" w:rsidP="00CB3EE4">
      <w:pPr>
        <w:spacing w:after="0" w:line="240" w:lineRule="auto"/>
        <w:rPr>
          <w:rFonts w:ascii="Times New Roman" w:eastAsiaTheme="minorHAnsi" w:hAnsi="Times New Roman"/>
          <w:sz w:val="24"/>
          <w:szCs w:val="24"/>
          <w:lang w:val="uk-UA"/>
        </w:rPr>
      </w:pPr>
      <w:r w:rsidRPr="00DC5B8A">
        <w:rPr>
          <w:rFonts w:ascii="Times New Roman" w:eastAsiaTheme="minorHAnsi" w:hAnsi="Times New Roman"/>
          <w:sz w:val="24"/>
          <w:szCs w:val="24"/>
          <w:lang w:val="uk-UA"/>
        </w:rPr>
        <w:t xml:space="preserve">             не голосували -  0</w:t>
      </w:r>
    </w:p>
    <w:p w:rsidR="00CB3EE4" w:rsidRPr="00DC5B8A" w:rsidRDefault="00CB3EE4" w:rsidP="00CB3EE4">
      <w:pPr>
        <w:spacing w:after="0" w:line="240" w:lineRule="auto"/>
        <w:rPr>
          <w:rFonts w:ascii="Times New Roman" w:eastAsiaTheme="minorHAnsi" w:hAnsi="Times New Roman"/>
          <w:bCs/>
          <w:sz w:val="24"/>
          <w:szCs w:val="24"/>
          <w:lang w:val="uk-UA"/>
        </w:rPr>
      </w:pPr>
      <w:r w:rsidRPr="00DC5B8A">
        <w:rPr>
          <w:rFonts w:ascii="Times New Roman" w:eastAsiaTheme="minorHAnsi" w:hAnsi="Times New Roman"/>
          <w:sz w:val="24"/>
          <w:szCs w:val="24"/>
          <w:lang w:val="uk-UA"/>
        </w:rPr>
        <w:t>Рішення  прийнято.</w:t>
      </w:r>
      <w:r w:rsidRPr="00DC5B8A">
        <w:rPr>
          <w:rFonts w:ascii="Times New Roman" w:eastAsiaTheme="minorHAnsi" w:hAnsi="Times New Roman"/>
          <w:bCs/>
          <w:sz w:val="24"/>
          <w:szCs w:val="24"/>
          <w:lang w:val="uk-UA"/>
        </w:rPr>
        <w:t xml:space="preserve"> </w:t>
      </w:r>
    </w:p>
    <w:p w:rsidR="00CB3EE4" w:rsidRPr="00DC5B8A" w:rsidRDefault="00CB3EE4" w:rsidP="00CB3EE4">
      <w:pPr>
        <w:spacing w:after="0" w:line="240" w:lineRule="auto"/>
        <w:rPr>
          <w:rFonts w:ascii="Times New Roman" w:eastAsiaTheme="minorHAnsi" w:hAnsi="Times New Roman"/>
          <w:bCs/>
          <w:sz w:val="24"/>
          <w:szCs w:val="24"/>
          <w:lang w:val="uk-UA"/>
        </w:rPr>
      </w:pPr>
    </w:p>
    <w:p w:rsidR="00CB3EE4" w:rsidRPr="00DC5B8A" w:rsidRDefault="00CB3EE4" w:rsidP="00CB3EE4">
      <w:pPr>
        <w:spacing w:after="0" w:line="240" w:lineRule="auto"/>
        <w:rPr>
          <w:rFonts w:ascii="Times New Roman" w:hAnsi="Times New Roman"/>
          <w:sz w:val="24"/>
          <w:szCs w:val="24"/>
          <w:lang w:val="uk-UA" w:eastAsia="uk-UA"/>
        </w:rPr>
      </w:pPr>
      <w:r w:rsidRPr="00DC5B8A">
        <w:rPr>
          <w:rFonts w:ascii="Times New Roman" w:eastAsiaTheme="minorHAnsi" w:hAnsi="Times New Roman"/>
          <w:bCs/>
          <w:sz w:val="24"/>
          <w:szCs w:val="24"/>
          <w:lang w:val="uk-UA"/>
        </w:rPr>
        <w:t xml:space="preserve">Слухали : </w:t>
      </w:r>
      <w:r w:rsidRPr="00313A9C">
        <w:rPr>
          <w:rFonts w:ascii="Times New Roman" w:hAnsi="Times New Roman"/>
          <w:sz w:val="24"/>
          <w:szCs w:val="24"/>
          <w:lang w:val="uk-UA" w:eastAsia="ru-RU"/>
        </w:rPr>
        <w:t>Ратич О.А. – гол. спец. відділу розвитку громади та інвестицій</w:t>
      </w:r>
    </w:p>
    <w:p w:rsidR="00CB3EE4" w:rsidRPr="00DC5B8A" w:rsidRDefault="00CB3EE4" w:rsidP="00CB3EE4">
      <w:pPr>
        <w:spacing w:after="0" w:line="240" w:lineRule="auto"/>
        <w:rPr>
          <w:rFonts w:ascii="Times New Roman" w:eastAsiaTheme="minorHAnsi" w:hAnsi="Times New Roman"/>
          <w:bCs/>
          <w:sz w:val="24"/>
          <w:szCs w:val="24"/>
          <w:lang w:val="uk-UA"/>
        </w:rPr>
      </w:pPr>
    </w:p>
    <w:p w:rsidR="00CB3EE4" w:rsidRPr="00DC5B8A" w:rsidRDefault="00CB3EE4" w:rsidP="00CB3EE4">
      <w:pPr>
        <w:spacing w:after="0" w:line="240" w:lineRule="auto"/>
        <w:rPr>
          <w:rFonts w:ascii="Times New Roman" w:eastAsia="Calibri" w:hAnsi="Times New Roman"/>
          <w:sz w:val="24"/>
          <w:lang w:val="uk-UA"/>
        </w:rPr>
      </w:pPr>
      <w:r w:rsidRPr="00DC5B8A">
        <w:rPr>
          <w:rFonts w:ascii="Times New Roman" w:eastAsiaTheme="minorHAnsi" w:hAnsi="Times New Roman"/>
          <w:sz w:val="24"/>
          <w:szCs w:val="24"/>
          <w:lang w:val="uk-UA"/>
        </w:rPr>
        <w:t>Голосували: по  проєкту № 2 „</w:t>
      </w:r>
      <w:r w:rsidRPr="00DF40FD">
        <w:rPr>
          <w:rFonts w:ascii="Times New Roman" w:hAnsi="Times New Roman"/>
          <w:bCs/>
          <w:iCs/>
          <w:sz w:val="24"/>
          <w:szCs w:val="24"/>
          <w:lang w:val="uk-UA" w:eastAsia="ru-RU"/>
        </w:rPr>
        <w:t xml:space="preserve"> </w:t>
      </w:r>
      <w:r w:rsidRPr="00740866">
        <w:rPr>
          <w:rFonts w:ascii="Times New Roman" w:hAnsi="Times New Roman"/>
          <w:bCs/>
          <w:iCs/>
          <w:sz w:val="24"/>
          <w:szCs w:val="24"/>
          <w:lang w:val="uk-UA" w:eastAsia="ru-RU"/>
        </w:rPr>
        <w:t>Про створення Інвестиційної ради,</w:t>
      </w:r>
      <w:r>
        <w:rPr>
          <w:rFonts w:ascii="Times New Roman" w:hAnsi="Times New Roman"/>
          <w:bCs/>
          <w:iCs/>
          <w:sz w:val="24"/>
          <w:szCs w:val="24"/>
          <w:lang w:val="uk-UA" w:eastAsia="ru-RU"/>
        </w:rPr>
        <w:t xml:space="preserve"> </w:t>
      </w:r>
      <w:r w:rsidRPr="00740866">
        <w:rPr>
          <w:rFonts w:ascii="Times New Roman" w:hAnsi="Times New Roman"/>
          <w:bCs/>
          <w:iCs/>
          <w:sz w:val="24"/>
          <w:szCs w:val="24"/>
          <w:lang w:val="uk-UA" w:eastAsia="ru-RU"/>
        </w:rPr>
        <w:t>затвердження її складу та Положення про неї</w:t>
      </w:r>
      <w:r w:rsidRPr="00DC5B8A">
        <w:rPr>
          <w:rFonts w:ascii="Times New Roman" w:hAnsi="Times New Roman"/>
          <w:sz w:val="24"/>
          <w:szCs w:val="24"/>
          <w:lang w:val="uk-UA" w:eastAsia="ru-RU"/>
        </w:rPr>
        <w:t>»</w:t>
      </w:r>
    </w:p>
    <w:p w:rsidR="00CB3EE4" w:rsidRPr="00DC5B8A" w:rsidRDefault="00CB3EE4" w:rsidP="00CB3EE4">
      <w:pPr>
        <w:spacing w:after="0" w:line="240" w:lineRule="auto"/>
        <w:rPr>
          <w:rFonts w:ascii="Times New Roman" w:hAnsi="Times New Roman"/>
          <w:sz w:val="24"/>
          <w:szCs w:val="24"/>
          <w:lang w:val="uk-UA" w:eastAsia="ru-RU"/>
        </w:rPr>
      </w:pPr>
    </w:p>
    <w:p w:rsidR="00CB3EE4" w:rsidRPr="00DC5B8A" w:rsidRDefault="00CB3EE4" w:rsidP="00CB3EE4">
      <w:pPr>
        <w:spacing w:after="0" w:line="240" w:lineRule="auto"/>
        <w:rPr>
          <w:rFonts w:ascii="Times New Roman" w:eastAsiaTheme="minorHAnsi" w:hAnsi="Times New Roman"/>
          <w:sz w:val="24"/>
          <w:szCs w:val="24"/>
          <w:lang w:val="uk-UA"/>
        </w:rPr>
      </w:pPr>
      <w:r w:rsidRPr="00DC5B8A">
        <w:rPr>
          <w:rFonts w:ascii="Times New Roman" w:eastAsiaTheme="minorHAnsi" w:hAnsi="Times New Roman"/>
          <w:sz w:val="24"/>
          <w:szCs w:val="24"/>
          <w:lang w:val="uk-UA"/>
        </w:rPr>
        <w:t xml:space="preserve"> </w:t>
      </w:r>
      <w:r>
        <w:rPr>
          <w:rFonts w:ascii="Times New Roman" w:eastAsiaTheme="minorHAnsi" w:hAnsi="Times New Roman"/>
          <w:sz w:val="24"/>
          <w:szCs w:val="24"/>
          <w:lang w:val="uk-UA"/>
        </w:rPr>
        <w:t xml:space="preserve">                        за -  12</w:t>
      </w:r>
    </w:p>
    <w:p w:rsidR="00CB3EE4" w:rsidRPr="00DC5B8A" w:rsidRDefault="00CB3EE4" w:rsidP="00CB3EE4">
      <w:pPr>
        <w:spacing w:after="0" w:line="240" w:lineRule="auto"/>
        <w:rPr>
          <w:rFonts w:ascii="Times New Roman" w:eastAsiaTheme="minorHAnsi" w:hAnsi="Times New Roman"/>
          <w:sz w:val="24"/>
          <w:szCs w:val="24"/>
          <w:lang w:val="uk-UA"/>
        </w:rPr>
      </w:pPr>
      <w:r w:rsidRPr="00DC5B8A">
        <w:rPr>
          <w:rFonts w:ascii="Times New Roman" w:eastAsiaTheme="minorHAnsi" w:hAnsi="Times New Roman"/>
          <w:sz w:val="24"/>
          <w:szCs w:val="24"/>
          <w:lang w:val="uk-UA"/>
        </w:rPr>
        <w:t xml:space="preserve">                     проти - 0</w:t>
      </w:r>
    </w:p>
    <w:p w:rsidR="00CB3EE4" w:rsidRPr="00DC5B8A" w:rsidRDefault="00CB3EE4" w:rsidP="00CB3EE4">
      <w:pPr>
        <w:spacing w:after="0" w:line="240" w:lineRule="auto"/>
        <w:rPr>
          <w:rFonts w:ascii="Times New Roman" w:eastAsiaTheme="minorHAnsi" w:hAnsi="Times New Roman"/>
          <w:sz w:val="24"/>
          <w:szCs w:val="24"/>
          <w:lang w:val="uk-UA"/>
        </w:rPr>
      </w:pPr>
      <w:r w:rsidRPr="00DC5B8A">
        <w:rPr>
          <w:rFonts w:ascii="Times New Roman" w:eastAsiaTheme="minorHAnsi" w:hAnsi="Times New Roman"/>
          <w:sz w:val="24"/>
          <w:szCs w:val="24"/>
          <w:lang w:val="uk-UA"/>
        </w:rPr>
        <w:t xml:space="preserve">             утримались -  0</w:t>
      </w:r>
    </w:p>
    <w:p w:rsidR="00CB3EE4" w:rsidRPr="00DC5B8A" w:rsidRDefault="00CB3EE4" w:rsidP="00CB3EE4">
      <w:pPr>
        <w:spacing w:after="0" w:line="240" w:lineRule="auto"/>
        <w:rPr>
          <w:rFonts w:ascii="Times New Roman" w:eastAsiaTheme="minorHAnsi" w:hAnsi="Times New Roman"/>
          <w:sz w:val="24"/>
          <w:szCs w:val="24"/>
          <w:lang w:val="uk-UA"/>
        </w:rPr>
      </w:pPr>
      <w:r w:rsidRPr="00DC5B8A">
        <w:rPr>
          <w:rFonts w:ascii="Times New Roman" w:eastAsiaTheme="minorHAnsi" w:hAnsi="Times New Roman"/>
          <w:sz w:val="24"/>
          <w:szCs w:val="24"/>
          <w:lang w:val="uk-UA"/>
        </w:rPr>
        <w:t xml:space="preserve">             не голосували -  0</w:t>
      </w:r>
    </w:p>
    <w:p w:rsidR="00CB3EE4" w:rsidRPr="00DC5B8A" w:rsidRDefault="00CB3EE4" w:rsidP="00CB3EE4">
      <w:pPr>
        <w:spacing w:after="0" w:line="240" w:lineRule="auto"/>
        <w:rPr>
          <w:rFonts w:ascii="Times New Roman" w:eastAsiaTheme="minorHAnsi" w:hAnsi="Times New Roman"/>
          <w:bCs/>
          <w:sz w:val="24"/>
          <w:szCs w:val="24"/>
          <w:lang w:val="uk-UA"/>
        </w:rPr>
      </w:pPr>
      <w:r w:rsidRPr="00DC5B8A">
        <w:rPr>
          <w:rFonts w:ascii="Times New Roman" w:eastAsiaTheme="minorHAnsi" w:hAnsi="Times New Roman"/>
          <w:sz w:val="24"/>
          <w:szCs w:val="24"/>
          <w:lang w:val="uk-UA"/>
        </w:rPr>
        <w:t>Рішення  прийнято.</w:t>
      </w:r>
      <w:r w:rsidRPr="00DC5B8A">
        <w:rPr>
          <w:rFonts w:ascii="Times New Roman" w:eastAsiaTheme="minorHAnsi" w:hAnsi="Times New Roman"/>
          <w:bCs/>
          <w:sz w:val="24"/>
          <w:szCs w:val="24"/>
          <w:lang w:val="uk-UA"/>
        </w:rPr>
        <w:t xml:space="preserve"> </w:t>
      </w:r>
    </w:p>
    <w:p w:rsidR="00CB3EE4" w:rsidRPr="00DC5B8A" w:rsidRDefault="00CB3EE4" w:rsidP="00CB3EE4">
      <w:pPr>
        <w:spacing w:after="0" w:line="240" w:lineRule="auto"/>
        <w:rPr>
          <w:rFonts w:ascii="Times New Roman" w:eastAsiaTheme="minorHAnsi" w:hAnsi="Times New Roman"/>
          <w:bCs/>
          <w:sz w:val="24"/>
          <w:szCs w:val="24"/>
          <w:lang w:val="uk-UA"/>
        </w:rPr>
      </w:pPr>
    </w:p>
    <w:p w:rsidR="00CB3EE4" w:rsidRPr="00DC5B8A" w:rsidRDefault="00CB3EE4" w:rsidP="00CB3EE4">
      <w:pPr>
        <w:shd w:val="clear" w:color="auto" w:fill="FFFFFF"/>
        <w:spacing w:after="0" w:line="240" w:lineRule="auto"/>
        <w:jc w:val="both"/>
        <w:rPr>
          <w:rFonts w:ascii="Times New Roman" w:hAnsi="Times New Roman"/>
          <w:sz w:val="24"/>
          <w:szCs w:val="24"/>
          <w:lang w:val="uk-UA" w:eastAsia="uk-UA"/>
        </w:rPr>
      </w:pPr>
      <w:r w:rsidRPr="00DC5B8A">
        <w:rPr>
          <w:rFonts w:ascii="Times New Roman" w:eastAsiaTheme="minorHAnsi" w:hAnsi="Times New Roman"/>
          <w:bCs/>
          <w:sz w:val="24"/>
          <w:szCs w:val="24"/>
          <w:lang w:val="uk-UA"/>
        </w:rPr>
        <w:t xml:space="preserve">Слухали : </w:t>
      </w:r>
      <w:r w:rsidRPr="00313A9C">
        <w:rPr>
          <w:rFonts w:ascii="Times New Roman" w:hAnsi="Times New Roman"/>
          <w:sz w:val="24"/>
          <w:szCs w:val="24"/>
          <w:lang w:val="uk-UA" w:eastAsia="ru-RU"/>
        </w:rPr>
        <w:t>Мельник І.П.- нач. відділу архітектури та містобудування</w:t>
      </w:r>
      <w:r>
        <w:rPr>
          <w:rFonts w:ascii="Times New Roman" w:hAnsi="Times New Roman"/>
          <w:sz w:val="24"/>
          <w:szCs w:val="24"/>
          <w:lang w:val="uk-UA" w:eastAsia="ru-RU"/>
        </w:rPr>
        <w:t xml:space="preserve"> – головний архітектор</w:t>
      </w:r>
    </w:p>
    <w:p w:rsidR="00CB3EE4" w:rsidRPr="00DC5B8A" w:rsidRDefault="00CB3EE4" w:rsidP="00CB3EE4">
      <w:pPr>
        <w:shd w:val="clear" w:color="auto" w:fill="FFFFFF"/>
        <w:spacing w:after="0" w:line="240" w:lineRule="auto"/>
        <w:jc w:val="both"/>
        <w:rPr>
          <w:rFonts w:ascii="Times New Roman" w:hAnsi="Times New Roman"/>
          <w:bCs/>
          <w:sz w:val="24"/>
          <w:szCs w:val="24"/>
          <w:lang w:val="uk-UA" w:eastAsia="ru-RU"/>
        </w:rPr>
      </w:pPr>
    </w:p>
    <w:p w:rsidR="00CB3EE4" w:rsidRPr="00DC5B8A" w:rsidRDefault="00CB3EE4" w:rsidP="00CB3EE4">
      <w:pPr>
        <w:widowControl w:val="0"/>
        <w:spacing w:after="0" w:line="240" w:lineRule="auto"/>
        <w:rPr>
          <w:rFonts w:ascii="Times New Roman" w:eastAsia="MS Mincho" w:hAnsi="Times New Roman"/>
          <w:sz w:val="24"/>
          <w:szCs w:val="24"/>
          <w:lang w:val="uk-UA" w:eastAsia="ru-RU"/>
        </w:rPr>
      </w:pPr>
      <w:r w:rsidRPr="00DC5B8A">
        <w:rPr>
          <w:rFonts w:ascii="Times New Roman" w:eastAsiaTheme="minorHAnsi" w:hAnsi="Times New Roman"/>
          <w:sz w:val="24"/>
          <w:szCs w:val="24"/>
          <w:lang w:val="uk-UA"/>
        </w:rPr>
        <w:t xml:space="preserve">Голосували: по  проєкту № 3 „ </w:t>
      </w:r>
      <w:r w:rsidRPr="00740866">
        <w:rPr>
          <w:rFonts w:ascii="Times New Roman" w:hAnsi="Times New Roman"/>
          <w:sz w:val="24"/>
          <w:szCs w:val="24"/>
          <w:lang w:val="uk-UA" w:eastAsia="ru-RU"/>
        </w:rPr>
        <w:t>Про надання  дозволу</w:t>
      </w:r>
      <w:r>
        <w:rPr>
          <w:rFonts w:ascii="Times New Roman" w:hAnsi="Times New Roman"/>
          <w:sz w:val="24"/>
          <w:szCs w:val="24"/>
          <w:lang w:val="uk-UA" w:eastAsia="ru-RU"/>
        </w:rPr>
        <w:t xml:space="preserve"> </w:t>
      </w:r>
      <w:r w:rsidRPr="00740866">
        <w:rPr>
          <w:rFonts w:ascii="Times New Roman" w:hAnsi="Times New Roman"/>
          <w:sz w:val="24"/>
          <w:szCs w:val="24"/>
          <w:lang w:val="uk-UA" w:eastAsia="ru-RU"/>
        </w:rPr>
        <w:t>на проведення благоустрою території</w:t>
      </w:r>
    </w:p>
    <w:p w:rsidR="00CB3EE4" w:rsidRPr="00DC5B8A" w:rsidRDefault="00CB3EE4" w:rsidP="00CB3EE4">
      <w:pPr>
        <w:spacing w:after="0" w:line="240" w:lineRule="auto"/>
        <w:rPr>
          <w:rFonts w:ascii="Times New Roman" w:hAnsi="Times New Roman"/>
          <w:sz w:val="24"/>
          <w:szCs w:val="24"/>
          <w:lang w:val="uk-UA" w:eastAsia="ru-RU"/>
        </w:rPr>
      </w:pPr>
    </w:p>
    <w:p w:rsidR="00CB3EE4" w:rsidRPr="00DC5B8A" w:rsidRDefault="00CB3EE4" w:rsidP="00CB3EE4">
      <w:pPr>
        <w:spacing w:after="0" w:line="240" w:lineRule="auto"/>
        <w:rPr>
          <w:rFonts w:ascii="Times New Roman" w:eastAsiaTheme="minorHAnsi" w:hAnsi="Times New Roman"/>
          <w:sz w:val="24"/>
          <w:szCs w:val="24"/>
          <w:lang w:val="uk-UA"/>
        </w:rPr>
      </w:pPr>
      <w:r w:rsidRPr="00DC5B8A">
        <w:rPr>
          <w:rFonts w:ascii="Times New Roman" w:eastAsiaTheme="minorHAnsi" w:hAnsi="Times New Roman"/>
          <w:sz w:val="24"/>
          <w:szCs w:val="24"/>
          <w:lang w:val="uk-UA"/>
        </w:rPr>
        <w:t xml:space="preserve"> </w:t>
      </w:r>
      <w:r>
        <w:rPr>
          <w:rFonts w:ascii="Times New Roman" w:eastAsiaTheme="minorHAnsi" w:hAnsi="Times New Roman"/>
          <w:sz w:val="24"/>
          <w:szCs w:val="24"/>
          <w:lang w:val="uk-UA"/>
        </w:rPr>
        <w:t xml:space="preserve">                        за -  12</w:t>
      </w:r>
    </w:p>
    <w:p w:rsidR="00CB3EE4" w:rsidRPr="00DC5B8A" w:rsidRDefault="00CB3EE4" w:rsidP="00CB3EE4">
      <w:pPr>
        <w:spacing w:after="0" w:line="240" w:lineRule="auto"/>
        <w:rPr>
          <w:rFonts w:ascii="Times New Roman" w:eastAsiaTheme="minorHAnsi" w:hAnsi="Times New Roman"/>
          <w:sz w:val="24"/>
          <w:szCs w:val="24"/>
          <w:lang w:val="uk-UA"/>
        </w:rPr>
      </w:pPr>
      <w:r w:rsidRPr="00DC5B8A">
        <w:rPr>
          <w:rFonts w:ascii="Times New Roman" w:eastAsiaTheme="minorHAnsi" w:hAnsi="Times New Roman"/>
          <w:sz w:val="24"/>
          <w:szCs w:val="24"/>
          <w:lang w:val="uk-UA"/>
        </w:rPr>
        <w:t xml:space="preserve">                     проти - 0</w:t>
      </w:r>
    </w:p>
    <w:p w:rsidR="00CB3EE4" w:rsidRPr="00DC5B8A" w:rsidRDefault="00CB3EE4" w:rsidP="00CB3EE4">
      <w:pPr>
        <w:spacing w:after="0" w:line="240" w:lineRule="auto"/>
        <w:rPr>
          <w:rFonts w:ascii="Times New Roman" w:eastAsiaTheme="minorHAnsi" w:hAnsi="Times New Roman"/>
          <w:sz w:val="24"/>
          <w:szCs w:val="24"/>
          <w:lang w:val="uk-UA"/>
        </w:rPr>
      </w:pPr>
      <w:r w:rsidRPr="00DC5B8A">
        <w:rPr>
          <w:rFonts w:ascii="Times New Roman" w:eastAsiaTheme="minorHAnsi" w:hAnsi="Times New Roman"/>
          <w:sz w:val="24"/>
          <w:szCs w:val="24"/>
          <w:lang w:val="uk-UA"/>
        </w:rPr>
        <w:t xml:space="preserve">             утримались -  0</w:t>
      </w:r>
    </w:p>
    <w:p w:rsidR="00CB3EE4" w:rsidRPr="00DC5B8A" w:rsidRDefault="00CB3EE4" w:rsidP="00CB3EE4">
      <w:pPr>
        <w:spacing w:after="0" w:line="240" w:lineRule="auto"/>
        <w:rPr>
          <w:rFonts w:ascii="Times New Roman" w:eastAsiaTheme="minorHAnsi" w:hAnsi="Times New Roman"/>
          <w:sz w:val="24"/>
          <w:szCs w:val="24"/>
          <w:lang w:val="uk-UA"/>
        </w:rPr>
      </w:pPr>
      <w:r w:rsidRPr="00DC5B8A">
        <w:rPr>
          <w:rFonts w:ascii="Times New Roman" w:eastAsiaTheme="minorHAnsi" w:hAnsi="Times New Roman"/>
          <w:sz w:val="24"/>
          <w:szCs w:val="24"/>
          <w:lang w:val="uk-UA"/>
        </w:rPr>
        <w:t xml:space="preserve">             не голосували -  0</w:t>
      </w:r>
    </w:p>
    <w:p w:rsidR="00CB3EE4" w:rsidRPr="00DC5B8A" w:rsidRDefault="00CB3EE4" w:rsidP="00CB3EE4">
      <w:pPr>
        <w:spacing w:after="0" w:line="240" w:lineRule="auto"/>
        <w:rPr>
          <w:rFonts w:ascii="Times New Roman" w:eastAsiaTheme="minorHAnsi" w:hAnsi="Times New Roman"/>
          <w:bCs/>
          <w:sz w:val="24"/>
          <w:szCs w:val="24"/>
          <w:lang w:val="uk-UA"/>
        </w:rPr>
      </w:pPr>
      <w:r w:rsidRPr="00DC5B8A">
        <w:rPr>
          <w:rFonts w:ascii="Times New Roman" w:eastAsiaTheme="minorHAnsi" w:hAnsi="Times New Roman"/>
          <w:sz w:val="24"/>
          <w:szCs w:val="24"/>
          <w:lang w:val="uk-UA"/>
        </w:rPr>
        <w:t>Рішення  прийнято.</w:t>
      </w:r>
      <w:r w:rsidRPr="00DC5B8A">
        <w:rPr>
          <w:rFonts w:ascii="Times New Roman" w:eastAsiaTheme="minorHAnsi" w:hAnsi="Times New Roman"/>
          <w:bCs/>
          <w:sz w:val="24"/>
          <w:szCs w:val="24"/>
          <w:lang w:val="uk-UA"/>
        </w:rPr>
        <w:t xml:space="preserve"> </w:t>
      </w:r>
    </w:p>
    <w:p w:rsidR="00CB3EE4" w:rsidRPr="00DC5B8A" w:rsidRDefault="00CB3EE4" w:rsidP="00CB3EE4">
      <w:pPr>
        <w:shd w:val="clear" w:color="auto" w:fill="FFFFFF"/>
        <w:spacing w:after="0" w:line="240" w:lineRule="auto"/>
        <w:jc w:val="both"/>
        <w:rPr>
          <w:rFonts w:ascii="Times New Roman" w:eastAsiaTheme="minorHAnsi" w:hAnsi="Times New Roman"/>
          <w:sz w:val="24"/>
          <w:szCs w:val="24"/>
          <w:lang w:val="uk-UA"/>
        </w:rPr>
      </w:pPr>
    </w:p>
    <w:p w:rsidR="00CB3EE4" w:rsidRPr="00DC5B8A" w:rsidRDefault="00CB3EE4" w:rsidP="00CB3EE4">
      <w:pPr>
        <w:shd w:val="clear" w:color="auto" w:fill="FFFFFF"/>
        <w:spacing w:after="0" w:line="240" w:lineRule="auto"/>
        <w:jc w:val="both"/>
        <w:rPr>
          <w:rFonts w:ascii="Times New Roman" w:hAnsi="Times New Roman"/>
          <w:bCs/>
          <w:sz w:val="24"/>
          <w:szCs w:val="24"/>
          <w:lang w:val="uk-UA" w:eastAsia="ru-RU"/>
        </w:rPr>
      </w:pPr>
      <w:r w:rsidRPr="00DC5B8A">
        <w:rPr>
          <w:rFonts w:ascii="Times New Roman" w:eastAsiaTheme="minorHAnsi" w:hAnsi="Times New Roman"/>
          <w:sz w:val="24"/>
          <w:szCs w:val="24"/>
          <w:lang w:val="uk-UA"/>
        </w:rPr>
        <w:t>Слухали:</w:t>
      </w:r>
      <w:r w:rsidRPr="00DC5B8A">
        <w:rPr>
          <w:rFonts w:ascii="Times New Roman" w:eastAsiaTheme="minorHAnsi" w:hAnsi="Times New Roman"/>
          <w:bCs/>
          <w:sz w:val="24"/>
          <w:szCs w:val="24"/>
          <w:lang w:val="uk-UA"/>
        </w:rPr>
        <w:t xml:space="preserve"> </w:t>
      </w:r>
      <w:r>
        <w:rPr>
          <w:rFonts w:ascii="Times New Roman" w:hAnsi="Times New Roman"/>
          <w:bCs/>
          <w:sz w:val="24"/>
          <w:szCs w:val="24"/>
          <w:lang w:val="uk-UA" w:eastAsia="ru-RU"/>
        </w:rPr>
        <w:t>Яворського</w:t>
      </w:r>
      <w:r w:rsidRPr="00313A9C">
        <w:rPr>
          <w:rFonts w:ascii="Times New Roman" w:hAnsi="Times New Roman"/>
          <w:bCs/>
          <w:sz w:val="24"/>
          <w:szCs w:val="24"/>
          <w:lang w:val="uk-UA" w:eastAsia="ru-RU"/>
        </w:rPr>
        <w:t xml:space="preserve"> О.І.  – гол. спец. відділу КМ та приватизації управління ЖКГ</w:t>
      </w:r>
    </w:p>
    <w:p w:rsidR="00CB3EE4" w:rsidRPr="00DC5B8A" w:rsidRDefault="00CB3EE4" w:rsidP="00CB3EE4">
      <w:pPr>
        <w:shd w:val="clear" w:color="auto" w:fill="FFFFFF"/>
        <w:spacing w:after="0" w:line="240" w:lineRule="auto"/>
        <w:jc w:val="both"/>
        <w:rPr>
          <w:rFonts w:ascii="Times New Roman" w:hAnsi="Times New Roman"/>
          <w:bCs/>
          <w:sz w:val="24"/>
          <w:szCs w:val="24"/>
          <w:lang w:val="uk-UA" w:eastAsia="ru-RU"/>
        </w:rPr>
      </w:pPr>
    </w:p>
    <w:p w:rsidR="00CB3EE4" w:rsidRPr="00DF40FD" w:rsidRDefault="00CB3EE4" w:rsidP="00CB3EE4">
      <w:pPr>
        <w:spacing w:after="0" w:line="240" w:lineRule="auto"/>
        <w:rPr>
          <w:rFonts w:ascii="Times New Roman" w:eastAsia="Andale Sans UI" w:hAnsi="Times New Roman"/>
          <w:kern w:val="2"/>
          <w:sz w:val="24"/>
          <w:szCs w:val="24"/>
          <w:lang w:val="uk-UA" w:eastAsia="ru-RU"/>
        </w:rPr>
      </w:pPr>
      <w:r w:rsidRPr="00DC5B8A">
        <w:rPr>
          <w:rFonts w:ascii="Times New Roman" w:eastAsiaTheme="minorHAnsi" w:hAnsi="Times New Roman"/>
          <w:sz w:val="24"/>
          <w:szCs w:val="24"/>
          <w:lang w:val="uk-UA"/>
        </w:rPr>
        <w:t>Голосували: по  проєкту № 4</w:t>
      </w:r>
      <w:r>
        <w:rPr>
          <w:rFonts w:ascii="Times New Roman" w:eastAsiaTheme="minorHAnsi" w:hAnsi="Times New Roman"/>
          <w:sz w:val="24"/>
          <w:szCs w:val="24"/>
          <w:lang w:val="uk-UA"/>
        </w:rPr>
        <w:t>-1</w:t>
      </w:r>
      <w:r w:rsidRPr="00DC5B8A">
        <w:rPr>
          <w:rFonts w:ascii="Times New Roman" w:eastAsiaTheme="minorHAnsi" w:hAnsi="Times New Roman"/>
          <w:sz w:val="24"/>
          <w:szCs w:val="24"/>
          <w:lang w:val="uk-UA"/>
        </w:rPr>
        <w:t xml:space="preserve"> „ </w:t>
      </w:r>
      <w:r w:rsidRPr="00740866">
        <w:rPr>
          <w:rFonts w:ascii="Times New Roman" w:hAnsi="Times New Roman"/>
          <w:bCs/>
          <w:sz w:val="24"/>
          <w:szCs w:val="24"/>
          <w:lang w:val="uk-UA" w:eastAsia="ru-RU"/>
        </w:rPr>
        <w:t xml:space="preserve">Про затвердження Висновку про вартість </w:t>
      </w:r>
      <w:r w:rsidRPr="00740866">
        <w:rPr>
          <w:rFonts w:ascii="Times New Roman" w:eastAsia="Andale Sans UI" w:hAnsi="Times New Roman"/>
          <w:kern w:val="2"/>
          <w:sz w:val="24"/>
          <w:szCs w:val="24"/>
          <w:lang w:val="uk-UA" w:eastAsia="ru-RU"/>
        </w:rPr>
        <w:t>будинку першого корпусу та будинку харчоблоку початкової школи Новороздільського ліцею ім. Володимира Труша  Новороздільської міської ради, загальною площею 614,70 м</w:t>
      </w:r>
      <w:r w:rsidRPr="00740866">
        <w:rPr>
          <w:rFonts w:ascii="Times New Roman" w:eastAsia="Andale Sans UI" w:hAnsi="Times New Roman"/>
          <w:kern w:val="2"/>
          <w:sz w:val="24"/>
          <w:szCs w:val="24"/>
          <w:vertAlign w:val="superscript"/>
          <w:lang w:val="uk-UA" w:eastAsia="ru-RU"/>
        </w:rPr>
        <w:t>2</w:t>
      </w:r>
      <w:r w:rsidRPr="00740866">
        <w:rPr>
          <w:rFonts w:ascii="Times New Roman" w:eastAsia="Andale Sans UI" w:hAnsi="Times New Roman"/>
          <w:kern w:val="2"/>
          <w:sz w:val="24"/>
          <w:szCs w:val="24"/>
          <w:lang w:val="uk-UA" w:eastAsia="ru-RU"/>
        </w:rPr>
        <w:t xml:space="preserve"> (503,10 м</w:t>
      </w:r>
      <w:r w:rsidRPr="00740866">
        <w:rPr>
          <w:rFonts w:ascii="Times New Roman" w:eastAsia="Andale Sans UI" w:hAnsi="Times New Roman"/>
          <w:kern w:val="2"/>
          <w:sz w:val="24"/>
          <w:szCs w:val="24"/>
          <w:vertAlign w:val="superscript"/>
          <w:lang w:val="uk-UA" w:eastAsia="ru-RU"/>
        </w:rPr>
        <w:t>2</w:t>
      </w:r>
      <w:r w:rsidRPr="00740866">
        <w:rPr>
          <w:rFonts w:ascii="Times New Roman" w:eastAsia="Andale Sans UI" w:hAnsi="Times New Roman"/>
          <w:kern w:val="2"/>
          <w:sz w:val="24"/>
          <w:szCs w:val="24"/>
          <w:lang w:val="uk-UA" w:eastAsia="ru-RU"/>
        </w:rPr>
        <w:t xml:space="preserve"> та 111,60 м</w:t>
      </w:r>
      <w:r w:rsidRPr="00740866">
        <w:rPr>
          <w:rFonts w:ascii="Times New Roman" w:eastAsia="Andale Sans UI" w:hAnsi="Times New Roman"/>
          <w:kern w:val="2"/>
          <w:sz w:val="24"/>
          <w:szCs w:val="24"/>
          <w:vertAlign w:val="superscript"/>
          <w:lang w:val="uk-UA" w:eastAsia="ru-RU"/>
        </w:rPr>
        <w:t>2</w:t>
      </w:r>
      <w:r w:rsidRPr="00740866">
        <w:rPr>
          <w:rFonts w:ascii="Times New Roman" w:eastAsia="Andale Sans UI" w:hAnsi="Times New Roman"/>
          <w:kern w:val="2"/>
          <w:sz w:val="24"/>
          <w:szCs w:val="24"/>
          <w:lang w:val="uk-UA" w:eastAsia="ru-RU"/>
        </w:rPr>
        <w:t xml:space="preserve">), розташованих </w:t>
      </w:r>
      <w:r>
        <w:rPr>
          <w:rFonts w:ascii="Times New Roman" w:eastAsia="Andale Sans UI" w:hAnsi="Times New Roman"/>
          <w:kern w:val="2"/>
          <w:sz w:val="24"/>
          <w:szCs w:val="24"/>
          <w:lang w:val="uk-UA" w:eastAsia="ru-RU"/>
        </w:rPr>
        <w:t xml:space="preserve"> </w:t>
      </w:r>
      <w:r w:rsidRPr="00740866">
        <w:rPr>
          <w:rFonts w:ascii="Times New Roman" w:eastAsia="Andale Sans UI" w:hAnsi="Times New Roman"/>
          <w:kern w:val="2"/>
          <w:sz w:val="24"/>
          <w:szCs w:val="24"/>
          <w:lang w:val="uk-UA" w:eastAsia="ru-RU"/>
        </w:rPr>
        <w:t>по вул. Грушевського, 16-18, м. Новий Розділ</w:t>
      </w:r>
      <w:r w:rsidRPr="00740866">
        <w:rPr>
          <w:rFonts w:ascii="Times New Roman" w:eastAsia="MS Mincho" w:hAnsi="Times New Roman"/>
          <w:sz w:val="24"/>
          <w:szCs w:val="24"/>
          <w:lang w:val="uk-UA" w:eastAsia="ru-RU"/>
        </w:rPr>
        <w:t>, Стрийського району, Львівської області</w:t>
      </w:r>
      <w:r w:rsidRPr="00DC5B8A">
        <w:rPr>
          <w:rFonts w:ascii="Times New Roman" w:hAnsi="Times New Roman"/>
          <w:sz w:val="24"/>
          <w:szCs w:val="24"/>
          <w:lang w:val="uk-UA" w:eastAsia="ru-RU"/>
        </w:rPr>
        <w:t>»</w:t>
      </w:r>
    </w:p>
    <w:p w:rsidR="00CB3EE4" w:rsidRPr="00DC5B8A" w:rsidRDefault="00CB3EE4" w:rsidP="00CB3EE4">
      <w:pPr>
        <w:spacing w:after="0" w:line="240" w:lineRule="auto"/>
        <w:rPr>
          <w:rFonts w:ascii="Times New Roman" w:hAnsi="Times New Roman"/>
          <w:sz w:val="24"/>
          <w:szCs w:val="24"/>
          <w:lang w:val="uk-UA" w:eastAsia="ru-RU"/>
        </w:rPr>
      </w:pPr>
    </w:p>
    <w:p w:rsidR="00CB3EE4" w:rsidRPr="00DC5B8A" w:rsidRDefault="00CB3EE4" w:rsidP="00CB3EE4">
      <w:pPr>
        <w:spacing w:after="0" w:line="240" w:lineRule="auto"/>
        <w:rPr>
          <w:rFonts w:ascii="Times New Roman" w:eastAsiaTheme="minorHAnsi" w:hAnsi="Times New Roman"/>
          <w:sz w:val="24"/>
          <w:szCs w:val="24"/>
          <w:lang w:val="uk-UA"/>
        </w:rPr>
      </w:pPr>
      <w:r w:rsidRPr="00DC5B8A">
        <w:rPr>
          <w:rFonts w:ascii="Times New Roman" w:eastAsiaTheme="minorHAnsi" w:hAnsi="Times New Roman"/>
          <w:sz w:val="24"/>
          <w:szCs w:val="24"/>
          <w:lang w:val="uk-UA"/>
        </w:rPr>
        <w:t xml:space="preserve"> </w:t>
      </w:r>
      <w:r>
        <w:rPr>
          <w:rFonts w:ascii="Times New Roman" w:eastAsiaTheme="minorHAnsi" w:hAnsi="Times New Roman"/>
          <w:sz w:val="24"/>
          <w:szCs w:val="24"/>
          <w:lang w:val="uk-UA"/>
        </w:rPr>
        <w:t xml:space="preserve">                        за -  12</w:t>
      </w:r>
    </w:p>
    <w:p w:rsidR="00CB3EE4" w:rsidRPr="00DC5B8A" w:rsidRDefault="00CB3EE4" w:rsidP="00CB3EE4">
      <w:pPr>
        <w:spacing w:after="0" w:line="240" w:lineRule="auto"/>
        <w:rPr>
          <w:rFonts w:ascii="Times New Roman" w:eastAsiaTheme="minorHAnsi" w:hAnsi="Times New Roman"/>
          <w:sz w:val="24"/>
          <w:szCs w:val="24"/>
          <w:lang w:val="uk-UA"/>
        </w:rPr>
      </w:pPr>
      <w:r w:rsidRPr="00DC5B8A">
        <w:rPr>
          <w:rFonts w:ascii="Times New Roman" w:eastAsiaTheme="minorHAnsi" w:hAnsi="Times New Roman"/>
          <w:sz w:val="24"/>
          <w:szCs w:val="24"/>
          <w:lang w:val="uk-UA"/>
        </w:rPr>
        <w:t xml:space="preserve">                     проти - 0</w:t>
      </w:r>
    </w:p>
    <w:p w:rsidR="00CB3EE4" w:rsidRPr="00DC5B8A" w:rsidRDefault="00CB3EE4" w:rsidP="00CB3EE4">
      <w:pPr>
        <w:spacing w:after="0" w:line="240" w:lineRule="auto"/>
        <w:rPr>
          <w:rFonts w:ascii="Times New Roman" w:eastAsiaTheme="minorHAnsi" w:hAnsi="Times New Roman"/>
          <w:sz w:val="24"/>
          <w:szCs w:val="24"/>
          <w:lang w:val="uk-UA"/>
        </w:rPr>
      </w:pPr>
      <w:r w:rsidRPr="00DC5B8A">
        <w:rPr>
          <w:rFonts w:ascii="Times New Roman" w:eastAsiaTheme="minorHAnsi" w:hAnsi="Times New Roman"/>
          <w:sz w:val="24"/>
          <w:szCs w:val="24"/>
          <w:lang w:val="uk-UA"/>
        </w:rPr>
        <w:t xml:space="preserve">             утримались -  0</w:t>
      </w:r>
    </w:p>
    <w:p w:rsidR="00CB3EE4" w:rsidRPr="00DC5B8A" w:rsidRDefault="00CB3EE4" w:rsidP="00CB3EE4">
      <w:pPr>
        <w:spacing w:after="0" w:line="240" w:lineRule="auto"/>
        <w:rPr>
          <w:rFonts w:ascii="Times New Roman" w:eastAsiaTheme="minorHAnsi" w:hAnsi="Times New Roman"/>
          <w:sz w:val="24"/>
          <w:szCs w:val="24"/>
          <w:lang w:val="uk-UA"/>
        </w:rPr>
      </w:pPr>
      <w:r w:rsidRPr="00DC5B8A">
        <w:rPr>
          <w:rFonts w:ascii="Times New Roman" w:eastAsiaTheme="minorHAnsi" w:hAnsi="Times New Roman"/>
          <w:sz w:val="24"/>
          <w:szCs w:val="24"/>
          <w:lang w:val="uk-UA"/>
        </w:rPr>
        <w:t xml:space="preserve">             не голосували -  0</w:t>
      </w:r>
    </w:p>
    <w:p w:rsidR="00CB3EE4" w:rsidRDefault="00CB3EE4" w:rsidP="00CB3EE4">
      <w:pPr>
        <w:spacing w:after="0" w:line="240" w:lineRule="auto"/>
        <w:rPr>
          <w:rFonts w:ascii="Times New Roman" w:eastAsiaTheme="minorHAnsi" w:hAnsi="Times New Roman"/>
          <w:bCs/>
          <w:sz w:val="24"/>
          <w:szCs w:val="24"/>
          <w:lang w:val="uk-UA"/>
        </w:rPr>
      </w:pPr>
      <w:r w:rsidRPr="00DC5B8A">
        <w:rPr>
          <w:rFonts w:ascii="Times New Roman" w:eastAsiaTheme="minorHAnsi" w:hAnsi="Times New Roman"/>
          <w:sz w:val="24"/>
          <w:szCs w:val="24"/>
          <w:lang w:val="uk-UA"/>
        </w:rPr>
        <w:t>Рішення  прийнято.</w:t>
      </w:r>
      <w:r w:rsidRPr="00DC5B8A">
        <w:rPr>
          <w:rFonts w:ascii="Times New Roman" w:eastAsiaTheme="minorHAnsi" w:hAnsi="Times New Roman"/>
          <w:bCs/>
          <w:sz w:val="24"/>
          <w:szCs w:val="24"/>
          <w:lang w:val="uk-UA"/>
        </w:rPr>
        <w:t xml:space="preserve"> </w:t>
      </w:r>
    </w:p>
    <w:p w:rsidR="00CB3EE4" w:rsidRPr="00DC5B8A" w:rsidRDefault="00CB3EE4" w:rsidP="00CB3EE4">
      <w:pPr>
        <w:spacing w:after="0" w:line="240" w:lineRule="auto"/>
        <w:rPr>
          <w:rFonts w:ascii="Times New Roman" w:eastAsiaTheme="minorHAnsi" w:hAnsi="Times New Roman"/>
          <w:bCs/>
          <w:sz w:val="24"/>
          <w:szCs w:val="24"/>
          <w:lang w:val="uk-UA"/>
        </w:rPr>
      </w:pPr>
    </w:p>
    <w:p w:rsidR="00CB3EE4" w:rsidRPr="00DF40FD" w:rsidRDefault="00CB3EE4" w:rsidP="00CB3EE4">
      <w:pPr>
        <w:spacing w:after="0" w:line="240" w:lineRule="auto"/>
        <w:rPr>
          <w:rFonts w:ascii="Times New Roman" w:eastAsia="Andale Sans UI" w:hAnsi="Times New Roman"/>
          <w:kern w:val="2"/>
          <w:sz w:val="24"/>
          <w:szCs w:val="24"/>
          <w:lang w:val="uk-UA" w:eastAsia="ru-RU"/>
        </w:rPr>
      </w:pPr>
      <w:r w:rsidRPr="00DC5B8A">
        <w:rPr>
          <w:rFonts w:ascii="Times New Roman" w:eastAsiaTheme="minorHAnsi" w:hAnsi="Times New Roman"/>
          <w:sz w:val="24"/>
          <w:szCs w:val="24"/>
          <w:lang w:val="uk-UA"/>
        </w:rPr>
        <w:t>Голосували: по  проєкту № 4</w:t>
      </w:r>
      <w:r>
        <w:rPr>
          <w:rFonts w:ascii="Times New Roman" w:eastAsiaTheme="minorHAnsi" w:hAnsi="Times New Roman"/>
          <w:sz w:val="24"/>
          <w:szCs w:val="24"/>
          <w:lang w:val="uk-UA"/>
        </w:rPr>
        <w:t>-2</w:t>
      </w:r>
      <w:r w:rsidRPr="00DC5B8A">
        <w:rPr>
          <w:rFonts w:ascii="Times New Roman" w:eastAsiaTheme="minorHAnsi" w:hAnsi="Times New Roman"/>
          <w:sz w:val="24"/>
          <w:szCs w:val="24"/>
          <w:lang w:val="uk-UA"/>
        </w:rPr>
        <w:t xml:space="preserve"> „ </w:t>
      </w:r>
      <w:r w:rsidRPr="00740866">
        <w:rPr>
          <w:rFonts w:ascii="Times New Roman" w:hAnsi="Times New Roman"/>
          <w:bCs/>
          <w:sz w:val="24"/>
          <w:szCs w:val="24"/>
          <w:lang w:val="uk-UA" w:eastAsia="ru-RU"/>
        </w:rPr>
        <w:t xml:space="preserve">Про затвердження Висновку про вартість </w:t>
      </w:r>
      <w:r w:rsidRPr="00740866">
        <w:rPr>
          <w:rFonts w:ascii="Times New Roman" w:eastAsia="Andale Sans UI" w:hAnsi="Times New Roman"/>
          <w:kern w:val="2"/>
          <w:sz w:val="24"/>
          <w:szCs w:val="24"/>
          <w:lang w:val="uk-UA" w:eastAsia="ru-RU"/>
        </w:rPr>
        <w:t xml:space="preserve">частини приміщень громадського будинку та будинку </w:t>
      </w:r>
      <w:r>
        <w:rPr>
          <w:rFonts w:ascii="Times New Roman" w:eastAsia="Andale Sans UI" w:hAnsi="Times New Roman"/>
          <w:kern w:val="2"/>
          <w:sz w:val="24"/>
          <w:szCs w:val="24"/>
          <w:lang w:val="uk-UA" w:eastAsia="ru-RU"/>
        </w:rPr>
        <w:t xml:space="preserve"> </w:t>
      </w:r>
      <w:r w:rsidRPr="00740866">
        <w:rPr>
          <w:rFonts w:ascii="Times New Roman" w:eastAsia="Andale Sans UI" w:hAnsi="Times New Roman"/>
          <w:kern w:val="2"/>
          <w:sz w:val="24"/>
          <w:szCs w:val="24"/>
          <w:lang w:val="uk-UA" w:eastAsia="ru-RU"/>
        </w:rPr>
        <w:t xml:space="preserve">господарського корпусу Амбулаторії ЗПСМ КНП </w:t>
      </w:r>
      <w:r w:rsidRPr="00740866">
        <w:rPr>
          <w:rFonts w:ascii="Times New Roman" w:eastAsia="Andale Sans UI" w:hAnsi="Times New Roman"/>
          <w:kern w:val="2"/>
          <w:sz w:val="24"/>
          <w:szCs w:val="24"/>
          <w:lang w:val="uk-UA" w:eastAsia="ru-RU"/>
        </w:rPr>
        <w:lastRenderedPageBreak/>
        <w:t xml:space="preserve">«Новороздільська міська лікарня», загальною </w:t>
      </w:r>
      <w:r>
        <w:rPr>
          <w:rFonts w:ascii="Times New Roman" w:eastAsia="Andale Sans UI" w:hAnsi="Times New Roman"/>
          <w:kern w:val="2"/>
          <w:sz w:val="24"/>
          <w:szCs w:val="24"/>
          <w:lang w:val="uk-UA" w:eastAsia="ru-RU"/>
        </w:rPr>
        <w:t xml:space="preserve"> </w:t>
      </w:r>
      <w:r w:rsidRPr="00740866">
        <w:rPr>
          <w:rFonts w:ascii="Times New Roman" w:eastAsia="Andale Sans UI" w:hAnsi="Times New Roman"/>
          <w:kern w:val="2"/>
          <w:sz w:val="24"/>
          <w:szCs w:val="24"/>
          <w:lang w:val="uk-UA" w:eastAsia="ru-RU"/>
        </w:rPr>
        <w:t>площею 858,80 м</w:t>
      </w:r>
      <w:r w:rsidRPr="00740866">
        <w:rPr>
          <w:rFonts w:ascii="Times New Roman" w:eastAsia="Andale Sans UI" w:hAnsi="Times New Roman"/>
          <w:kern w:val="2"/>
          <w:sz w:val="24"/>
          <w:szCs w:val="24"/>
          <w:vertAlign w:val="superscript"/>
          <w:lang w:val="uk-UA" w:eastAsia="ru-RU"/>
        </w:rPr>
        <w:t>2</w:t>
      </w:r>
      <w:r w:rsidRPr="00740866">
        <w:rPr>
          <w:rFonts w:ascii="Times New Roman" w:eastAsia="Andale Sans UI" w:hAnsi="Times New Roman"/>
          <w:kern w:val="2"/>
          <w:sz w:val="24"/>
          <w:szCs w:val="24"/>
          <w:lang w:val="uk-UA" w:eastAsia="ru-RU"/>
        </w:rPr>
        <w:t xml:space="preserve"> (656,20 м</w:t>
      </w:r>
      <w:r w:rsidRPr="00740866">
        <w:rPr>
          <w:rFonts w:ascii="Times New Roman" w:eastAsia="Andale Sans UI" w:hAnsi="Times New Roman"/>
          <w:kern w:val="2"/>
          <w:sz w:val="24"/>
          <w:szCs w:val="24"/>
          <w:vertAlign w:val="superscript"/>
          <w:lang w:val="uk-UA" w:eastAsia="ru-RU"/>
        </w:rPr>
        <w:t>2</w:t>
      </w:r>
      <w:r w:rsidRPr="00740866">
        <w:rPr>
          <w:rFonts w:ascii="Times New Roman" w:eastAsia="Andale Sans UI" w:hAnsi="Times New Roman"/>
          <w:kern w:val="2"/>
          <w:sz w:val="24"/>
          <w:szCs w:val="24"/>
          <w:lang w:val="uk-UA" w:eastAsia="ru-RU"/>
        </w:rPr>
        <w:t xml:space="preserve"> та 202,60 м</w:t>
      </w:r>
      <w:r w:rsidRPr="00740866">
        <w:rPr>
          <w:rFonts w:ascii="Times New Roman" w:eastAsia="Andale Sans UI" w:hAnsi="Times New Roman"/>
          <w:kern w:val="2"/>
          <w:sz w:val="24"/>
          <w:szCs w:val="24"/>
          <w:vertAlign w:val="superscript"/>
          <w:lang w:val="uk-UA" w:eastAsia="ru-RU"/>
        </w:rPr>
        <w:t>2</w:t>
      </w:r>
      <w:r w:rsidRPr="00740866">
        <w:rPr>
          <w:rFonts w:ascii="Times New Roman" w:eastAsia="Andale Sans UI" w:hAnsi="Times New Roman"/>
          <w:kern w:val="2"/>
          <w:sz w:val="24"/>
          <w:szCs w:val="24"/>
          <w:lang w:val="uk-UA" w:eastAsia="ru-RU"/>
        </w:rPr>
        <w:t xml:space="preserve">), розташованих по вул. Миру, 14, селище Розділ, </w:t>
      </w:r>
      <w:r>
        <w:rPr>
          <w:rFonts w:ascii="Times New Roman" w:eastAsia="Andale Sans UI" w:hAnsi="Times New Roman"/>
          <w:kern w:val="2"/>
          <w:sz w:val="24"/>
          <w:szCs w:val="24"/>
          <w:lang w:val="uk-UA" w:eastAsia="ru-RU"/>
        </w:rPr>
        <w:t xml:space="preserve">  </w:t>
      </w:r>
      <w:r w:rsidRPr="00740866">
        <w:rPr>
          <w:rFonts w:ascii="Times New Roman" w:eastAsia="Andale Sans UI" w:hAnsi="Times New Roman"/>
          <w:kern w:val="2"/>
          <w:sz w:val="24"/>
          <w:szCs w:val="24"/>
          <w:lang w:val="uk-UA" w:eastAsia="ru-RU"/>
        </w:rPr>
        <w:t>Стрийського району, Львівської області</w:t>
      </w:r>
      <w:r w:rsidRPr="00DC5B8A">
        <w:rPr>
          <w:rFonts w:ascii="Times New Roman" w:hAnsi="Times New Roman"/>
          <w:sz w:val="24"/>
          <w:szCs w:val="24"/>
          <w:lang w:val="uk-UA" w:eastAsia="ru-RU"/>
        </w:rPr>
        <w:t>»</w:t>
      </w:r>
    </w:p>
    <w:p w:rsidR="00CB3EE4" w:rsidRPr="00DC5B8A" w:rsidRDefault="00CB3EE4" w:rsidP="00CB3EE4">
      <w:pPr>
        <w:spacing w:after="0" w:line="240" w:lineRule="auto"/>
        <w:rPr>
          <w:rFonts w:ascii="Times New Roman" w:hAnsi="Times New Roman"/>
          <w:sz w:val="24"/>
          <w:szCs w:val="24"/>
          <w:lang w:val="uk-UA" w:eastAsia="ru-RU"/>
        </w:rPr>
      </w:pPr>
    </w:p>
    <w:p w:rsidR="00CB3EE4" w:rsidRPr="00DC5B8A" w:rsidRDefault="00CB3EE4" w:rsidP="00CB3EE4">
      <w:pPr>
        <w:spacing w:after="0" w:line="240" w:lineRule="auto"/>
        <w:rPr>
          <w:rFonts w:ascii="Times New Roman" w:eastAsiaTheme="minorHAnsi" w:hAnsi="Times New Roman"/>
          <w:sz w:val="24"/>
          <w:szCs w:val="24"/>
          <w:lang w:val="uk-UA"/>
        </w:rPr>
      </w:pPr>
      <w:r w:rsidRPr="00DC5B8A">
        <w:rPr>
          <w:rFonts w:ascii="Times New Roman" w:eastAsiaTheme="minorHAnsi" w:hAnsi="Times New Roman"/>
          <w:sz w:val="24"/>
          <w:szCs w:val="24"/>
          <w:lang w:val="uk-UA"/>
        </w:rPr>
        <w:t xml:space="preserve"> </w:t>
      </w:r>
      <w:r>
        <w:rPr>
          <w:rFonts w:ascii="Times New Roman" w:eastAsiaTheme="minorHAnsi" w:hAnsi="Times New Roman"/>
          <w:sz w:val="24"/>
          <w:szCs w:val="24"/>
          <w:lang w:val="uk-UA"/>
        </w:rPr>
        <w:t xml:space="preserve">                        за -  11</w:t>
      </w:r>
    </w:p>
    <w:p w:rsidR="00CB3EE4" w:rsidRPr="00DC5B8A" w:rsidRDefault="00CB3EE4" w:rsidP="00CB3EE4">
      <w:pPr>
        <w:spacing w:after="0" w:line="240" w:lineRule="auto"/>
        <w:rPr>
          <w:rFonts w:ascii="Times New Roman" w:eastAsiaTheme="minorHAnsi" w:hAnsi="Times New Roman"/>
          <w:sz w:val="24"/>
          <w:szCs w:val="24"/>
          <w:lang w:val="uk-UA"/>
        </w:rPr>
      </w:pPr>
      <w:r w:rsidRPr="00DC5B8A">
        <w:rPr>
          <w:rFonts w:ascii="Times New Roman" w:eastAsiaTheme="minorHAnsi" w:hAnsi="Times New Roman"/>
          <w:sz w:val="24"/>
          <w:szCs w:val="24"/>
          <w:lang w:val="uk-UA"/>
        </w:rPr>
        <w:t xml:space="preserve">                     проти - 0</w:t>
      </w:r>
    </w:p>
    <w:p w:rsidR="00CB3EE4" w:rsidRPr="00DC5B8A" w:rsidRDefault="00CB3EE4" w:rsidP="00CB3EE4">
      <w:pPr>
        <w:spacing w:after="0" w:line="240" w:lineRule="auto"/>
        <w:rPr>
          <w:rFonts w:ascii="Times New Roman" w:eastAsiaTheme="minorHAnsi" w:hAnsi="Times New Roman"/>
          <w:sz w:val="24"/>
          <w:szCs w:val="24"/>
          <w:lang w:val="uk-UA"/>
        </w:rPr>
      </w:pPr>
      <w:r w:rsidRPr="00DC5B8A">
        <w:rPr>
          <w:rFonts w:ascii="Times New Roman" w:eastAsiaTheme="minorHAnsi" w:hAnsi="Times New Roman"/>
          <w:sz w:val="24"/>
          <w:szCs w:val="24"/>
          <w:lang w:val="uk-UA"/>
        </w:rPr>
        <w:t xml:space="preserve">             утримались -  0</w:t>
      </w:r>
    </w:p>
    <w:p w:rsidR="00CB3EE4" w:rsidRPr="00DC5B8A" w:rsidRDefault="00CB3EE4" w:rsidP="00CB3EE4">
      <w:pPr>
        <w:spacing w:after="0" w:line="240" w:lineRule="auto"/>
        <w:rPr>
          <w:rFonts w:ascii="Times New Roman" w:eastAsiaTheme="minorHAnsi" w:hAnsi="Times New Roman"/>
          <w:sz w:val="24"/>
          <w:szCs w:val="24"/>
          <w:lang w:val="uk-UA"/>
        </w:rPr>
      </w:pPr>
      <w:r w:rsidRPr="00DC5B8A">
        <w:rPr>
          <w:rFonts w:ascii="Times New Roman" w:eastAsiaTheme="minorHAnsi" w:hAnsi="Times New Roman"/>
          <w:sz w:val="24"/>
          <w:szCs w:val="24"/>
          <w:lang w:val="uk-UA"/>
        </w:rPr>
        <w:t xml:space="preserve">             не голосували -  0</w:t>
      </w:r>
    </w:p>
    <w:p w:rsidR="00CB3EE4" w:rsidRDefault="00CB3EE4" w:rsidP="00CB3EE4">
      <w:pPr>
        <w:spacing w:after="0" w:line="240" w:lineRule="auto"/>
        <w:rPr>
          <w:rFonts w:ascii="Times New Roman" w:eastAsiaTheme="minorHAnsi" w:hAnsi="Times New Roman"/>
          <w:bCs/>
          <w:sz w:val="24"/>
          <w:szCs w:val="24"/>
          <w:lang w:val="uk-UA"/>
        </w:rPr>
      </w:pPr>
      <w:r w:rsidRPr="00DC5B8A">
        <w:rPr>
          <w:rFonts w:ascii="Times New Roman" w:eastAsiaTheme="minorHAnsi" w:hAnsi="Times New Roman"/>
          <w:sz w:val="24"/>
          <w:szCs w:val="24"/>
          <w:lang w:val="uk-UA"/>
        </w:rPr>
        <w:t>Рішення  прийнято.</w:t>
      </w:r>
      <w:r w:rsidRPr="00DC5B8A">
        <w:rPr>
          <w:rFonts w:ascii="Times New Roman" w:eastAsiaTheme="minorHAnsi" w:hAnsi="Times New Roman"/>
          <w:bCs/>
          <w:sz w:val="24"/>
          <w:szCs w:val="24"/>
          <w:lang w:val="uk-UA"/>
        </w:rPr>
        <w:t xml:space="preserve"> </w:t>
      </w:r>
    </w:p>
    <w:p w:rsidR="00CB3EE4" w:rsidRPr="00DC5B8A" w:rsidRDefault="00CB3EE4" w:rsidP="00CB3EE4">
      <w:pPr>
        <w:spacing w:after="0" w:line="240" w:lineRule="auto"/>
        <w:rPr>
          <w:rFonts w:ascii="Times New Roman" w:eastAsiaTheme="minorHAnsi" w:hAnsi="Times New Roman"/>
          <w:bCs/>
          <w:sz w:val="24"/>
          <w:szCs w:val="24"/>
          <w:lang w:val="uk-UA"/>
        </w:rPr>
      </w:pPr>
    </w:p>
    <w:p w:rsidR="00CB3EE4" w:rsidRPr="00DF40FD" w:rsidRDefault="00CB3EE4" w:rsidP="00CB3EE4">
      <w:pPr>
        <w:spacing w:after="0" w:line="240" w:lineRule="auto"/>
        <w:rPr>
          <w:rFonts w:ascii="Times New Roman" w:hAnsi="Times New Roman"/>
          <w:bCs/>
          <w:sz w:val="24"/>
          <w:szCs w:val="24"/>
          <w:lang w:val="uk-UA" w:eastAsia="ru-RU"/>
        </w:rPr>
      </w:pPr>
      <w:r w:rsidRPr="00DC5B8A">
        <w:rPr>
          <w:rFonts w:ascii="Times New Roman" w:eastAsiaTheme="minorHAnsi" w:hAnsi="Times New Roman"/>
          <w:sz w:val="24"/>
          <w:szCs w:val="24"/>
          <w:lang w:val="uk-UA"/>
        </w:rPr>
        <w:t>Голосували: по  проєкту № 4</w:t>
      </w:r>
      <w:r>
        <w:rPr>
          <w:rFonts w:ascii="Times New Roman" w:eastAsiaTheme="minorHAnsi" w:hAnsi="Times New Roman"/>
          <w:sz w:val="24"/>
          <w:szCs w:val="24"/>
          <w:lang w:val="uk-UA"/>
        </w:rPr>
        <w:t>-3</w:t>
      </w:r>
      <w:r w:rsidRPr="00DC5B8A">
        <w:rPr>
          <w:rFonts w:ascii="Times New Roman" w:eastAsiaTheme="minorHAnsi" w:hAnsi="Times New Roman"/>
          <w:sz w:val="24"/>
          <w:szCs w:val="24"/>
          <w:lang w:val="uk-UA"/>
        </w:rPr>
        <w:t xml:space="preserve"> „ </w:t>
      </w:r>
      <w:r w:rsidRPr="00740866">
        <w:rPr>
          <w:rFonts w:ascii="Times New Roman" w:hAnsi="Times New Roman"/>
          <w:bCs/>
          <w:sz w:val="24"/>
          <w:szCs w:val="24"/>
          <w:lang w:val="uk-UA" w:eastAsia="ru-RU"/>
        </w:rPr>
        <w:t>Про намір передачі в оренду будинку першого корпусу та будинку харчоблоку початкової школи Новороздільського ліцею ім. Володимира Труша Новороздільської міської ради, загальною площею 614,70 м</w:t>
      </w:r>
      <w:r w:rsidRPr="00740866">
        <w:rPr>
          <w:rFonts w:ascii="Times New Roman" w:hAnsi="Times New Roman"/>
          <w:bCs/>
          <w:sz w:val="24"/>
          <w:szCs w:val="24"/>
          <w:vertAlign w:val="superscript"/>
          <w:lang w:val="uk-UA" w:eastAsia="ru-RU"/>
        </w:rPr>
        <w:t>2</w:t>
      </w:r>
      <w:r w:rsidRPr="00740866">
        <w:rPr>
          <w:rFonts w:ascii="Times New Roman" w:hAnsi="Times New Roman"/>
          <w:bCs/>
          <w:sz w:val="24"/>
          <w:szCs w:val="24"/>
          <w:lang w:val="uk-UA" w:eastAsia="ru-RU"/>
        </w:rPr>
        <w:t xml:space="preserve"> (503,10 м</w:t>
      </w:r>
      <w:r w:rsidRPr="00740866">
        <w:rPr>
          <w:rFonts w:ascii="Times New Roman" w:hAnsi="Times New Roman"/>
          <w:bCs/>
          <w:sz w:val="24"/>
          <w:szCs w:val="24"/>
          <w:vertAlign w:val="superscript"/>
          <w:lang w:val="uk-UA" w:eastAsia="ru-RU"/>
        </w:rPr>
        <w:t>2</w:t>
      </w:r>
      <w:r w:rsidRPr="00740866">
        <w:rPr>
          <w:rFonts w:ascii="Times New Roman" w:hAnsi="Times New Roman"/>
          <w:bCs/>
          <w:sz w:val="24"/>
          <w:szCs w:val="24"/>
          <w:lang w:val="uk-UA" w:eastAsia="ru-RU"/>
        </w:rPr>
        <w:t xml:space="preserve"> та 111,60 м</w:t>
      </w:r>
      <w:r w:rsidRPr="00740866">
        <w:rPr>
          <w:rFonts w:ascii="Times New Roman" w:hAnsi="Times New Roman"/>
          <w:bCs/>
          <w:sz w:val="24"/>
          <w:szCs w:val="24"/>
          <w:vertAlign w:val="superscript"/>
          <w:lang w:val="uk-UA" w:eastAsia="ru-RU"/>
        </w:rPr>
        <w:t>2</w:t>
      </w:r>
      <w:r w:rsidRPr="00740866">
        <w:rPr>
          <w:rFonts w:ascii="Times New Roman" w:hAnsi="Times New Roman"/>
          <w:bCs/>
          <w:sz w:val="24"/>
          <w:szCs w:val="24"/>
          <w:lang w:val="uk-UA" w:eastAsia="ru-RU"/>
        </w:rPr>
        <w:t>), розташованих по вул. Грушевського, 16-18, м. Новий Розділ, Стрийського району, Львівської області, шляхом проведення аукціону</w:t>
      </w:r>
      <w:r w:rsidRPr="00DC5B8A">
        <w:rPr>
          <w:rFonts w:ascii="Times New Roman" w:hAnsi="Times New Roman"/>
          <w:sz w:val="24"/>
          <w:szCs w:val="24"/>
          <w:lang w:val="uk-UA" w:eastAsia="ru-RU"/>
        </w:rPr>
        <w:t>»</w:t>
      </w:r>
    </w:p>
    <w:p w:rsidR="00CB3EE4" w:rsidRPr="00DC5B8A" w:rsidRDefault="00CB3EE4" w:rsidP="00CB3EE4">
      <w:pPr>
        <w:spacing w:after="0" w:line="240" w:lineRule="auto"/>
        <w:rPr>
          <w:rFonts w:ascii="Times New Roman" w:hAnsi="Times New Roman"/>
          <w:sz w:val="24"/>
          <w:szCs w:val="24"/>
          <w:lang w:val="uk-UA" w:eastAsia="ru-RU"/>
        </w:rPr>
      </w:pPr>
    </w:p>
    <w:p w:rsidR="00CB3EE4" w:rsidRPr="00DC5B8A" w:rsidRDefault="00CB3EE4" w:rsidP="00CB3EE4">
      <w:pPr>
        <w:spacing w:after="0" w:line="240" w:lineRule="auto"/>
        <w:rPr>
          <w:rFonts w:ascii="Times New Roman" w:eastAsiaTheme="minorHAnsi" w:hAnsi="Times New Roman"/>
          <w:sz w:val="24"/>
          <w:szCs w:val="24"/>
          <w:lang w:val="uk-UA"/>
        </w:rPr>
      </w:pPr>
      <w:r w:rsidRPr="00DC5B8A">
        <w:rPr>
          <w:rFonts w:ascii="Times New Roman" w:eastAsiaTheme="minorHAnsi" w:hAnsi="Times New Roman"/>
          <w:sz w:val="24"/>
          <w:szCs w:val="24"/>
          <w:lang w:val="uk-UA"/>
        </w:rPr>
        <w:t xml:space="preserve"> </w:t>
      </w:r>
      <w:r>
        <w:rPr>
          <w:rFonts w:ascii="Times New Roman" w:eastAsiaTheme="minorHAnsi" w:hAnsi="Times New Roman"/>
          <w:sz w:val="24"/>
          <w:szCs w:val="24"/>
          <w:lang w:val="uk-UA"/>
        </w:rPr>
        <w:t xml:space="preserve">                        за -  12</w:t>
      </w:r>
    </w:p>
    <w:p w:rsidR="00CB3EE4" w:rsidRPr="00DC5B8A" w:rsidRDefault="00CB3EE4" w:rsidP="00CB3EE4">
      <w:pPr>
        <w:spacing w:after="0" w:line="240" w:lineRule="auto"/>
        <w:rPr>
          <w:rFonts w:ascii="Times New Roman" w:eastAsiaTheme="minorHAnsi" w:hAnsi="Times New Roman"/>
          <w:sz w:val="24"/>
          <w:szCs w:val="24"/>
          <w:lang w:val="uk-UA"/>
        </w:rPr>
      </w:pPr>
      <w:r w:rsidRPr="00DC5B8A">
        <w:rPr>
          <w:rFonts w:ascii="Times New Roman" w:eastAsiaTheme="minorHAnsi" w:hAnsi="Times New Roman"/>
          <w:sz w:val="24"/>
          <w:szCs w:val="24"/>
          <w:lang w:val="uk-UA"/>
        </w:rPr>
        <w:t xml:space="preserve">                     проти - 0</w:t>
      </w:r>
    </w:p>
    <w:p w:rsidR="00CB3EE4" w:rsidRPr="00DC5B8A" w:rsidRDefault="00CB3EE4" w:rsidP="00CB3EE4">
      <w:pPr>
        <w:spacing w:after="0" w:line="240" w:lineRule="auto"/>
        <w:rPr>
          <w:rFonts w:ascii="Times New Roman" w:eastAsiaTheme="minorHAnsi" w:hAnsi="Times New Roman"/>
          <w:sz w:val="24"/>
          <w:szCs w:val="24"/>
          <w:lang w:val="uk-UA"/>
        </w:rPr>
      </w:pPr>
      <w:r w:rsidRPr="00DC5B8A">
        <w:rPr>
          <w:rFonts w:ascii="Times New Roman" w:eastAsiaTheme="minorHAnsi" w:hAnsi="Times New Roman"/>
          <w:sz w:val="24"/>
          <w:szCs w:val="24"/>
          <w:lang w:val="uk-UA"/>
        </w:rPr>
        <w:t xml:space="preserve">             утримались -  0</w:t>
      </w:r>
    </w:p>
    <w:p w:rsidR="00CB3EE4" w:rsidRPr="00DC5B8A" w:rsidRDefault="00CB3EE4" w:rsidP="00CB3EE4">
      <w:pPr>
        <w:spacing w:after="0" w:line="240" w:lineRule="auto"/>
        <w:rPr>
          <w:rFonts w:ascii="Times New Roman" w:eastAsiaTheme="minorHAnsi" w:hAnsi="Times New Roman"/>
          <w:sz w:val="24"/>
          <w:szCs w:val="24"/>
          <w:lang w:val="uk-UA"/>
        </w:rPr>
      </w:pPr>
      <w:r w:rsidRPr="00DC5B8A">
        <w:rPr>
          <w:rFonts w:ascii="Times New Roman" w:eastAsiaTheme="minorHAnsi" w:hAnsi="Times New Roman"/>
          <w:sz w:val="24"/>
          <w:szCs w:val="24"/>
          <w:lang w:val="uk-UA"/>
        </w:rPr>
        <w:t xml:space="preserve">             не голосували -  0</w:t>
      </w:r>
    </w:p>
    <w:p w:rsidR="00CB3EE4" w:rsidRDefault="00CB3EE4" w:rsidP="00CB3EE4">
      <w:pPr>
        <w:spacing w:after="0" w:line="240" w:lineRule="auto"/>
        <w:rPr>
          <w:rFonts w:ascii="Times New Roman" w:eastAsiaTheme="minorHAnsi" w:hAnsi="Times New Roman"/>
          <w:bCs/>
          <w:sz w:val="24"/>
          <w:szCs w:val="24"/>
          <w:lang w:val="uk-UA"/>
        </w:rPr>
      </w:pPr>
      <w:r w:rsidRPr="00DC5B8A">
        <w:rPr>
          <w:rFonts w:ascii="Times New Roman" w:eastAsiaTheme="minorHAnsi" w:hAnsi="Times New Roman"/>
          <w:sz w:val="24"/>
          <w:szCs w:val="24"/>
          <w:lang w:val="uk-UA"/>
        </w:rPr>
        <w:t>Рішення  прийнято.</w:t>
      </w:r>
      <w:r w:rsidRPr="00DC5B8A">
        <w:rPr>
          <w:rFonts w:ascii="Times New Roman" w:eastAsiaTheme="minorHAnsi" w:hAnsi="Times New Roman"/>
          <w:bCs/>
          <w:sz w:val="24"/>
          <w:szCs w:val="24"/>
          <w:lang w:val="uk-UA"/>
        </w:rPr>
        <w:t xml:space="preserve"> </w:t>
      </w:r>
    </w:p>
    <w:p w:rsidR="00CB3EE4" w:rsidRPr="00DC5B8A" w:rsidRDefault="00CB3EE4" w:rsidP="00CB3EE4">
      <w:pPr>
        <w:spacing w:after="0" w:line="240" w:lineRule="auto"/>
        <w:rPr>
          <w:rFonts w:ascii="Times New Roman" w:eastAsiaTheme="minorHAnsi" w:hAnsi="Times New Roman"/>
          <w:bCs/>
          <w:sz w:val="24"/>
          <w:szCs w:val="24"/>
          <w:lang w:val="uk-UA"/>
        </w:rPr>
      </w:pPr>
    </w:p>
    <w:p w:rsidR="00CB3EE4" w:rsidRPr="00DF40FD" w:rsidRDefault="00CB3EE4" w:rsidP="00CB3EE4">
      <w:pPr>
        <w:spacing w:after="0" w:line="240" w:lineRule="auto"/>
        <w:rPr>
          <w:rFonts w:ascii="Times New Roman" w:hAnsi="Times New Roman"/>
          <w:bCs/>
          <w:sz w:val="24"/>
          <w:szCs w:val="24"/>
          <w:lang w:val="uk-UA" w:eastAsia="ru-RU"/>
        </w:rPr>
      </w:pPr>
      <w:r w:rsidRPr="00DC5B8A">
        <w:rPr>
          <w:rFonts w:ascii="Times New Roman" w:eastAsiaTheme="minorHAnsi" w:hAnsi="Times New Roman"/>
          <w:sz w:val="24"/>
          <w:szCs w:val="24"/>
          <w:lang w:val="uk-UA"/>
        </w:rPr>
        <w:t>Голосували: по  проєкту № 4</w:t>
      </w:r>
      <w:r>
        <w:rPr>
          <w:rFonts w:ascii="Times New Roman" w:eastAsiaTheme="minorHAnsi" w:hAnsi="Times New Roman"/>
          <w:sz w:val="24"/>
          <w:szCs w:val="24"/>
          <w:lang w:val="uk-UA"/>
        </w:rPr>
        <w:t>-4</w:t>
      </w:r>
      <w:r w:rsidRPr="00DC5B8A">
        <w:rPr>
          <w:rFonts w:ascii="Times New Roman" w:eastAsiaTheme="minorHAnsi" w:hAnsi="Times New Roman"/>
          <w:sz w:val="24"/>
          <w:szCs w:val="24"/>
          <w:lang w:val="uk-UA"/>
        </w:rPr>
        <w:t xml:space="preserve"> „ </w:t>
      </w:r>
      <w:r w:rsidRPr="00740866">
        <w:rPr>
          <w:rFonts w:ascii="Times New Roman" w:hAnsi="Times New Roman"/>
          <w:bCs/>
          <w:sz w:val="24"/>
          <w:szCs w:val="24"/>
          <w:lang w:val="uk-UA" w:eastAsia="ru-RU"/>
        </w:rPr>
        <w:t xml:space="preserve"> Про намір передачі в оренду частини приміщень громадського будинку та будинку господарського корпусу Амбулаторії ЗПСМ КНП «Новороздільська міська лікарня», загальною площею 855,30 м</w:t>
      </w:r>
      <w:r w:rsidRPr="00740866">
        <w:rPr>
          <w:rFonts w:ascii="Times New Roman" w:hAnsi="Times New Roman"/>
          <w:bCs/>
          <w:sz w:val="24"/>
          <w:szCs w:val="24"/>
          <w:vertAlign w:val="superscript"/>
          <w:lang w:val="uk-UA" w:eastAsia="ru-RU"/>
        </w:rPr>
        <w:t>2</w:t>
      </w:r>
      <w:r w:rsidRPr="00740866">
        <w:rPr>
          <w:rFonts w:ascii="Times New Roman" w:hAnsi="Times New Roman"/>
          <w:bCs/>
          <w:sz w:val="24"/>
          <w:szCs w:val="24"/>
          <w:lang w:val="uk-UA" w:eastAsia="ru-RU"/>
        </w:rPr>
        <w:t xml:space="preserve"> (652,70 м</w:t>
      </w:r>
      <w:r w:rsidRPr="00740866">
        <w:rPr>
          <w:rFonts w:ascii="Times New Roman" w:hAnsi="Times New Roman"/>
          <w:bCs/>
          <w:sz w:val="24"/>
          <w:szCs w:val="24"/>
          <w:vertAlign w:val="superscript"/>
          <w:lang w:val="uk-UA" w:eastAsia="ru-RU"/>
        </w:rPr>
        <w:t>2</w:t>
      </w:r>
      <w:r w:rsidRPr="00740866">
        <w:rPr>
          <w:rFonts w:ascii="Times New Roman" w:hAnsi="Times New Roman"/>
          <w:bCs/>
          <w:sz w:val="24"/>
          <w:szCs w:val="24"/>
          <w:lang w:val="uk-UA" w:eastAsia="ru-RU"/>
        </w:rPr>
        <w:t xml:space="preserve"> та 202,60 м</w:t>
      </w:r>
      <w:r w:rsidRPr="00740866">
        <w:rPr>
          <w:rFonts w:ascii="Times New Roman" w:hAnsi="Times New Roman"/>
          <w:bCs/>
          <w:sz w:val="24"/>
          <w:szCs w:val="24"/>
          <w:vertAlign w:val="superscript"/>
          <w:lang w:val="uk-UA" w:eastAsia="ru-RU"/>
        </w:rPr>
        <w:t>2</w:t>
      </w:r>
      <w:r w:rsidRPr="00740866">
        <w:rPr>
          <w:rFonts w:ascii="Times New Roman" w:hAnsi="Times New Roman"/>
          <w:bCs/>
          <w:sz w:val="24"/>
          <w:szCs w:val="24"/>
          <w:lang w:val="uk-UA" w:eastAsia="ru-RU"/>
        </w:rPr>
        <w:t>), розташованих по вул. Миру, 14, селище Розділ, Стрийського району, Львівської області, шляхом проведення аукціону</w:t>
      </w:r>
      <w:r w:rsidRPr="00DC5B8A">
        <w:rPr>
          <w:rFonts w:ascii="Times New Roman" w:hAnsi="Times New Roman"/>
          <w:sz w:val="24"/>
          <w:szCs w:val="24"/>
          <w:lang w:val="uk-UA" w:eastAsia="ru-RU"/>
        </w:rPr>
        <w:t>»</w:t>
      </w:r>
    </w:p>
    <w:p w:rsidR="00CB3EE4" w:rsidRPr="00DC5B8A" w:rsidRDefault="00CB3EE4" w:rsidP="00CB3EE4">
      <w:pPr>
        <w:spacing w:after="0" w:line="240" w:lineRule="auto"/>
        <w:rPr>
          <w:rFonts w:ascii="Times New Roman" w:hAnsi="Times New Roman"/>
          <w:sz w:val="24"/>
          <w:szCs w:val="24"/>
          <w:lang w:val="uk-UA" w:eastAsia="ru-RU"/>
        </w:rPr>
      </w:pPr>
    </w:p>
    <w:p w:rsidR="00CB3EE4" w:rsidRPr="00DC5B8A" w:rsidRDefault="00CB3EE4" w:rsidP="00CB3EE4">
      <w:pPr>
        <w:spacing w:after="0" w:line="240" w:lineRule="auto"/>
        <w:rPr>
          <w:rFonts w:ascii="Times New Roman" w:eastAsiaTheme="minorHAnsi" w:hAnsi="Times New Roman"/>
          <w:sz w:val="24"/>
          <w:szCs w:val="24"/>
          <w:lang w:val="uk-UA"/>
        </w:rPr>
      </w:pPr>
      <w:r w:rsidRPr="00DC5B8A">
        <w:rPr>
          <w:rFonts w:ascii="Times New Roman" w:eastAsiaTheme="minorHAnsi" w:hAnsi="Times New Roman"/>
          <w:sz w:val="24"/>
          <w:szCs w:val="24"/>
          <w:lang w:val="uk-UA"/>
        </w:rPr>
        <w:t xml:space="preserve"> </w:t>
      </w:r>
      <w:r>
        <w:rPr>
          <w:rFonts w:ascii="Times New Roman" w:eastAsiaTheme="minorHAnsi" w:hAnsi="Times New Roman"/>
          <w:sz w:val="24"/>
          <w:szCs w:val="24"/>
          <w:lang w:val="uk-UA"/>
        </w:rPr>
        <w:t xml:space="preserve">                        за -  12</w:t>
      </w:r>
    </w:p>
    <w:p w:rsidR="00CB3EE4" w:rsidRPr="00DC5B8A" w:rsidRDefault="00CB3EE4" w:rsidP="00CB3EE4">
      <w:pPr>
        <w:spacing w:after="0" w:line="240" w:lineRule="auto"/>
        <w:rPr>
          <w:rFonts w:ascii="Times New Roman" w:eastAsiaTheme="minorHAnsi" w:hAnsi="Times New Roman"/>
          <w:sz w:val="24"/>
          <w:szCs w:val="24"/>
          <w:lang w:val="uk-UA"/>
        </w:rPr>
      </w:pPr>
      <w:r w:rsidRPr="00DC5B8A">
        <w:rPr>
          <w:rFonts w:ascii="Times New Roman" w:eastAsiaTheme="minorHAnsi" w:hAnsi="Times New Roman"/>
          <w:sz w:val="24"/>
          <w:szCs w:val="24"/>
          <w:lang w:val="uk-UA"/>
        </w:rPr>
        <w:t xml:space="preserve">                     проти - 0</w:t>
      </w:r>
    </w:p>
    <w:p w:rsidR="00CB3EE4" w:rsidRPr="00DC5B8A" w:rsidRDefault="00CB3EE4" w:rsidP="00CB3EE4">
      <w:pPr>
        <w:spacing w:after="0" w:line="240" w:lineRule="auto"/>
        <w:rPr>
          <w:rFonts w:ascii="Times New Roman" w:eastAsiaTheme="minorHAnsi" w:hAnsi="Times New Roman"/>
          <w:sz w:val="24"/>
          <w:szCs w:val="24"/>
          <w:lang w:val="uk-UA"/>
        </w:rPr>
      </w:pPr>
      <w:r w:rsidRPr="00DC5B8A">
        <w:rPr>
          <w:rFonts w:ascii="Times New Roman" w:eastAsiaTheme="minorHAnsi" w:hAnsi="Times New Roman"/>
          <w:sz w:val="24"/>
          <w:szCs w:val="24"/>
          <w:lang w:val="uk-UA"/>
        </w:rPr>
        <w:t xml:space="preserve">             утримались -  0</w:t>
      </w:r>
    </w:p>
    <w:p w:rsidR="00CB3EE4" w:rsidRPr="00DC5B8A" w:rsidRDefault="00CB3EE4" w:rsidP="00CB3EE4">
      <w:pPr>
        <w:spacing w:after="0" w:line="240" w:lineRule="auto"/>
        <w:rPr>
          <w:rFonts w:ascii="Times New Roman" w:eastAsiaTheme="minorHAnsi" w:hAnsi="Times New Roman"/>
          <w:sz w:val="24"/>
          <w:szCs w:val="24"/>
          <w:lang w:val="uk-UA"/>
        </w:rPr>
      </w:pPr>
      <w:r w:rsidRPr="00DC5B8A">
        <w:rPr>
          <w:rFonts w:ascii="Times New Roman" w:eastAsiaTheme="minorHAnsi" w:hAnsi="Times New Roman"/>
          <w:sz w:val="24"/>
          <w:szCs w:val="24"/>
          <w:lang w:val="uk-UA"/>
        </w:rPr>
        <w:t xml:space="preserve">             не голосували -  0</w:t>
      </w:r>
    </w:p>
    <w:p w:rsidR="00CB3EE4" w:rsidRPr="00DC5B8A" w:rsidRDefault="00CB3EE4" w:rsidP="00CB3EE4">
      <w:pPr>
        <w:spacing w:after="0" w:line="240" w:lineRule="auto"/>
        <w:rPr>
          <w:rFonts w:ascii="Times New Roman" w:eastAsiaTheme="minorHAnsi" w:hAnsi="Times New Roman"/>
          <w:bCs/>
          <w:sz w:val="24"/>
          <w:szCs w:val="24"/>
          <w:lang w:val="uk-UA"/>
        </w:rPr>
      </w:pPr>
      <w:r w:rsidRPr="00DC5B8A">
        <w:rPr>
          <w:rFonts w:ascii="Times New Roman" w:eastAsiaTheme="minorHAnsi" w:hAnsi="Times New Roman"/>
          <w:sz w:val="24"/>
          <w:szCs w:val="24"/>
          <w:lang w:val="uk-UA"/>
        </w:rPr>
        <w:t>Рішення  прийнято.</w:t>
      </w:r>
      <w:r w:rsidRPr="00DC5B8A">
        <w:rPr>
          <w:rFonts w:ascii="Times New Roman" w:eastAsiaTheme="minorHAnsi" w:hAnsi="Times New Roman"/>
          <w:bCs/>
          <w:sz w:val="24"/>
          <w:szCs w:val="24"/>
          <w:lang w:val="uk-UA"/>
        </w:rPr>
        <w:t xml:space="preserve"> </w:t>
      </w:r>
    </w:p>
    <w:p w:rsidR="00CB3EE4" w:rsidRPr="00DC5B8A" w:rsidRDefault="00CB3EE4" w:rsidP="00CB3EE4">
      <w:pPr>
        <w:spacing w:after="0" w:line="240" w:lineRule="auto"/>
        <w:rPr>
          <w:rFonts w:ascii="Times New Roman" w:eastAsiaTheme="minorHAnsi" w:hAnsi="Times New Roman"/>
          <w:sz w:val="24"/>
          <w:szCs w:val="24"/>
          <w:lang w:val="uk-UA"/>
        </w:rPr>
      </w:pPr>
    </w:p>
    <w:p w:rsidR="00CB3EE4" w:rsidRPr="00DC5B8A" w:rsidRDefault="00CB3EE4" w:rsidP="00CB3EE4">
      <w:pPr>
        <w:spacing w:after="0" w:line="240" w:lineRule="auto"/>
        <w:rPr>
          <w:rFonts w:ascii="Times New Roman" w:hAnsi="Times New Roman"/>
          <w:sz w:val="24"/>
          <w:szCs w:val="24"/>
          <w:lang w:val="uk-UA" w:eastAsia="ru-RU"/>
        </w:rPr>
      </w:pPr>
      <w:r w:rsidRPr="00DC5B8A">
        <w:rPr>
          <w:rFonts w:ascii="Times New Roman" w:eastAsiaTheme="minorHAnsi" w:hAnsi="Times New Roman"/>
          <w:sz w:val="24"/>
          <w:szCs w:val="24"/>
          <w:lang w:val="uk-UA"/>
        </w:rPr>
        <w:t>Слухали:</w:t>
      </w:r>
      <w:r w:rsidRPr="00DC5B8A">
        <w:rPr>
          <w:rFonts w:ascii="Times New Roman" w:eastAsiaTheme="minorHAnsi" w:hAnsi="Times New Roman"/>
          <w:bCs/>
          <w:sz w:val="24"/>
          <w:szCs w:val="24"/>
          <w:lang w:val="uk-UA"/>
        </w:rPr>
        <w:t xml:space="preserve"> </w:t>
      </w:r>
      <w:r w:rsidRPr="00313A9C">
        <w:rPr>
          <w:rFonts w:ascii="Times New Roman" w:hAnsi="Times New Roman"/>
          <w:sz w:val="24"/>
          <w:szCs w:val="24"/>
          <w:lang w:val="uk-UA" w:eastAsia="ru-RU"/>
        </w:rPr>
        <w:t>Гладьо Г.Я.- гол. спец. відділу архітектури та містобудування</w:t>
      </w:r>
    </w:p>
    <w:p w:rsidR="00CB3EE4" w:rsidRPr="00DC5B8A" w:rsidRDefault="00CB3EE4" w:rsidP="00CB3EE4">
      <w:pPr>
        <w:spacing w:after="0" w:line="240" w:lineRule="auto"/>
        <w:rPr>
          <w:rFonts w:ascii="Times New Roman" w:eastAsiaTheme="minorHAnsi" w:hAnsi="Times New Roman"/>
          <w:sz w:val="24"/>
          <w:szCs w:val="24"/>
          <w:lang w:val="uk-UA"/>
        </w:rPr>
      </w:pPr>
    </w:p>
    <w:p w:rsidR="00CB3EE4" w:rsidRPr="00DF40FD" w:rsidRDefault="00CB3EE4" w:rsidP="00CB3EE4">
      <w:pPr>
        <w:spacing w:after="0" w:line="240" w:lineRule="auto"/>
        <w:rPr>
          <w:rFonts w:ascii="Times New Roman" w:eastAsia="MS Mincho" w:hAnsi="Times New Roman"/>
          <w:sz w:val="24"/>
          <w:szCs w:val="24"/>
          <w:lang w:val="uk-UA" w:eastAsia="ru-RU"/>
        </w:rPr>
      </w:pPr>
      <w:r w:rsidRPr="00DC5B8A">
        <w:rPr>
          <w:rFonts w:ascii="Times New Roman" w:eastAsiaTheme="minorHAnsi" w:hAnsi="Times New Roman"/>
          <w:sz w:val="24"/>
          <w:szCs w:val="24"/>
          <w:lang w:val="uk-UA"/>
        </w:rPr>
        <w:t xml:space="preserve">Голосували по проєкту  № 5 </w:t>
      </w:r>
      <w:r w:rsidRPr="00DC5B8A">
        <w:rPr>
          <w:rFonts w:ascii="Times New Roman" w:eastAsiaTheme="minorHAnsi" w:hAnsi="Times New Roman"/>
          <w:b/>
          <w:i/>
          <w:sz w:val="24"/>
          <w:szCs w:val="24"/>
          <w:lang w:val="uk-UA"/>
        </w:rPr>
        <w:t xml:space="preserve"> «</w:t>
      </w:r>
      <w:r w:rsidRPr="00740866">
        <w:rPr>
          <w:rFonts w:ascii="Times New Roman" w:eastAsia="MS Mincho" w:hAnsi="Times New Roman"/>
          <w:sz w:val="24"/>
          <w:szCs w:val="24"/>
          <w:lang w:val="uk-UA" w:eastAsia="ru-RU"/>
        </w:rPr>
        <w:t>Про затвердження рішення Комісії щодо</w:t>
      </w:r>
      <w:r>
        <w:rPr>
          <w:rFonts w:ascii="Times New Roman" w:eastAsia="MS Mincho" w:hAnsi="Times New Roman"/>
          <w:sz w:val="24"/>
          <w:szCs w:val="24"/>
          <w:lang w:val="uk-UA" w:eastAsia="ru-RU"/>
        </w:rPr>
        <w:t xml:space="preserve"> </w:t>
      </w:r>
      <w:r w:rsidRPr="00740866">
        <w:rPr>
          <w:rFonts w:ascii="Times New Roman" w:eastAsia="MS Mincho" w:hAnsi="Times New Roman"/>
          <w:sz w:val="24"/>
          <w:szCs w:val="24"/>
          <w:lang w:val="uk-UA" w:eastAsia="ru-RU"/>
        </w:rPr>
        <w:t>надання компенсації за пошкоджений об</w:t>
      </w:r>
      <w:r w:rsidRPr="00740866">
        <w:rPr>
          <w:rFonts w:eastAsia="MS Mincho" w:cs="Calibri"/>
          <w:sz w:val="24"/>
          <w:szCs w:val="24"/>
          <w:lang w:val="uk-UA" w:eastAsia="ru-RU"/>
        </w:rPr>
        <w:t>'</w:t>
      </w:r>
      <w:r w:rsidRPr="00740866">
        <w:rPr>
          <w:rFonts w:ascii="Times New Roman" w:eastAsia="MS Mincho" w:hAnsi="Times New Roman"/>
          <w:sz w:val="24"/>
          <w:szCs w:val="24"/>
          <w:lang w:val="uk-UA" w:eastAsia="ru-RU"/>
        </w:rPr>
        <w:t xml:space="preserve">єкт нерухомого майна гр. Коник Мар’яні Орестівні за заявою </w:t>
      </w:r>
      <w:r>
        <w:rPr>
          <w:rFonts w:ascii="Times New Roman" w:eastAsia="MS Mincho" w:hAnsi="Times New Roman"/>
          <w:sz w:val="24"/>
          <w:szCs w:val="24"/>
          <w:lang w:val="uk-UA" w:eastAsia="ru-RU"/>
        </w:rPr>
        <w:t xml:space="preserve"> </w:t>
      </w:r>
      <w:r w:rsidRPr="00740866">
        <w:rPr>
          <w:rFonts w:ascii="Times New Roman" w:eastAsia="Calibri" w:hAnsi="Times New Roman"/>
          <w:bCs/>
          <w:sz w:val="24"/>
          <w:szCs w:val="24"/>
          <w:bdr w:val="none" w:sz="0" w:space="0" w:color="auto" w:frame="1"/>
          <w:lang w:val="uk-UA"/>
        </w:rPr>
        <w:t xml:space="preserve">ЗВ-08.07.2025-215260 </w:t>
      </w:r>
      <w:r w:rsidRPr="00740866">
        <w:rPr>
          <w:rFonts w:ascii="Times New Roman" w:hAnsi="Times New Roman"/>
          <w:sz w:val="24"/>
          <w:szCs w:val="24"/>
          <w:lang w:val="uk-UA"/>
        </w:rPr>
        <w:t>від</w:t>
      </w:r>
      <w:r w:rsidRPr="00740866">
        <w:rPr>
          <w:rFonts w:ascii="Times New Roman" w:hAnsi="Times New Roman"/>
          <w:spacing w:val="-17"/>
          <w:sz w:val="24"/>
          <w:szCs w:val="24"/>
          <w:lang w:val="uk-UA"/>
        </w:rPr>
        <w:t xml:space="preserve"> 08.07.2025</w:t>
      </w:r>
      <w:r w:rsidRPr="00740866">
        <w:rPr>
          <w:rFonts w:ascii="Times New Roman" w:hAnsi="Times New Roman"/>
          <w:sz w:val="24"/>
          <w:szCs w:val="24"/>
          <w:lang w:val="uk-UA"/>
        </w:rPr>
        <w:t>р</w:t>
      </w:r>
      <w:r>
        <w:rPr>
          <w:rFonts w:ascii="Times New Roman" w:eastAsia="MS Mincho" w:hAnsi="Times New Roman"/>
          <w:sz w:val="24"/>
          <w:szCs w:val="24"/>
          <w:lang w:val="uk-UA" w:eastAsia="ru-RU"/>
        </w:rPr>
        <w:t>.</w:t>
      </w:r>
      <w:r>
        <w:rPr>
          <w:rFonts w:ascii="Times New Roman" w:eastAsiaTheme="minorHAnsi" w:hAnsi="Times New Roman"/>
          <w:sz w:val="24"/>
          <w:szCs w:val="24"/>
          <w:lang w:val="uk-UA"/>
        </w:rPr>
        <w:t>»</w:t>
      </w:r>
      <w:r w:rsidRPr="00DC5B8A">
        <w:rPr>
          <w:rFonts w:ascii="Times New Roman" w:eastAsiaTheme="minorHAnsi" w:hAnsi="Times New Roman"/>
          <w:sz w:val="24"/>
          <w:szCs w:val="24"/>
          <w:lang w:val="uk-UA"/>
        </w:rPr>
        <w:t xml:space="preserve"> </w:t>
      </w:r>
    </w:p>
    <w:p w:rsidR="00CB3EE4" w:rsidRPr="00DC5B8A" w:rsidRDefault="00CB3EE4" w:rsidP="00CB3EE4">
      <w:pPr>
        <w:spacing w:after="0" w:line="240" w:lineRule="auto"/>
        <w:rPr>
          <w:rFonts w:ascii="Times New Roman" w:eastAsiaTheme="minorHAnsi" w:hAnsi="Times New Roman"/>
          <w:sz w:val="24"/>
          <w:szCs w:val="24"/>
          <w:lang w:val="uk-UA"/>
        </w:rPr>
      </w:pPr>
    </w:p>
    <w:p w:rsidR="00CB3EE4" w:rsidRPr="00DC5B8A" w:rsidRDefault="00CB3EE4" w:rsidP="00CB3EE4">
      <w:pPr>
        <w:spacing w:after="0" w:line="240" w:lineRule="auto"/>
        <w:rPr>
          <w:rFonts w:ascii="Times New Roman" w:eastAsiaTheme="minorHAnsi" w:hAnsi="Times New Roman"/>
          <w:sz w:val="24"/>
          <w:szCs w:val="24"/>
          <w:lang w:val="uk-UA"/>
        </w:rPr>
      </w:pPr>
      <w:r>
        <w:rPr>
          <w:rFonts w:ascii="Times New Roman" w:eastAsiaTheme="minorHAnsi" w:hAnsi="Times New Roman"/>
          <w:sz w:val="24"/>
          <w:szCs w:val="24"/>
          <w:lang w:val="uk-UA"/>
        </w:rPr>
        <w:t xml:space="preserve"> </w:t>
      </w:r>
      <w:r>
        <w:rPr>
          <w:rFonts w:ascii="Times New Roman" w:eastAsiaTheme="minorHAnsi" w:hAnsi="Times New Roman"/>
          <w:sz w:val="24"/>
          <w:szCs w:val="24"/>
          <w:lang w:val="uk-UA"/>
        </w:rPr>
        <w:tab/>
      </w:r>
      <w:r>
        <w:rPr>
          <w:rFonts w:ascii="Times New Roman" w:eastAsiaTheme="minorHAnsi" w:hAnsi="Times New Roman"/>
          <w:sz w:val="24"/>
          <w:szCs w:val="24"/>
          <w:lang w:val="uk-UA"/>
        </w:rPr>
        <w:tab/>
        <w:t>за -  12</w:t>
      </w:r>
    </w:p>
    <w:p w:rsidR="00CB3EE4" w:rsidRPr="00DC5B8A" w:rsidRDefault="00CB3EE4" w:rsidP="00CB3EE4">
      <w:pPr>
        <w:spacing w:after="0" w:line="240" w:lineRule="auto"/>
        <w:rPr>
          <w:rFonts w:ascii="Times New Roman" w:eastAsiaTheme="minorHAnsi" w:hAnsi="Times New Roman"/>
          <w:sz w:val="24"/>
          <w:szCs w:val="24"/>
          <w:lang w:val="uk-UA"/>
        </w:rPr>
      </w:pPr>
      <w:r w:rsidRPr="00DC5B8A">
        <w:rPr>
          <w:rFonts w:ascii="Times New Roman" w:eastAsiaTheme="minorHAnsi" w:hAnsi="Times New Roman"/>
          <w:sz w:val="24"/>
          <w:szCs w:val="24"/>
          <w:lang w:val="uk-UA"/>
        </w:rPr>
        <w:t xml:space="preserve">                     проти - 0</w:t>
      </w:r>
    </w:p>
    <w:p w:rsidR="00CB3EE4" w:rsidRPr="00DC5B8A" w:rsidRDefault="00CB3EE4" w:rsidP="00CB3EE4">
      <w:pPr>
        <w:spacing w:after="0" w:line="240" w:lineRule="auto"/>
        <w:rPr>
          <w:rFonts w:ascii="Times New Roman" w:eastAsiaTheme="minorHAnsi" w:hAnsi="Times New Roman"/>
          <w:sz w:val="24"/>
          <w:szCs w:val="24"/>
          <w:lang w:val="uk-UA"/>
        </w:rPr>
      </w:pPr>
      <w:r w:rsidRPr="00DC5B8A">
        <w:rPr>
          <w:rFonts w:ascii="Times New Roman" w:eastAsiaTheme="minorHAnsi" w:hAnsi="Times New Roman"/>
          <w:sz w:val="24"/>
          <w:szCs w:val="24"/>
          <w:lang w:val="uk-UA"/>
        </w:rPr>
        <w:t xml:space="preserve">            утримались -  0</w:t>
      </w:r>
    </w:p>
    <w:p w:rsidR="00CB3EE4" w:rsidRPr="00DC5B8A" w:rsidRDefault="00CB3EE4" w:rsidP="00CB3EE4">
      <w:pPr>
        <w:spacing w:after="0" w:line="240" w:lineRule="auto"/>
        <w:rPr>
          <w:rFonts w:ascii="Times New Roman" w:eastAsiaTheme="minorHAnsi" w:hAnsi="Times New Roman"/>
          <w:sz w:val="24"/>
          <w:szCs w:val="24"/>
          <w:lang w:val="uk-UA"/>
        </w:rPr>
      </w:pPr>
      <w:r w:rsidRPr="00DC5B8A">
        <w:rPr>
          <w:rFonts w:ascii="Times New Roman" w:eastAsiaTheme="minorHAnsi" w:hAnsi="Times New Roman"/>
          <w:sz w:val="24"/>
          <w:szCs w:val="24"/>
          <w:lang w:val="uk-UA"/>
        </w:rPr>
        <w:t xml:space="preserve">             не голосували -  0</w:t>
      </w:r>
    </w:p>
    <w:p w:rsidR="00CB3EE4" w:rsidRPr="00DC5B8A" w:rsidRDefault="00CB3EE4" w:rsidP="00CB3EE4">
      <w:pPr>
        <w:spacing w:after="0" w:line="240" w:lineRule="auto"/>
        <w:rPr>
          <w:rFonts w:ascii="Times New Roman" w:eastAsiaTheme="minorHAnsi" w:hAnsi="Times New Roman"/>
          <w:sz w:val="24"/>
          <w:szCs w:val="24"/>
          <w:lang w:val="uk-UA"/>
        </w:rPr>
      </w:pPr>
      <w:r w:rsidRPr="00DC5B8A">
        <w:rPr>
          <w:rFonts w:ascii="Times New Roman" w:eastAsiaTheme="minorHAnsi" w:hAnsi="Times New Roman"/>
          <w:sz w:val="24"/>
          <w:szCs w:val="24"/>
          <w:lang w:val="uk-UA"/>
        </w:rPr>
        <w:t>Рішення прийнято</w:t>
      </w:r>
    </w:p>
    <w:p w:rsidR="00CB3EE4" w:rsidRPr="00DC5B8A" w:rsidRDefault="00CB3EE4" w:rsidP="00CB3EE4">
      <w:pPr>
        <w:spacing w:after="0" w:line="240" w:lineRule="auto"/>
        <w:rPr>
          <w:rFonts w:ascii="Times New Roman" w:hAnsi="Times New Roman"/>
          <w:sz w:val="24"/>
          <w:szCs w:val="24"/>
          <w:lang w:val="uk-UA" w:eastAsia="ru-RU"/>
        </w:rPr>
      </w:pPr>
    </w:p>
    <w:p w:rsidR="00CB3EE4" w:rsidRPr="00DC5B8A" w:rsidRDefault="00CB3EE4" w:rsidP="00CB3EE4">
      <w:pPr>
        <w:spacing w:after="0" w:line="240" w:lineRule="auto"/>
        <w:rPr>
          <w:rFonts w:ascii="Times New Roman" w:hAnsi="Times New Roman"/>
          <w:sz w:val="24"/>
          <w:szCs w:val="24"/>
          <w:lang w:val="uk-UA" w:eastAsia="ru-RU"/>
        </w:rPr>
      </w:pPr>
      <w:r w:rsidRPr="00DC5B8A">
        <w:rPr>
          <w:rFonts w:ascii="Times New Roman" w:eastAsiaTheme="minorHAnsi" w:hAnsi="Times New Roman"/>
          <w:sz w:val="24"/>
          <w:szCs w:val="24"/>
          <w:lang w:val="uk-UA"/>
        </w:rPr>
        <w:t>Слухали:</w:t>
      </w:r>
      <w:r w:rsidRPr="00DC5B8A">
        <w:rPr>
          <w:rFonts w:ascii="Times New Roman" w:eastAsiaTheme="minorHAnsi" w:hAnsi="Times New Roman"/>
          <w:bCs/>
          <w:sz w:val="24"/>
          <w:szCs w:val="24"/>
          <w:lang w:val="uk-UA"/>
        </w:rPr>
        <w:t xml:space="preserve"> </w:t>
      </w:r>
      <w:r w:rsidRPr="00313A9C">
        <w:rPr>
          <w:rFonts w:ascii="Times New Roman" w:hAnsi="Times New Roman"/>
          <w:bCs/>
          <w:sz w:val="24"/>
          <w:szCs w:val="24"/>
          <w:lang w:val="uk-UA" w:eastAsia="ru-RU"/>
        </w:rPr>
        <w:t>Сомик М.В. – нач. відділу землевпорядкування</w:t>
      </w:r>
    </w:p>
    <w:p w:rsidR="00CB3EE4" w:rsidRPr="00DC5B8A" w:rsidRDefault="00CB3EE4" w:rsidP="00CB3EE4">
      <w:pPr>
        <w:spacing w:after="0" w:line="240" w:lineRule="auto"/>
        <w:rPr>
          <w:rFonts w:ascii="Times New Roman" w:eastAsiaTheme="minorHAnsi" w:hAnsi="Times New Roman"/>
          <w:sz w:val="24"/>
          <w:szCs w:val="24"/>
          <w:lang w:val="uk-UA"/>
        </w:rPr>
      </w:pPr>
    </w:p>
    <w:p w:rsidR="00CB3EE4" w:rsidRPr="00DF40FD" w:rsidRDefault="00CB3EE4" w:rsidP="00CB3EE4">
      <w:pPr>
        <w:spacing w:after="0" w:line="240" w:lineRule="auto"/>
        <w:rPr>
          <w:rFonts w:ascii="Times New Roman" w:eastAsia="Calibri" w:hAnsi="Times New Roman"/>
          <w:sz w:val="24"/>
          <w:szCs w:val="24"/>
          <w:lang w:val="uk-UA"/>
        </w:rPr>
      </w:pPr>
      <w:r w:rsidRPr="00DC5B8A">
        <w:rPr>
          <w:rFonts w:ascii="Times New Roman" w:eastAsiaTheme="minorHAnsi" w:hAnsi="Times New Roman"/>
          <w:sz w:val="24"/>
          <w:szCs w:val="24"/>
          <w:lang w:val="uk-UA"/>
        </w:rPr>
        <w:t xml:space="preserve">Голосували по проєкту № 6 </w:t>
      </w:r>
      <w:r w:rsidRPr="00DC5B8A">
        <w:rPr>
          <w:rFonts w:ascii="Times New Roman" w:eastAsiaTheme="minorHAnsi" w:hAnsi="Times New Roman"/>
          <w:b/>
          <w:i/>
          <w:sz w:val="24"/>
          <w:szCs w:val="24"/>
          <w:lang w:val="uk-UA"/>
        </w:rPr>
        <w:t xml:space="preserve"> «</w:t>
      </w:r>
      <w:r w:rsidRPr="00740866">
        <w:rPr>
          <w:rFonts w:ascii="Times New Roman" w:eastAsia="Calibri" w:hAnsi="Times New Roman"/>
          <w:sz w:val="24"/>
          <w:szCs w:val="24"/>
          <w:lang w:val="uk-UA"/>
        </w:rPr>
        <w:t>Про погодження розміщення об’єктів та/або споруд електронних комунікацій на земельній ділянці та надання згоди на укладання письмового</w:t>
      </w:r>
      <w:r>
        <w:rPr>
          <w:rFonts w:ascii="Times New Roman" w:eastAsia="Calibri" w:hAnsi="Times New Roman"/>
          <w:sz w:val="24"/>
          <w:szCs w:val="24"/>
          <w:lang w:val="uk-UA"/>
        </w:rPr>
        <w:t xml:space="preserve"> </w:t>
      </w:r>
      <w:r w:rsidRPr="00740866">
        <w:rPr>
          <w:rFonts w:ascii="Times New Roman" w:eastAsia="Calibri" w:hAnsi="Times New Roman"/>
          <w:sz w:val="24"/>
          <w:szCs w:val="24"/>
          <w:lang w:val="uk-UA"/>
        </w:rPr>
        <w:t>договору про розміщення таких об’єктів та/або</w:t>
      </w:r>
      <w:r>
        <w:rPr>
          <w:rFonts w:ascii="Times New Roman" w:eastAsia="Calibri" w:hAnsi="Times New Roman"/>
          <w:sz w:val="24"/>
          <w:szCs w:val="24"/>
          <w:lang w:val="uk-UA"/>
        </w:rPr>
        <w:t xml:space="preserve"> </w:t>
      </w:r>
      <w:r w:rsidRPr="00740866">
        <w:rPr>
          <w:rFonts w:ascii="Times New Roman" w:eastAsia="Calibri" w:hAnsi="Times New Roman"/>
          <w:sz w:val="24"/>
          <w:szCs w:val="24"/>
          <w:lang w:val="uk-UA"/>
        </w:rPr>
        <w:t>споруд ТзОВ «ЮКРЕЙНІАН НЕТВОРК СОЛЮШНС»</w:t>
      </w:r>
      <w:r w:rsidRPr="00DC5B8A">
        <w:rPr>
          <w:rFonts w:ascii="Times New Roman" w:eastAsiaTheme="minorHAnsi" w:hAnsi="Times New Roman"/>
          <w:b/>
          <w:sz w:val="24"/>
          <w:szCs w:val="24"/>
          <w:lang w:val="uk-UA"/>
        </w:rPr>
        <w:t>"</w:t>
      </w:r>
    </w:p>
    <w:p w:rsidR="00CB3EE4" w:rsidRPr="00DC5B8A" w:rsidRDefault="00CB3EE4" w:rsidP="00CB3EE4">
      <w:pPr>
        <w:spacing w:after="0" w:line="240" w:lineRule="auto"/>
        <w:rPr>
          <w:rFonts w:ascii="Times New Roman" w:hAnsi="Times New Roman"/>
          <w:sz w:val="24"/>
          <w:szCs w:val="24"/>
          <w:lang w:val="uk-UA" w:eastAsia="uk-UA"/>
        </w:rPr>
      </w:pPr>
    </w:p>
    <w:p w:rsidR="00CB3EE4" w:rsidRPr="00DC5B8A" w:rsidRDefault="00CB3EE4" w:rsidP="00CB3EE4">
      <w:pPr>
        <w:spacing w:after="0" w:line="240" w:lineRule="auto"/>
        <w:rPr>
          <w:rFonts w:ascii="Times New Roman" w:eastAsiaTheme="minorHAnsi" w:hAnsi="Times New Roman"/>
          <w:sz w:val="24"/>
          <w:szCs w:val="24"/>
          <w:lang w:val="uk-UA"/>
        </w:rPr>
      </w:pPr>
      <w:r>
        <w:rPr>
          <w:rFonts w:ascii="Times New Roman" w:eastAsiaTheme="minorHAnsi" w:hAnsi="Times New Roman"/>
          <w:sz w:val="24"/>
          <w:szCs w:val="24"/>
          <w:lang w:val="uk-UA"/>
        </w:rPr>
        <w:t xml:space="preserve">                       за -  12</w:t>
      </w:r>
    </w:p>
    <w:p w:rsidR="00CB3EE4" w:rsidRPr="00DC5B8A" w:rsidRDefault="00CB3EE4" w:rsidP="00CB3EE4">
      <w:pPr>
        <w:spacing w:after="0" w:line="240" w:lineRule="auto"/>
        <w:rPr>
          <w:rFonts w:ascii="Times New Roman" w:eastAsiaTheme="minorHAnsi" w:hAnsi="Times New Roman"/>
          <w:sz w:val="24"/>
          <w:szCs w:val="24"/>
          <w:lang w:val="uk-UA"/>
        </w:rPr>
      </w:pPr>
      <w:r w:rsidRPr="00DC5B8A">
        <w:rPr>
          <w:rFonts w:ascii="Times New Roman" w:eastAsiaTheme="minorHAnsi" w:hAnsi="Times New Roman"/>
          <w:sz w:val="24"/>
          <w:szCs w:val="24"/>
          <w:lang w:val="uk-UA"/>
        </w:rPr>
        <w:t xml:space="preserve">                     проти - 0</w:t>
      </w:r>
    </w:p>
    <w:p w:rsidR="00CB3EE4" w:rsidRPr="00DC5B8A" w:rsidRDefault="00CB3EE4" w:rsidP="00CB3EE4">
      <w:pPr>
        <w:spacing w:after="0" w:line="240" w:lineRule="auto"/>
        <w:rPr>
          <w:rFonts w:ascii="Times New Roman" w:eastAsiaTheme="minorHAnsi" w:hAnsi="Times New Roman"/>
          <w:sz w:val="24"/>
          <w:szCs w:val="24"/>
          <w:lang w:val="uk-UA"/>
        </w:rPr>
      </w:pPr>
      <w:r w:rsidRPr="00DC5B8A">
        <w:rPr>
          <w:rFonts w:ascii="Times New Roman" w:eastAsiaTheme="minorHAnsi" w:hAnsi="Times New Roman"/>
          <w:sz w:val="24"/>
          <w:szCs w:val="24"/>
          <w:lang w:val="uk-UA"/>
        </w:rPr>
        <w:t xml:space="preserve">            утримались -  0</w:t>
      </w:r>
    </w:p>
    <w:p w:rsidR="00CB3EE4" w:rsidRPr="00DC5B8A" w:rsidRDefault="00CB3EE4" w:rsidP="00CB3EE4">
      <w:pPr>
        <w:spacing w:after="0" w:line="240" w:lineRule="auto"/>
        <w:rPr>
          <w:rFonts w:ascii="Times New Roman" w:eastAsiaTheme="minorHAnsi" w:hAnsi="Times New Roman"/>
          <w:sz w:val="24"/>
          <w:szCs w:val="24"/>
          <w:lang w:val="uk-UA"/>
        </w:rPr>
      </w:pPr>
      <w:r w:rsidRPr="00DC5B8A">
        <w:rPr>
          <w:rFonts w:ascii="Times New Roman" w:eastAsiaTheme="minorHAnsi" w:hAnsi="Times New Roman"/>
          <w:sz w:val="24"/>
          <w:szCs w:val="24"/>
          <w:lang w:val="uk-UA"/>
        </w:rPr>
        <w:t xml:space="preserve">             не голосували -  0</w:t>
      </w:r>
    </w:p>
    <w:p w:rsidR="00CB3EE4" w:rsidRPr="00DC5B8A" w:rsidRDefault="00CB3EE4" w:rsidP="00CB3EE4">
      <w:pPr>
        <w:spacing w:after="0" w:line="240" w:lineRule="auto"/>
        <w:rPr>
          <w:rFonts w:ascii="Times New Roman" w:eastAsiaTheme="minorHAnsi" w:hAnsi="Times New Roman"/>
          <w:sz w:val="24"/>
          <w:szCs w:val="24"/>
          <w:lang w:val="uk-UA"/>
        </w:rPr>
      </w:pPr>
      <w:r w:rsidRPr="00DC5B8A">
        <w:rPr>
          <w:rFonts w:ascii="Times New Roman" w:eastAsiaTheme="minorHAnsi" w:hAnsi="Times New Roman"/>
          <w:sz w:val="24"/>
          <w:szCs w:val="24"/>
          <w:lang w:val="uk-UA"/>
        </w:rPr>
        <w:lastRenderedPageBreak/>
        <w:t>Рішення прийнято</w:t>
      </w:r>
    </w:p>
    <w:p w:rsidR="00CB3EE4" w:rsidRPr="00DC5B8A" w:rsidRDefault="00CB3EE4" w:rsidP="00CB3EE4">
      <w:pPr>
        <w:spacing w:after="0" w:line="240" w:lineRule="auto"/>
        <w:jc w:val="both"/>
        <w:rPr>
          <w:rFonts w:ascii="Times New Roman" w:hAnsi="Times New Roman"/>
          <w:sz w:val="24"/>
          <w:szCs w:val="20"/>
          <w:lang w:val="uk-UA" w:eastAsia="ru-RU"/>
        </w:rPr>
      </w:pPr>
    </w:p>
    <w:p w:rsidR="00CB3EE4" w:rsidRDefault="00CB3EE4" w:rsidP="00CB3EE4">
      <w:pPr>
        <w:widowControl w:val="0"/>
        <w:autoSpaceDE w:val="0"/>
        <w:autoSpaceDN w:val="0"/>
        <w:adjustRightInd w:val="0"/>
        <w:spacing w:after="0" w:line="240" w:lineRule="auto"/>
        <w:rPr>
          <w:rFonts w:ascii="Times New Roman" w:hAnsi="Times New Roman"/>
          <w:sz w:val="24"/>
          <w:szCs w:val="24"/>
          <w:lang w:val="uk-UA" w:eastAsia="ru-RU"/>
        </w:rPr>
      </w:pPr>
      <w:r w:rsidRPr="00DC5B8A">
        <w:rPr>
          <w:rFonts w:ascii="Times New Roman" w:eastAsiaTheme="minorHAnsi" w:hAnsi="Times New Roman"/>
          <w:sz w:val="24"/>
          <w:szCs w:val="24"/>
          <w:lang w:val="uk-UA"/>
        </w:rPr>
        <w:t xml:space="preserve">Слухали: </w:t>
      </w:r>
      <w:r w:rsidRPr="00313A9C">
        <w:rPr>
          <w:rFonts w:ascii="Times New Roman" w:hAnsi="Times New Roman"/>
          <w:sz w:val="24"/>
          <w:szCs w:val="24"/>
          <w:lang w:val="uk-UA" w:eastAsia="ru-RU"/>
        </w:rPr>
        <w:t>Мельніков</w:t>
      </w:r>
      <w:r>
        <w:rPr>
          <w:rFonts w:ascii="Times New Roman" w:hAnsi="Times New Roman"/>
          <w:sz w:val="24"/>
          <w:szCs w:val="24"/>
          <w:lang w:val="uk-UA" w:eastAsia="ru-RU"/>
        </w:rPr>
        <w:t>а А.В. – керуючого</w:t>
      </w:r>
      <w:r w:rsidRPr="00313A9C">
        <w:rPr>
          <w:rFonts w:ascii="Times New Roman" w:hAnsi="Times New Roman"/>
          <w:sz w:val="24"/>
          <w:szCs w:val="24"/>
          <w:lang w:val="uk-UA" w:eastAsia="ru-RU"/>
        </w:rPr>
        <w:t xml:space="preserve"> справами виконавчого комітету</w:t>
      </w:r>
    </w:p>
    <w:p w:rsidR="00CB3EE4" w:rsidRPr="00DC5B8A" w:rsidRDefault="00CB3EE4" w:rsidP="00CB3EE4">
      <w:pPr>
        <w:widowControl w:val="0"/>
        <w:autoSpaceDE w:val="0"/>
        <w:autoSpaceDN w:val="0"/>
        <w:adjustRightInd w:val="0"/>
        <w:spacing w:after="0" w:line="240" w:lineRule="auto"/>
        <w:rPr>
          <w:rFonts w:ascii="Times New Roman" w:eastAsiaTheme="minorHAnsi" w:hAnsi="Times New Roman"/>
          <w:sz w:val="24"/>
          <w:szCs w:val="24"/>
          <w:lang w:val="uk-UA"/>
        </w:rPr>
      </w:pPr>
    </w:p>
    <w:p w:rsidR="00CB3EE4" w:rsidRPr="00DF40FD" w:rsidRDefault="00CB3EE4" w:rsidP="00CB3EE4">
      <w:pPr>
        <w:spacing w:after="0" w:line="240" w:lineRule="auto"/>
        <w:rPr>
          <w:rFonts w:ascii="Times New Roman" w:eastAsia="Andale Sans UI" w:hAnsi="Times New Roman"/>
          <w:kern w:val="2"/>
          <w:sz w:val="24"/>
          <w:szCs w:val="24"/>
          <w:lang w:val="uk-UA" w:eastAsia="ru-RU"/>
        </w:rPr>
      </w:pPr>
      <w:r>
        <w:rPr>
          <w:rFonts w:ascii="Times New Roman" w:eastAsiaTheme="minorHAnsi" w:hAnsi="Times New Roman"/>
          <w:sz w:val="24"/>
          <w:szCs w:val="24"/>
          <w:lang w:val="uk-UA"/>
        </w:rPr>
        <w:t>Голосували по проєкту № 7</w:t>
      </w:r>
      <w:r w:rsidRPr="00DC5B8A">
        <w:rPr>
          <w:rFonts w:ascii="Times New Roman" w:eastAsiaTheme="minorHAnsi" w:hAnsi="Times New Roman"/>
          <w:sz w:val="24"/>
          <w:szCs w:val="24"/>
          <w:lang w:val="uk-UA"/>
        </w:rPr>
        <w:t xml:space="preserve">  «</w:t>
      </w:r>
      <w:r w:rsidRPr="00740866">
        <w:rPr>
          <w:rFonts w:ascii="Times New Roman" w:eastAsia="Andale Sans UI" w:hAnsi="Times New Roman"/>
          <w:kern w:val="2"/>
          <w:sz w:val="24"/>
          <w:szCs w:val="24"/>
          <w:lang w:val="uk-UA" w:eastAsia="ru-RU"/>
        </w:rPr>
        <w:t xml:space="preserve">Про виконання рішення адміністративної колегії західного міжобласного територіального відділення Антимонопольного </w:t>
      </w:r>
      <w:r>
        <w:rPr>
          <w:rFonts w:ascii="Times New Roman" w:eastAsia="Andale Sans UI" w:hAnsi="Times New Roman"/>
          <w:kern w:val="2"/>
          <w:sz w:val="24"/>
          <w:szCs w:val="24"/>
          <w:lang w:val="uk-UA" w:eastAsia="ru-RU"/>
        </w:rPr>
        <w:t xml:space="preserve"> </w:t>
      </w:r>
      <w:r w:rsidRPr="00740866">
        <w:rPr>
          <w:rFonts w:ascii="Times New Roman" w:eastAsia="Andale Sans UI" w:hAnsi="Times New Roman"/>
          <w:kern w:val="2"/>
          <w:sz w:val="24"/>
          <w:szCs w:val="24"/>
          <w:lang w:val="uk-UA" w:eastAsia="ru-RU"/>
        </w:rPr>
        <w:t>комітету України від 30.06.2025 року  №63/142-р/к</w:t>
      </w:r>
      <w:r w:rsidRPr="00DC5B8A">
        <w:rPr>
          <w:rFonts w:ascii="Times New Roman" w:eastAsiaTheme="minorHAnsi" w:hAnsi="Times New Roman"/>
          <w:sz w:val="24"/>
          <w:szCs w:val="24"/>
          <w:lang w:val="uk-UA"/>
        </w:rPr>
        <w:t>»</w:t>
      </w:r>
    </w:p>
    <w:p w:rsidR="00CB3EE4" w:rsidRPr="00DC5B8A" w:rsidRDefault="00CB3EE4" w:rsidP="00CB3EE4">
      <w:pPr>
        <w:spacing w:after="0" w:line="240" w:lineRule="auto"/>
        <w:rPr>
          <w:rFonts w:ascii="Times New Roman" w:eastAsia="Calibri" w:hAnsi="Times New Roman"/>
          <w:sz w:val="24"/>
          <w:szCs w:val="24"/>
          <w:lang w:val="uk-UA" w:eastAsia="uk-UA"/>
        </w:rPr>
      </w:pPr>
    </w:p>
    <w:p w:rsidR="00CB3EE4" w:rsidRPr="00DC5B8A" w:rsidRDefault="00CB3EE4" w:rsidP="00CB3EE4">
      <w:pPr>
        <w:spacing w:after="0" w:line="240" w:lineRule="auto"/>
        <w:rPr>
          <w:rFonts w:ascii="Times New Roman" w:eastAsiaTheme="minorHAnsi" w:hAnsi="Times New Roman"/>
          <w:sz w:val="24"/>
          <w:szCs w:val="24"/>
          <w:lang w:val="uk-UA"/>
        </w:rPr>
      </w:pPr>
      <w:r>
        <w:rPr>
          <w:rFonts w:ascii="Times New Roman" w:eastAsiaTheme="minorHAnsi" w:hAnsi="Times New Roman"/>
          <w:sz w:val="24"/>
          <w:szCs w:val="24"/>
          <w:lang w:val="uk-UA"/>
        </w:rPr>
        <w:t xml:space="preserve"> </w:t>
      </w:r>
      <w:r>
        <w:rPr>
          <w:rFonts w:ascii="Times New Roman" w:eastAsiaTheme="minorHAnsi" w:hAnsi="Times New Roman"/>
          <w:sz w:val="24"/>
          <w:szCs w:val="24"/>
          <w:lang w:val="uk-UA"/>
        </w:rPr>
        <w:tab/>
      </w:r>
      <w:r>
        <w:rPr>
          <w:rFonts w:ascii="Times New Roman" w:eastAsiaTheme="minorHAnsi" w:hAnsi="Times New Roman"/>
          <w:sz w:val="24"/>
          <w:szCs w:val="24"/>
          <w:lang w:val="uk-UA"/>
        </w:rPr>
        <w:tab/>
        <w:t xml:space="preserve">  за -  12</w:t>
      </w:r>
    </w:p>
    <w:p w:rsidR="00CB3EE4" w:rsidRPr="00DC5B8A" w:rsidRDefault="00CB3EE4" w:rsidP="00CB3EE4">
      <w:pPr>
        <w:spacing w:after="0" w:line="240" w:lineRule="auto"/>
        <w:rPr>
          <w:rFonts w:ascii="Times New Roman" w:eastAsiaTheme="minorHAnsi" w:hAnsi="Times New Roman"/>
          <w:sz w:val="24"/>
          <w:szCs w:val="24"/>
          <w:lang w:val="uk-UA"/>
        </w:rPr>
      </w:pPr>
      <w:r w:rsidRPr="00DC5B8A">
        <w:rPr>
          <w:rFonts w:ascii="Times New Roman" w:eastAsiaTheme="minorHAnsi" w:hAnsi="Times New Roman"/>
          <w:sz w:val="24"/>
          <w:szCs w:val="24"/>
          <w:lang w:val="uk-UA"/>
        </w:rPr>
        <w:t xml:space="preserve">                     проти - 0</w:t>
      </w:r>
    </w:p>
    <w:p w:rsidR="00CB3EE4" w:rsidRPr="00DC5B8A" w:rsidRDefault="00CB3EE4" w:rsidP="00CB3EE4">
      <w:pPr>
        <w:spacing w:after="0" w:line="240" w:lineRule="auto"/>
        <w:rPr>
          <w:rFonts w:ascii="Times New Roman" w:eastAsiaTheme="minorHAnsi" w:hAnsi="Times New Roman"/>
          <w:sz w:val="24"/>
          <w:szCs w:val="24"/>
          <w:lang w:val="uk-UA"/>
        </w:rPr>
      </w:pPr>
      <w:r w:rsidRPr="00DC5B8A">
        <w:rPr>
          <w:rFonts w:ascii="Times New Roman" w:eastAsiaTheme="minorHAnsi" w:hAnsi="Times New Roman"/>
          <w:sz w:val="24"/>
          <w:szCs w:val="24"/>
          <w:lang w:val="uk-UA"/>
        </w:rPr>
        <w:t xml:space="preserve">            утримались -  0</w:t>
      </w:r>
    </w:p>
    <w:p w:rsidR="00CB3EE4" w:rsidRPr="00DC5B8A" w:rsidRDefault="00CB3EE4" w:rsidP="00CB3EE4">
      <w:pPr>
        <w:spacing w:after="0" w:line="240" w:lineRule="auto"/>
        <w:rPr>
          <w:rFonts w:ascii="Times New Roman" w:eastAsiaTheme="minorHAnsi" w:hAnsi="Times New Roman"/>
          <w:sz w:val="24"/>
          <w:szCs w:val="24"/>
          <w:lang w:val="uk-UA"/>
        </w:rPr>
      </w:pPr>
      <w:r w:rsidRPr="00DC5B8A">
        <w:rPr>
          <w:rFonts w:ascii="Times New Roman" w:eastAsiaTheme="minorHAnsi" w:hAnsi="Times New Roman"/>
          <w:sz w:val="24"/>
          <w:szCs w:val="24"/>
          <w:lang w:val="uk-UA"/>
        </w:rPr>
        <w:t xml:space="preserve">             не голосували -  0</w:t>
      </w:r>
    </w:p>
    <w:p w:rsidR="00CB3EE4" w:rsidRDefault="00CB3EE4" w:rsidP="00CB3EE4">
      <w:pPr>
        <w:spacing w:after="0" w:line="240" w:lineRule="auto"/>
        <w:rPr>
          <w:rFonts w:ascii="Times New Roman" w:eastAsiaTheme="minorHAnsi" w:hAnsi="Times New Roman"/>
          <w:sz w:val="24"/>
          <w:szCs w:val="24"/>
          <w:lang w:val="uk-UA"/>
        </w:rPr>
      </w:pPr>
      <w:r w:rsidRPr="00DC5B8A">
        <w:rPr>
          <w:rFonts w:ascii="Times New Roman" w:eastAsiaTheme="minorHAnsi" w:hAnsi="Times New Roman"/>
          <w:sz w:val="24"/>
          <w:szCs w:val="24"/>
          <w:lang w:val="uk-UA"/>
        </w:rPr>
        <w:t xml:space="preserve">       Рішення    прийнято</w:t>
      </w:r>
    </w:p>
    <w:p w:rsidR="00CB3EE4" w:rsidRPr="00DF40FD" w:rsidRDefault="00CB3EE4" w:rsidP="00CB3EE4">
      <w:pPr>
        <w:spacing w:after="0" w:line="240" w:lineRule="auto"/>
        <w:rPr>
          <w:rFonts w:ascii="Times New Roman" w:eastAsiaTheme="minorHAnsi" w:hAnsi="Times New Roman"/>
          <w:sz w:val="24"/>
          <w:szCs w:val="24"/>
          <w:lang w:val="uk-UA"/>
        </w:rPr>
      </w:pPr>
    </w:p>
    <w:p w:rsidR="00CB3EE4" w:rsidRPr="00DC5B8A" w:rsidRDefault="00CB3EE4" w:rsidP="00CB3EE4">
      <w:pPr>
        <w:spacing w:after="0" w:line="240" w:lineRule="auto"/>
        <w:rPr>
          <w:rFonts w:ascii="Times New Roman" w:eastAsiaTheme="minorHAnsi" w:hAnsi="Times New Roman"/>
          <w:sz w:val="24"/>
          <w:szCs w:val="24"/>
          <w:lang w:val="uk-UA"/>
        </w:rPr>
      </w:pPr>
      <w:r>
        <w:rPr>
          <w:rFonts w:ascii="Times New Roman" w:eastAsiaTheme="minorHAnsi" w:hAnsi="Times New Roman"/>
          <w:sz w:val="24"/>
          <w:szCs w:val="24"/>
          <w:lang w:val="uk-UA"/>
        </w:rPr>
        <w:t>15</w:t>
      </w:r>
      <w:r w:rsidRPr="00DC5B8A">
        <w:rPr>
          <w:rFonts w:ascii="Times New Roman" w:eastAsiaTheme="minorHAnsi" w:hAnsi="Times New Roman"/>
          <w:sz w:val="24"/>
          <w:szCs w:val="24"/>
          <w:lang w:val="uk-UA"/>
        </w:rPr>
        <w:t>.00 год. головуюча Яценко Я.В. оголосила   засідання виконавчого комітету завершеним.</w:t>
      </w:r>
    </w:p>
    <w:p w:rsidR="00CB3EE4" w:rsidRPr="00DC5B8A" w:rsidRDefault="00CB3EE4" w:rsidP="00CB3EE4">
      <w:pPr>
        <w:spacing w:after="0" w:line="240" w:lineRule="auto"/>
        <w:rPr>
          <w:rFonts w:ascii="Times New Roman" w:eastAsiaTheme="minorHAnsi" w:hAnsi="Times New Roman"/>
          <w:sz w:val="24"/>
          <w:szCs w:val="24"/>
          <w:lang w:val="uk-UA"/>
        </w:rPr>
      </w:pPr>
    </w:p>
    <w:p w:rsidR="00CB3EE4" w:rsidRPr="00DC5B8A" w:rsidRDefault="00CB3EE4" w:rsidP="00CB3EE4">
      <w:pPr>
        <w:spacing w:after="0" w:line="240" w:lineRule="auto"/>
        <w:rPr>
          <w:rFonts w:ascii="Times New Roman" w:eastAsiaTheme="minorHAnsi" w:hAnsi="Times New Roman"/>
          <w:sz w:val="24"/>
          <w:szCs w:val="24"/>
          <w:lang w:val="uk-UA"/>
        </w:rPr>
      </w:pPr>
      <w:r w:rsidRPr="00DC5B8A">
        <w:rPr>
          <w:rFonts w:ascii="Times New Roman" w:eastAsiaTheme="minorHAnsi" w:hAnsi="Times New Roman"/>
          <w:sz w:val="24"/>
          <w:szCs w:val="24"/>
          <w:lang w:val="uk-UA"/>
        </w:rPr>
        <w:t>Керуючий справами виконкому</w:t>
      </w:r>
      <w:r w:rsidRPr="00DC5B8A">
        <w:rPr>
          <w:rFonts w:ascii="Times New Roman" w:eastAsiaTheme="minorHAnsi" w:hAnsi="Times New Roman"/>
          <w:sz w:val="24"/>
          <w:szCs w:val="24"/>
          <w:lang w:val="uk-UA"/>
        </w:rPr>
        <w:tab/>
      </w:r>
      <w:r w:rsidRPr="00DC5B8A">
        <w:rPr>
          <w:rFonts w:ascii="Times New Roman" w:eastAsiaTheme="minorHAnsi" w:hAnsi="Times New Roman"/>
          <w:sz w:val="24"/>
          <w:szCs w:val="24"/>
          <w:lang w:val="uk-UA"/>
        </w:rPr>
        <w:tab/>
      </w:r>
      <w:r w:rsidRPr="00DC5B8A">
        <w:rPr>
          <w:rFonts w:ascii="Times New Roman" w:eastAsiaTheme="minorHAnsi" w:hAnsi="Times New Roman"/>
          <w:sz w:val="24"/>
          <w:szCs w:val="24"/>
          <w:lang w:val="uk-UA"/>
        </w:rPr>
        <w:tab/>
      </w:r>
      <w:r w:rsidRPr="00DC5B8A">
        <w:rPr>
          <w:rFonts w:ascii="Times New Roman" w:eastAsiaTheme="minorHAnsi" w:hAnsi="Times New Roman"/>
          <w:sz w:val="24"/>
          <w:szCs w:val="24"/>
          <w:lang w:val="uk-UA"/>
        </w:rPr>
        <w:tab/>
      </w:r>
      <w:r w:rsidRPr="00DC5B8A">
        <w:rPr>
          <w:rFonts w:ascii="Times New Roman" w:eastAsiaTheme="minorHAnsi" w:hAnsi="Times New Roman"/>
          <w:sz w:val="24"/>
          <w:szCs w:val="24"/>
          <w:lang w:val="uk-UA"/>
        </w:rPr>
        <w:tab/>
        <w:t>А. В. Мельніков</w:t>
      </w:r>
    </w:p>
    <w:p w:rsidR="00CB3EE4" w:rsidRDefault="00CB3EE4" w:rsidP="00CB3EE4">
      <w:pPr>
        <w:spacing w:after="0" w:line="240" w:lineRule="auto"/>
        <w:jc w:val="center"/>
        <w:rPr>
          <w:rFonts w:ascii="Times New Roman" w:eastAsia="Calibri" w:hAnsi="Times New Roman"/>
          <w:sz w:val="24"/>
          <w:lang w:val="uk-UA"/>
        </w:rPr>
      </w:pPr>
    </w:p>
    <w:p w:rsidR="00CB3EE4" w:rsidRDefault="00CB3EE4" w:rsidP="00CB3EE4">
      <w:pPr>
        <w:spacing w:after="0" w:line="240" w:lineRule="auto"/>
        <w:jc w:val="center"/>
        <w:rPr>
          <w:rFonts w:ascii="Times New Roman" w:eastAsia="Calibri" w:hAnsi="Times New Roman"/>
          <w:sz w:val="24"/>
          <w:lang w:val="uk-UA"/>
        </w:rPr>
      </w:pPr>
    </w:p>
    <w:p w:rsidR="00CB3EE4" w:rsidRPr="00742293" w:rsidRDefault="00CB3EE4" w:rsidP="00CB3EE4">
      <w:pPr>
        <w:spacing w:after="0" w:line="240" w:lineRule="auto"/>
        <w:rPr>
          <w:rFonts w:ascii="Times New Roman" w:hAnsi="Times New Roman"/>
          <w:sz w:val="24"/>
          <w:szCs w:val="24"/>
          <w:lang w:val="uk-UA"/>
        </w:rPr>
      </w:pPr>
    </w:p>
    <w:p w:rsidR="00CB3EE4" w:rsidRDefault="00CB3EE4" w:rsidP="00CB3EE4">
      <w:pPr>
        <w:shd w:val="clear" w:color="auto" w:fill="FFFFFF"/>
        <w:suppressAutoHyphens/>
        <w:spacing w:after="0" w:line="240" w:lineRule="auto"/>
        <w:jc w:val="both"/>
        <w:rPr>
          <w:sz w:val="24"/>
          <w:szCs w:val="24"/>
          <w:lang w:val="uk-UA"/>
        </w:rPr>
      </w:pPr>
    </w:p>
    <w:p w:rsidR="00CB3EE4" w:rsidRDefault="00CB3EE4" w:rsidP="00CB3EE4">
      <w:pPr>
        <w:spacing w:after="0" w:line="240" w:lineRule="auto"/>
        <w:ind w:right="5498"/>
        <w:rPr>
          <w:rFonts w:ascii="Times New Roman" w:hAnsi="Times New Roman"/>
          <w:bCs/>
          <w:iCs/>
          <w:sz w:val="24"/>
          <w:szCs w:val="24"/>
          <w:lang w:val="uk-UA" w:eastAsia="ru-RU"/>
        </w:rPr>
      </w:pPr>
    </w:p>
    <w:p w:rsidR="00CB3EE4" w:rsidRDefault="00CB3EE4" w:rsidP="00CB3EE4">
      <w:pPr>
        <w:spacing w:after="0" w:line="240" w:lineRule="auto"/>
        <w:ind w:right="5498"/>
        <w:rPr>
          <w:rFonts w:ascii="Times New Roman" w:hAnsi="Times New Roman"/>
          <w:bCs/>
          <w:iCs/>
          <w:sz w:val="24"/>
          <w:szCs w:val="24"/>
          <w:lang w:val="uk-UA" w:eastAsia="ru-RU"/>
        </w:rPr>
      </w:pPr>
    </w:p>
    <w:p w:rsidR="00CB3EE4" w:rsidRDefault="00CB3EE4" w:rsidP="00CB3EE4">
      <w:pPr>
        <w:spacing w:after="0" w:line="240" w:lineRule="auto"/>
        <w:ind w:right="5498"/>
        <w:rPr>
          <w:rFonts w:ascii="Times New Roman" w:hAnsi="Times New Roman"/>
          <w:bCs/>
          <w:iCs/>
          <w:sz w:val="24"/>
          <w:szCs w:val="24"/>
          <w:lang w:val="uk-UA" w:eastAsia="ru-RU"/>
        </w:rPr>
      </w:pPr>
    </w:p>
    <w:p w:rsidR="00CB3EE4" w:rsidRDefault="00CB3EE4" w:rsidP="00CB3EE4">
      <w:pPr>
        <w:spacing w:after="0" w:line="240" w:lineRule="auto"/>
        <w:ind w:right="5498"/>
        <w:rPr>
          <w:rFonts w:ascii="Times New Roman" w:hAnsi="Times New Roman"/>
          <w:bCs/>
          <w:iCs/>
          <w:sz w:val="24"/>
          <w:szCs w:val="24"/>
          <w:lang w:val="uk-UA" w:eastAsia="ru-RU"/>
        </w:rPr>
      </w:pPr>
    </w:p>
    <w:p w:rsidR="00CB3EE4" w:rsidRDefault="00CB3EE4" w:rsidP="00CB3EE4">
      <w:pPr>
        <w:spacing w:after="0" w:line="240" w:lineRule="auto"/>
        <w:ind w:right="5498"/>
        <w:rPr>
          <w:rFonts w:ascii="Times New Roman" w:hAnsi="Times New Roman"/>
          <w:bCs/>
          <w:iCs/>
          <w:sz w:val="24"/>
          <w:szCs w:val="24"/>
          <w:lang w:val="uk-UA" w:eastAsia="ru-RU"/>
        </w:rPr>
      </w:pPr>
    </w:p>
    <w:p w:rsidR="00CB3EE4" w:rsidRDefault="00CB3EE4" w:rsidP="00CB3EE4">
      <w:pPr>
        <w:spacing w:after="0" w:line="240" w:lineRule="auto"/>
        <w:ind w:right="5498"/>
        <w:rPr>
          <w:rFonts w:ascii="Times New Roman" w:hAnsi="Times New Roman"/>
          <w:bCs/>
          <w:iCs/>
          <w:sz w:val="24"/>
          <w:szCs w:val="24"/>
          <w:lang w:val="uk-UA" w:eastAsia="ru-RU"/>
        </w:rPr>
      </w:pPr>
    </w:p>
    <w:p w:rsidR="00CB3EE4" w:rsidRDefault="00CB3EE4" w:rsidP="00CB3EE4">
      <w:pPr>
        <w:spacing w:after="0" w:line="240" w:lineRule="auto"/>
        <w:ind w:right="5498"/>
        <w:rPr>
          <w:rFonts w:ascii="Times New Roman" w:hAnsi="Times New Roman"/>
          <w:bCs/>
          <w:iCs/>
          <w:sz w:val="24"/>
          <w:szCs w:val="24"/>
          <w:lang w:val="uk-UA" w:eastAsia="ru-RU"/>
        </w:rPr>
      </w:pPr>
    </w:p>
    <w:p w:rsidR="00CB3EE4" w:rsidRDefault="00CB3EE4" w:rsidP="00CB3EE4">
      <w:pPr>
        <w:spacing w:after="0" w:line="240" w:lineRule="auto"/>
        <w:ind w:right="5498"/>
        <w:rPr>
          <w:rFonts w:ascii="Times New Roman" w:hAnsi="Times New Roman"/>
          <w:bCs/>
          <w:iCs/>
          <w:sz w:val="24"/>
          <w:szCs w:val="24"/>
          <w:lang w:val="uk-UA" w:eastAsia="ru-RU"/>
        </w:rPr>
      </w:pPr>
    </w:p>
    <w:p w:rsidR="00CB3EE4" w:rsidRDefault="00CB3EE4" w:rsidP="00CB3EE4">
      <w:pPr>
        <w:spacing w:after="0" w:line="240" w:lineRule="auto"/>
        <w:ind w:right="5498"/>
        <w:rPr>
          <w:rFonts w:ascii="Times New Roman" w:hAnsi="Times New Roman"/>
          <w:bCs/>
          <w:iCs/>
          <w:sz w:val="24"/>
          <w:szCs w:val="24"/>
          <w:lang w:val="uk-UA" w:eastAsia="ru-RU"/>
        </w:rPr>
      </w:pPr>
    </w:p>
    <w:p w:rsidR="00CB3EE4" w:rsidRDefault="00CB3EE4" w:rsidP="00CB3EE4">
      <w:pPr>
        <w:spacing w:after="0" w:line="240" w:lineRule="auto"/>
        <w:ind w:right="5498"/>
        <w:rPr>
          <w:rFonts w:ascii="Times New Roman" w:hAnsi="Times New Roman"/>
          <w:bCs/>
          <w:iCs/>
          <w:sz w:val="24"/>
          <w:szCs w:val="24"/>
          <w:lang w:val="uk-UA" w:eastAsia="ru-RU"/>
        </w:rPr>
      </w:pPr>
    </w:p>
    <w:p w:rsidR="00CB3EE4" w:rsidRDefault="00CB3EE4" w:rsidP="00CB3EE4">
      <w:pPr>
        <w:spacing w:after="0" w:line="240" w:lineRule="auto"/>
        <w:ind w:right="5498"/>
        <w:rPr>
          <w:rFonts w:ascii="Times New Roman" w:hAnsi="Times New Roman"/>
          <w:bCs/>
          <w:iCs/>
          <w:sz w:val="24"/>
          <w:szCs w:val="24"/>
          <w:lang w:val="uk-UA" w:eastAsia="ru-RU"/>
        </w:rPr>
      </w:pPr>
    </w:p>
    <w:p w:rsidR="00CB3EE4" w:rsidRDefault="00CB3EE4" w:rsidP="00CB3EE4">
      <w:pPr>
        <w:spacing w:after="0" w:line="240" w:lineRule="auto"/>
        <w:ind w:right="5498"/>
        <w:rPr>
          <w:rFonts w:ascii="Times New Roman" w:hAnsi="Times New Roman"/>
          <w:bCs/>
          <w:iCs/>
          <w:sz w:val="24"/>
          <w:szCs w:val="24"/>
          <w:lang w:val="uk-UA" w:eastAsia="ru-RU"/>
        </w:rPr>
      </w:pPr>
    </w:p>
    <w:p w:rsidR="00CB3EE4" w:rsidRDefault="00CB3EE4" w:rsidP="00CB3EE4">
      <w:pPr>
        <w:spacing w:after="0" w:line="240" w:lineRule="auto"/>
        <w:ind w:right="5498"/>
        <w:rPr>
          <w:rFonts w:ascii="Times New Roman" w:hAnsi="Times New Roman"/>
          <w:bCs/>
          <w:iCs/>
          <w:sz w:val="24"/>
          <w:szCs w:val="24"/>
          <w:lang w:val="uk-UA" w:eastAsia="ru-RU"/>
        </w:rPr>
      </w:pPr>
    </w:p>
    <w:p w:rsidR="00CB3EE4" w:rsidRDefault="00CB3EE4" w:rsidP="00CB3EE4">
      <w:pPr>
        <w:spacing w:after="0" w:line="240" w:lineRule="auto"/>
        <w:ind w:right="5498"/>
        <w:rPr>
          <w:rFonts w:ascii="Times New Roman" w:hAnsi="Times New Roman"/>
          <w:bCs/>
          <w:iCs/>
          <w:sz w:val="24"/>
          <w:szCs w:val="24"/>
          <w:lang w:val="uk-UA" w:eastAsia="ru-RU"/>
        </w:rPr>
      </w:pPr>
    </w:p>
    <w:p w:rsidR="00CB3EE4" w:rsidRDefault="00CB3EE4" w:rsidP="00CB3EE4">
      <w:pPr>
        <w:spacing w:after="0" w:line="240" w:lineRule="auto"/>
        <w:ind w:right="5498"/>
        <w:rPr>
          <w:rFonts w:ascii="Times New Roman" w:hAnsi="Times New Roman"/>
          <w:bCs/>
          <w:iCs/>
          <w:sz w:val="24"/>
          <w:szCs w:val="24"/>
          <w:lang w:val="uk-UA" w:eastAsia="ru-RU"/>
        </w:rPr>
      </w:pPr>
    </w:p>
    <w:p w:rsidR="00CB3EE4" w:rsidRDefault="00CB3EE4" w:rsidP="00CB3EE4">
      <w:pPr>
        <w:spacing w:after="0" w:line="240" w:lineRule="auto"/>
        <w:ind w:right="5498"/>
        <w:rPr>
          <w:rFonts w:ascii="Times New Roman" w:hAnsi="Times New Roman"/>
          <w:bCs/>
          <w:iCs/>
          <w:sz w:val="24"/>
          <w:szCs w:val="24"/>
          <w:lang w:val="uk-UA" w:eastAsia="ru-RU"/>
        </w:rPr>
      </w:pPr>
    </w:p>
    <w:p w:rsidR="00CB3EE4" w:rsidRDefault="00CB3EE4" w:rsidP="00CB3EE4">
      <w:pPr>
        <w:spacing w:after="0" w:line="240" w:lineRule="auto"/>
        <w:ind w:right="5498"/>
        <w:rPr>
          <w:rFonts w:ascii="Times New Roman" w:hAnsi="Times New Roman"/>
          <w:bCs/>
          <w:iCs/>
          <w:sz w:val="24"/>
          <w:szCs w:val="24"/>
          <w:lang w:val="uk-UA" w:eastAsia="ru-RU"/>
        </w:rPr>
      </w:pPr>
    </w:p>
    <w:p w:rsidR="00CB3EE4" w:rsidRDefault="00CB3EE4" w:rsidP="00CB3EE4">
      <w:pPr>
        <w:spacing w:after="0" w:line="240" w:lineRule="auto"/>
        <w:ind w:right="5498"/>
        <w:rPr>
          <w:rFonts w:ascii="Times New Roman" w:hAnsi="Times New Roman"/>
          <w:bCs/>
          <w:iCs/>
          <w:sz w:val="24"/>
          <w:szCs w:val="24"/>
          <w:lang w:val="uk-UA" w:eastAsia="ru-RU"/>
        </w:rPr>
      </w:pPr>
    </w:p>
    <w:p w:rsidR="00CB3EE4" w:rsidRDefault="00CB3EE4" w:rsidP="00CB3EE4">
      <w:pPr>
        <w:spacing w:after="0" w:line="240" w:lineRule="auto"/>
        <w:ind w:right="5498"/>
        <w:rPr>
          <w:rFonts w:ascii="Times New Roman" w:hAnsi="Times New Roman"/>
          <w:bCs/>
          <w:iCs/>
          <w:sz w:val="24"/>
          <w:szCs w:val="24"/>
          <w:lang w:val="uk-UA" w:eastAsia="ru-RU"/>
        </w:rPr>
      </w:pPr>
    </w:p>
    <w:p w:rsidR="00CB3EE4" w:rsidRDefault="00CB3EE4" w:rsidP="00CB3EE4">
      <w:pPr>
        <w:spacing w:after="0" w:line="240" w:lineRule="auto"/>
        <w:ind w:right="5498"/>
        <w:rPr>
          <w:rFonts w:ascii="Times New Roman" w:hAnsi="Times New Roman"/>
          <w:bCs/>
          <w:iCs/>
          <w:sz w:val="24"/>
          <w:szCs w:val="24"/>
          <w:lang w:val="uk-UA" w:eastAsia="ru-RU"/>
        </w:rPr>
      </w:pPr>
    </w:p>
    <w:p w:rsidR="00CB3EE4" w:rsidRDefault="00CB3EE4" w:rsidP="00CB3EE4">
      <w:pPr>
        <w:spacing w:after="0" w:line="240" w:lineRule="auto"/>
        <w:ind w:right="5498"/>
        <w:rPr>
          <w:rFonts w:ascii="Times New Roman" w:hAnsi="Times New Roman"/>
          <w:bCs/>
          <w:iCs/>
          <w:sz w:val="24"/>
          <w:szCs w:val="24"/>
          <w:lang w:val="uk-UA" w:eastAsia="ru-RU"/>
        </w:rPr>
      </w:pPr>
    </w:p>
    <w:p w:rsidR="00CB3EE4" w:rsidRDefault="00CB3EE4" w:rsidP="00CB3EE4">
      <w:pPr>
        <w:spacing w:after="0" w:line="240" w:lineRule="auto"/>
        <w:ind w:right="5498"/>
        <w:rPr>
          <w:rFonts w:ascii="Times New Roman" w:hAnsi="Times New Roman"/>
          <w:bCs/>
          <w:iCs/>
          <w:sz w:val="24"/>
          <w:szCs w:val="24"/>
          <w:lang w:val="uk-UA" w:eastAsia="ru-RU"/>
        </w:rPr>
      </w:pPr>
    </w:p>
    <w:p w:rsidR="00CB3EE4" w:rsidRDefault="00CB3EE4" w:rsidP="00CB3EE4">
      <w:pPr>
        <w:spacing w:after="0" w:line="240" w:lineRule="auto"/>
        <w:ind w:right="5498"/>
        <w:rPr>
          <w:rFonts w:ascii="Times New Roman" w:hAnsi="Times New Roman"/>
          <w:bCs/>
          <w:iCs/>
          <w:sz w:val="24"/>
          <w:szCs w:val="24"/>
          <w:lang w:val="uk-UA" w:eastAsia="ru-RU"/>
        </w:rPr>
      </w:pPr>
    </w:p>
    <w:p w:rsidR="00CB3EE4" w:rsidRDefault="00CB3EE4" w:rsidP="00CB3EE4">
      <w:pPr>
        <w:spacing w:after="0" w:line="240" w:lineRule="auto"/>
        <w:ind w:right="5498"/>
        <w:rPr>
          <w:rFonts w:ascii="Times New Roman" w:hAnsi="Times New Roman"/>
          <w:bCs/>
          <w:iCs/>
          <w:sz w:val="24"/>
          <w:szCs w:val="24"/>
          <w:lang w:val="uk-UA" w:eastAsia="ru-RU"/>
        </w:rPr>
      </w:pPr>
    </w:p>
    <w:p w:rsidR="00CB3EE4" w:rsidRDefault="00CB3EE4" w:rsidP="00CB3EE4">
      <w:pPr>
        <w:spacing w:after="0" w:line="240" w:lineRule="auto"/>
        <w:ind w:right="5498"/>
        <w:rPr>
          <w:rFonts w:ascii="Times New Roman" w:hAnsi="Times New Roman"/>
          <w:bCs/>
          <w:iCs/>
          <w:sz w:val="24"/>
          <w:szCs w:val="24"/>
          <w:lang w:val="uk-UA" w:eastAsia="ru-RU"/>
        </w:rPr>
      </w:pPr>
    </w:p>
    <w:p w:rsidR="00CB3EE4" w:rsidRDefault="00CB3EE4" w:rsidP="00CB3EE4">
      <w:pPr>
        <w:spacing w:after="0" w:line="240" w:lineRule="auto"/>
        <w:ind w:right="5498"/>
        <w:rPr>
          <w:rFonts w:ascii="Times New Roman" w:hAnsi="Times New Roman"/>
          <w:bCs/>
          <w:iCs/>
          <w:sz w:val="24"/>
          <w:szCs w:val="24"/>
          <w:lang w:val="uk-UA" w:eastAsia="ru-RU"/>
        </w:rPr>
      </w:pPr>
    </w:p>
    <w:p w:rsidR="00CB3EE4" w:rsidRDefault="00CB3EE4" w:rsidP="00CB3EE4">
      <w:pPr>
        <w:spacing w:after="0" w:line="240" w:lineRule="auto"/>
        <w:ind w:right="5498"/>
        <w:rPr>
          <w:rFonts w:ascii="Times New Roman" w:hAnsi="Times New Roman"/>
          <w:bCs/>
          <w:iCs/>
          <w:sz w:val="24"/>
          <w:szCs w:val="24"/>
          <w:lang w:val="uk-UA" w:eastAsia="ru-RU"/>
        </w:rPr>
      </w:pPr>
    </w:p>
    <w:p w:rsidR="00CB3EE4" w:rsidRDefault="00CB3EE4" w:rsidP="00CB3EE4">
      <w:pPr>
        <w:spacing w:after="0" w:line="240" w:lineRule="auto"/>
        <w:ind w:right="5498"/>
        <w:rPr>
          <w:rFonts w:ascii="Times New Roman" w:hAnsi="Times New Roman"/>
          <w:bCs/>
          <w:iCs/>
          <w:sz w:val="24"/>
          <w:szCs w:val="24"/>
          <w:lang w:val="uk-UA" w:eastAsia="ru-RU"/>
        </w:rPr>
      </w:pPr>
    </w:p>
    <w:p w:rsidR="00CB3EE4" w:rsidRDefault="00CB3EE4" w:rsidP="00CB3EE4">
      <w:pPr>
        <w:spacing w:after="0" w:line="240" w:lineRule="auto"/>
        <w:ind w:right="5498"/>
        <w:rPr>
          <w:rFonts w:ascii="Times New Roman" w:hAnsi="Times New Roman"/>
          <w:bCs/>
          <w:iCs/>
          <w:sz w:val="24"/>
          <w:szCs w:val="24"/>
          <w:lang w:val="uk-UA" w:eastAsia="ru-RU"/>
        </w:rPr>
      </w:pPr>
    </w:p>
    <w:p w:rsidR="00CB3EE4" w:rsidRDefault="00CB3EE4" w:rsidP="00CB3EE4">
      <w:pPr>
        <w:spacing w:after="0" w:line="240" w:lineRule="auto"/>
        <w:ind w:right="5498"/>
        <w:rPr>
          <w:rFonts w:ascii="Times New Roman" w:hAnsi="Times New Roman"/>
          <w:bCs/>
          <w:iCs/>
          <w:sz w:val="24"/>
          <w:szCs w:val="24"/>
          <w:lang w:val="uk-UA" w:eastAsia="ru-RU"/>
        </w:rPr>
      </w:pPr>
    </w:p>
    <w:p w:rsidR="00CB3EE4" w:rsidRDefault="00CB3EE4" w:rsidP="00CB3EE4">
      <w:pPr>
        <w:spacing w:after="0" w:line="240" w:lineRule="auto"/>
        <w:ind w:right="5498"/>
        <w:rPr>
          <w:rFonts w:ascii="Times New Roman" w:hAnsi="Times New Roman"/>
          <w:bCs/>
          <w:iCs/>
          <w:sz w:val="24"/>
          <w:szCs w:val="24"/>
          <w:lang w:val="uk-UA" w:eastAsia="ru-RU"/>
        </w:rPr>
      </w:pPr>
    </w:p>
    <w:p w:rsidR="00CB3EE4" w:rsidRDefault="00CB3EE4" w:rsidP="00CB3EE4">
      <w:pPr>
        <w:spacing w:after="0" w:line="240" w:lineRule="auto"/>
        <w:ind w:right="5498"/>
        <w:rPr>
          <w:rFonts w:ascii="Times New Roman" w:hAnsi="Times New Roman"/>
          <w:bCs/>
          <w:iCs/>
          <w:sz w:val="24"/>
          <w:szCs w:val="24"/>
          <w:lang w:val="uk-UA" w:eastAsia="ru-RU"/>
        </w:rPr>
      </w:pPr>
    </w:p>
    <w:p w:rsidR="00CB3EE4" w:rsidRDefault="00CB3EE4" w:rsidP="00CB3EE4">
      <w:pPr>
        <w:spacing w:after="0" w:line="240" w:lineRule="auto"/>
        <w:ind w:right="5498"/>
        <w:rPr>
          <w:rFonts w:ascii="Times New Roman" w:hAnsi="Times New Roman"/>
          <w:bCs/>
          <w:iCs/>
          <w:sz w:val="24"/>
          <w:szCs w:val="24"/>
          <w:lang w:val="uk-UA" w:eastAsia="ru-RU"/>
        </w:rPr>
      </w:pPr>
    </w:p>
    <w:p w:rsidR="00CB3EE4" w:rsidRDefault="00CB3EE4" w:rsidP="00CB3EE4">
      <w:pPr>
        <w:spacing w:after="0" w:line="240" w:lineRule="auto"/>
        <w:ind w:right="5498"/>
        <w:rPr>
          <w:rFonts w:ascii="Times New Roman" w:hAnsi="Times New Roman"/>
          <w:bCs/>
          <w:iCs/>
          <w:sz w:val="24"/>
          <w:szCs w:val="24"/>
          <w:lang w:val="uk-UA" w:eastAsia="ru-RU"/>
        </w:rPr>
      </w:pPr>
    </w:p>
    <w:p w:rsidR="00CB3EE4" w:rsidRDefault="00CB3EE4" w:rsidP="00CB3EE4">
      <w:pPr>
        <w:spacing w:after="0" w:line="240" w:lineRule="auto"/>
        <w:ind w:right="5498"/>
        <w:rPr>
          <w:rFonts w:ascii="Times New Roman" w:hAnsi="Times New Roman"/>
          <w:bCs/>
          <w:iCs/>
          <w:sz w:val="24"/>
          <w:szCs w:val="24"/>
          <w:lang w:val="uk-UA" w:eastAsia="ru-RU"/>
        </w:rPr>
      </w:pPr>
    </w:p>
    <w:p w:rsidR="00CB3EE4" w:rsidRPr="00CB3EE4" w:rsidRDefault="00CB3EE4" w:rsidP="00CB3EE4">
      <w:pPr>
        <w:spacing w:after="0" w:line="240" w:lineRule="auto"/>
        <w:rPr>
          <w:rFonts w:ascii="Times New Roman" w:hAnsi="Times New Roman"/>
          <w:sz w:val="24"/>
          <w:szCs w:val="24"/>
          <w:lang w:val="uk-UA" w:eastAsia="ru-RU"/>
        </w:rPr>
      </w:pPr>
    </w:p>
    <w:p w:rsidR="00CB3EE4" w:rsidRPr="00CB3EE4" w:rsidRDefault="00CB3EE4" w:rsidP="00CB3EE4">
      <w:pPr>
        <w:spacing w:after="0" w:line="240" w:lineRule="auto"/>
        <w:jc w:val="center"/>
        <w:rPr>
          <w:rFonts w:ascii="Times New Roman" w:eastAsiaTheme="minorHAnsi" w:hAnsi="Times New Roman"/>
          <w:b/>
          <w:sz w:val="24"/>
          <w:szCs w:val="24"/>
          <w:lang w:val="uk-UA"/>
        </w:rPr>
      </w:pPr>
      <w:r w:rsidRPr="00CB3EE4">
        <w:rPr>
          <w:rFonts w:ascii="Times New Roman" w:eastAsiaTheme="minorHAnsi" w:hAnsi="Times New Roman"/>
          <w:b/>
          <w:sz w:val="24"/>
          <w:szCs w:val="24"/>
          <w:lang w:val="uk-UA"/>
        </w:rPr>
        <w:t>ДОДАТОК</w:t>
      </w:r>
    </w:p>
    <w:p w:rsidR="00CB3EE4" w:rsidRPr="00CB3EE4" w:rsidRDefault="00CB3EE4" w:rsidP="00CB3EE4">
      <w:pPr>
        <w:spacing w:after="0" w:line="240" w:lineRule="auto"/>
        <w:jc w:val="center"/>
        <w:rPr>
          <w:rFonts w:ascii="Times New Roman" w:eastAsiaTheme="minorHAnsi" w:hAnsi="Times New Roman"/>
          <w:b/>
          <w:sz w:val="24"/>
          <w:szCs w:val="24"/>
          <w:lang w:val="uk-UA"/>
        </w:rPr>
      </w:pPr>
      <w:r w:rsidRPr="00CB3EE4">
        <w:rPr>
          <w:rFonts w:ascii="Times New Roman" w:eastAsiaTheme="minorHAnsi" w:hAnsi="Times New Roman"/>
          <w:b/>
          <w:sz w:val="24"/>
          <w:szCs w:val="24"/>
          <w:lang w:val="uk-UA"/>
        </w:rPr>
        <w:t>ДО ПРОТОКОЛУ ВИКОНАВЧОГО  КОМІТЕТУ</w:t>
      </w:r>
    </w:p>
    <w:p w:rsidR="00CB3EE4" w:rsidRPr="00CB3EE4" w:rsidRDefault="00CB3EE4" w:rsidP="00CB3EE4">
      <w:pPr>
        <w:spacing w:after="0" w:line="240" w:lineRule="auto"/>
        <w:jc w:val="center"/>
        <w:rPr>
          <w:rFonts w:ascii="Times New Roman" w:eastAsiaTheme="minorHAnsi" w:hAnsi="Times New Roman"/>
          <w:b/>
          <w:sz w:val="24"/>
          <w:szCs w:val="24"/>
          <w:lang w:val="uk-UA"/>
        </w:rPr>
      </w:pPr>
      <w:r w:rsidRPr="00CB3EE4">
        <w:rPr>
          <w:rFonts w:ascii="Times New Roman" w:eastAsiaTheme="minorHAnsi" w:hAnsi="Times New Roman"/>
          <w:b/>
          <w:sz w:val="24"/>
          <w:szCs w:val="24"/>
          <w:lang w:val="uk-UA"/>
        </w:rPr>
        <w:t>№ 11 від  4 серпня 2025 року</w:t>
      </w:r>
    </w:p>
    <w:tbl>
      <w:tblPr>
        <w:tblW w:w="10632" w:type="dxa"/>
        <w:tblInd w:w="-292" w:type="dxa"/>
        <w:tblLayout w:type="fixed"/>
        <w:tblCellMar>
          <w:left w:w="71" w:type="dxa"/>
          <w:right w:w="71" w:type="dxa"/>
        </w:tblCellMar>
        <w:tblLook w:val="0000" w:firstRow="0" w:lastRow="0" w:firstColumn="0" w:lastColumn="0" w:noHBand="0" w:noVBand="0"/>
      </w:tblPr>
      <w:tblGrid>
        <w:gridCol w:w="540"/>
        <w:gridCol w:w="5131"/>
        <w:gridCol w:w="2551"/>
        <w:gridCol w:w="851"/>
        <w:gridCol w:w="1029"/>
        <w:gridCol w:w="530"/>
      </w:tblGrid>
      <w:tr w:rsidR="00CB3EE4" w:rsidRPr="00CB3EE4" w:rsidTr="003B08C1">
        <w:trPr>
          <w:trHeight w:val="1575"/>
        </w:trPr>
        <w:tc>
          <w:tcPr>
            <w:tcW w:w="540" w:type="dxa"/>
            <w:tcBorders>
              <w:top w:val="single" w:sz="6" w:space="0" w:color="auto"/>
              <w:left w:val="single" w:sz="6" w:space="0" w:color="auto"/>
              <w:bottom w:val="single" w:sz="6" w:space="0" w:color="auto"/>
              <w:right w:val="single" w:sz="6" w:space="0" w:color="auto"/>
            </w:tcBorders>
          </w:tcPr>
          <w:p w:rsidR="00CB3EE4" w:rsidRPr="00CB3EE4" w:rsidRDefault="00CB3EE4" w:rsidP="00CB3EE4">
            <w:pPr>
              <w:spacing w:after="0" w:line="240" w:lineRule="auto"/>
              <w:rPr>
                <w:rFonts w:ascii="Times New Roman" w:eastAsiaTheme="minorHAnsi" w:hAnsi="Times New Roman"/>
                <w:sz w:val="24"/>
                <w:szCs w:val="24"/>
                <w:lang w:val="uk-UA"/>
              </w:rPr>
            </w:pPr>
            <w:r w:rsidRPr="00CB3EE4">
              <w:rPr>
                <w:rFonts w:ascii="Times New Roman" w:eastAsiaTheme="minorHAnsi" w:hAnsi="Times New Roman"/>
                <w:sz w:val="24"/>
                <w:szCs w:val="24"/>
                <w:lang w:val="uk-UA"/>
              </w:rPr>
              <w:br w:type="page"/>
              <w:t>№</w:t>
            </w:r>
          </w:p>
          <w:p w:rsidR="00CB3EE4" w:rsidRPr="00CB3EE4" w:rsidRDefault="00CB3EE4" w:rsidP="00CB3EE4">
            <w:pPr>
              <w:spacing w:after="0" w:line="240" w:lineRule="auto"/>
              <w:rPr>
                <w:rFonts w:ascii="Times New Roman" w:eastAsiaTheme="minorHAnsi" w:hAnsi="Times New Roman"/>
                <w:sz w:val="24"/>
                <w:szCs w:val="24"/>
                <w:lang w:val="uk-UA"/>
              </w:rPr>
            </w:pPr>
            <w:r w:rsidRPr="00CB3EE4">
              <w:rPr>
                <w:rFonts w:ascii="Times New Roman" w:eastAsiaTheme="minorHAnsi" w:hAnsi="Times New Roman"/>
                <w:sz w:val="24"/>
                <w:szCs w:val="24"/>
                <w:lang w:val="uk-UA"/>
              </w:rPr>
              <w:t>з/п</w:t>
            </w:r>
          </w:p>
        </w:tc>
        <w:tc>
          <w:tcPr>
            <w:tcW w:w="5131" w:type="dxa"/>
            <w:tcBorders>
              <w:top w:val="single" w:sz="6" w:space="0" w:color="auto"/>
              <w:left w:val="single" w:sz="6" w:space="0" w:color="auto"/>
              <w:bottom w:val="single" w:sz="4" w:space="0" w:color="auto"/>
              <w:right w:val="single" w:sz="6" w:space="0" w:color="auto"/>
            </w:tcBorders>
          </w:tcPr>
          <w:p w:rsidR="00CB3EE4" w:rsidRPr="00CB3EE4" w:rsidRDefault="00CB3EE4" w:rsidP="00CB3EE4">
            <w:pPr>
              <w:spacing w:after="0" w:line="240" w:lineRule="auto"/>
              <w:jc w:val="center"/>
              <w:rPr>
                <w:rFonts w:ascii="Times New Roman" w:eastAsiaTheme="minorHAnsi" w:hAnsi="Times New Roman"/>
                <w:sz w:val="24"/>
                <w:szCs w:val="24"/>
                <w:lang w:val="uk-UA"/>
              </w:rPr>
            </w:pPr>
          </w:p>
          <w:p w:rsidR="00CB3EE4" w:rsidRPr="00CB3EE4" w:rsidRDefault="00CB3EE4" w:rsidP="00CB3EE4">
            <w:pPr>
              <w:spacing w:after="0" w:line="240" w:lineRule="auto"/>
              <w:jc w:val="center"/>
              <w:rPr>
                <w:rFonts w:ascii="Times New Roman" w:eastAsiaTheme="minorHAnsi" w:hAnsi="Times New Roman"/>
                <w:sz w:val="24"/>
                <w:szCs w:val="24"/>
                <w:lang w:val="uk-UA"/>
              </w:rPr>
            </w:pPr>
            <w:r w:rsidRPr="00CB3EE4">
              <w:rPr>
                <w:rFonts w:ascii="Times New Roman" w:eastAsiaTheme="minorHAnsi" w:hAnsi="Times New Roman"/>
                <w:sz w:val="24"/>
                <w:szCs w:val="24"/>
                <w:lang w:val="uk-UA"/>
              </w:rPr>
              <w:t>СЛУХАЛИ</w:t>
            </w:r>
          </w:p>
        </w:tc>
        <w:tc>
          <w:tcPr>
            <w:tcW w:w="2551" w:type="dxa"/>
            <w:tcBorders>
              <w:top w:val="single" w:sz="6" w:space="0" w:color="auto"/>
              <w:left w:val="single" w:sz="6" w:space="0" w:color="auto"/>
              <w:bottom w:val="single" w:sz="6" w:space="0" w:color="auto"/>
              <w:right w:val="single" w:sz="6" w:space="0" w:color="auto"/>
            </w:tcBorders>
          </w:tcPr>
          <w:p w:rsidR="00CB3EE4" w:rsidRPr="00CB3EE4" w:rsidRDefault="00CB3EE4" w:rsidP="00CB3EE4">
            <w:pPr>
              <w:spacing w:after="0" w:line="240" w:lineRule="auto"/>
              <w:jc w:val="center"/>
              <w:rPr>
                <w:rFonts w:ascii="Times New Roman" w:eastAsiaTheme="minorHAnsi" w:hAnsi="Times New Roman"/>
                <w:sz w:val="24"/>
                <w:szCs w:val="24"/>
                <w:lang w:val="uk-UA"/>
              </w:rPr>
            </w:pPr>
            <w:r w:rsidRPr="00CB3EE4">
              <w:rPr>
                <w:rFonts w:ascii="Times New Roman" w:eastAsiaTheme="minorHAnsi" w:hAnsi="Times New Roman"/>
                <w:sz w:val="24"/>
                <w:szCs w:val="24"/>
                <w:lang w:val="uk-UA"/>
              </w:rPr>
              <w:t>Доповідачі</w:t>
            </w:r>
          </w:p>
        </w:tc>
        <w:tc>
          <w:tcPr>
            <w:tcW w:w="851" w:type="dxa"/>
            <w:tcBorders>
              <w:top w:val="single" w:sz="6" w:space="0" w:color="auto"/>
              <w:left w:val="single" w:sz="6" w:space="0" w:color="auto"/>
              <w:bottom w:val="single" w:sz="6" w:space="0" w:color="auto"/>
              <w:right w:val="single" w:sz="6" w:space="0" w:color="auto"/>
            </w:tcBorders>
          </w:tcPr>
          <w:p w:rsidR="00CB3EE4" w:rsidRPr="00CB3EE4" w:rsidRDefault="00CB3EE4" w:rsidP="00CB3EE4">
            <w:pPr>
              <w:spacing w:after="0" w:line="240" w:lineRule="auto"/>
              <w:rPr>
                <w:rFonts w:ascii="Times New Roman" w:eastAsiaTheme="minorHAnsi" w:hAnsi="Times New Roman"/>
                <w:sz w:val="24"/>
                <w:szCs w:val="24"/>
                <w:lang w:val="uk-UA"/>
              </w:rPr>
            </w:pPr>
            <w:r w:rsidRPr="00CB3EE4">
              <w:rPr>
                <w:rFonts w:ascii="Times New Roman" w:eastAsiaTheme="minorHAnsi" w:hAnsi="Times New Roman"/>
                <w:sz w:val="24"/>
                <w:szCs w:val="24"/>
                <w:lang w:val="uk-UA"/>
              </w:rPr>
              <w:t>номер</w:t>
            </w:r>
          </w:p>
          <w:p w:rsidR="00CB3EE4" w:rsidRPr="00CB3EE4" w:rsidRDefault="00CB3EE4" w:rsidP="00CB3EE4">
            <w:pPr>
              <w:spacing w:after="0" w:line="240" w:lineRule="auto"/>
              <w:jc w:val="center"/>
              <w:rPr>
                <w:rFonts w:ascii="Times New Roman" w:eastAsiaTheme="minorHAnsi" w:hAnsi="Times New Roman"/>
                <w:sz w:val="24"/>
                <w:szCs w:val="24"/>
                <w:lang w:val="uk-UA"/>
              </w:rPr>
            </w:pPr>
            <w:r w:rsidRPr="00CB3EE4">
              <w:rPr>
                <w:rFonts w:ascii="Times New Roman" w:eastAsiaTheme="minorHAnsi" w:hAnsi="Times New Roman"/>
                <w:sz w:val="24"/>
                <w:szCs w:val="24"/>
                <w:lang w:val="uk-UA"/>
              </w:rPr>
              <w:t>рішен-ня, що дода- ється</w:t>
            </w:r>
          </w:p>
        </w:tc>
        <w:tc>
          <w:tcPr>
            <w:tcW w:w="1029" w:type="dxa"/>
            <w:tcBorders>
              <w:top w:val="single" w:sz="6" w:space="0" w:color="auto"/>
              <w:left w:val="single" w:sz="6" w:space="0" w:color="auto"/>
              <w:bottom w:val="single" w:sz="6" w:space="0" w:color="auto"/>
              <w:right w:val="single" w:sz="6" w:space="0" w:color="auto"/>
            </w:tcBorders>
          </w:tcPr>
          <w:p w:rsidR="00CB3EE4" w:rsidRPr="00CB3EE4" w:rsidRDefault="00CB3EE4" w:rsidP="00CB3EE4">
            <w:pPr>
              <w:spacing w:after="0" w:line="240" w:lineRule="auto"/>
              <w:rPr>
                <w:rFonts w:ascii="Times New Roman" w:eastAsiaTheme="minorHAnsi" w:hAnsi="Times New Roman"/>
                <w:sz w:val="24"/>
                <w:szCs w:val="24"/>
                <w:lang w:val="uk-UA"/>
              </w:rPr>
            </w:pPr>
            <w:r w:rsidRPr="00CB3EE4">
              <w:rPr>
                <w:rFonts w:ascii="Times New Roman" w:eastAsiaTheme="minorHAnsi" w:hAnsi="Times New Roman"/>
                <w:sz w:val="24"/>
                <w:szCs w:val="24"/>
                <w:lang w:val="uk-UA"/>
              </w:rPr>
              <w:t>ДАТА</w:t>
            </w:r>
          </w:p>
        </w:tc>
        <w:tc>
          <w:tcPr>
            <w:tcW w:w="530" w:type="dxa"/>
            <w:tcBorders>
              <w:top w:val="single" w:sz="6" w:space="0" w:color="auto"/>
              <w:left w:val="single" w:sz="6" w:space="0" w:color="auto"/>
              <w:bottom w:val="single" w:sz="6" w:space="0" w:color="auto"/>
              <w:right w:val="single" w:sz="6" w:space="0" w:color="auto"/>
            </w:tcBorders>
          </w:tcPr>
          <w:p w:rsidR="00CB3EE4" w:rsidRPr="00CB3EE4" w:rsidRDefault="00CB3EE4" w:rsidP="00CB3EE4">
            <w:pPr>
              <w:spacing w:after="0" w:line="240" w:lineRule="auto"/>
              <w:ind w:right="-71"/>
              <w:rPr>
                <w:rFonts w:ascii="Times New Roman" w:eastAsiaTheme="minorHAnsi" w:hAnsi="Times New Roman"/>
                <w:sz w:val="20"/>
                <w:szCs w:val="20"/>
                <w:lang w:val="uk-UA"/>
              </w:rPr>
            </w:pPr>
            <w:r w:rsidRPr="00CB3EE4">
              <w:rPr>
                <w:rFonts w:ascii="Times New Roman" w:eastAsiaTheme="minorHAnsi" w:hAnsi="Times New Roman"/>
                <w:sz w:val="20"/>
                <w:szCs w:val="20"/>
                <w:lang w:val="uk-UA"/>
              </w:rPr>
              <w:t>Сто-рін-ка</w:t>
            </w:r>
          </w:p>
        </w:tc>
      </w:tr>
      <w:tr w:rsidR="00CB3EE4" w:rsidRPr="00CB3EE4" w:rsidTr="003B08C1">
        <w:trPr>
          <w:trHeight w:val="1268"/>
        </w:trPr>
        <w:tc>
          <w:tcPr>
            <w:tcW w:w="540" w:type="dxa"/>
            <w:tcBorders>
              <w:top w:val="single" w:sz="6" w:space="0" w:color="auto"/>
              <w:left w:val="single" w:sz="6" w:space="0" w:color="auto"/>
              <w:bottom w:val="single" w:sz="6" w:space="0" w:color="auto"/>
              <w:right w:val="single" w:sz="4" w:space="0" w:color="auto"/>
            </w:tcBorders>
          </w:tcPr>
          <w:p w:rsidR="00CB3EE4" w:rsidRPr="00CB3EE4" w:rsidRDefault="00CB3EE4" w:rsidP="00CB3EE4">
            <w:pPr>
              <w:spacing w:after="0" w:line="240" w:lineRule="auto"/>
              <w:rPr>
                <w:rFonts w:ascii="Times New Roman" w:eastAsiaTheme="minorHAnsi" w:hAnsi="Times New Roman"/>
                <w:sz w:val="24"/>
                <w:szCs w:val="24"/>
                <w:lang w:val="uk-UA"/>
              </w:rPr>
            </w:pPr>
            <w:r w:rsidRPr="00CB3EE4">
              <w:rPr>
                <w:rFonts w:ascii="Times New Roman" w:eastAsiaTheme="minorHAnsi" w:hAnsi="Times New Roman"/>
                <w:sz w:val="24"/>
                <w:szCs w:val="24"/>
                <w:lang w:val="uk-UA"/>
              </w:rPr>
              <w:t>1</w:t>
            </w:r>
          </w:p>
        </w:tc>
        <w:tc>
          <w:tcPr>
            <w:tcW w:w="5131" w:type="dxa"/>
            <w:tcBorders>
              <w:top w:val="single" w:sz="4" w:space="0" w:color="auto"/>
              <w:bottom w:val="single" w:sz="4" w:space="0" w:color="auto"/>
            </w:tcBorders>
          </w:tcPr>
          <w:p w:rsidR="00CB3EE4" w:rsidRPr="00CB3EE4" w:rsidRDefault="00CB3EE4" w:rsidP="00CB3EE4">
            <w:pPr>
              <w:shd w:val="clear" w:color="auto" w:fill="FFFFFF"/>
              <w:suppressAutoHyphens/>
              <w:spacing w:after="0" w:line="240" w:lineRule="auto"/>
              <w:jc w:val="both"/>
              <w:rPr>
                <w:rFonts w:ascii="Times New Roman" w:hAnsi="Times New Roman"/>
                <w:sz w:val="24"/>
                <w:szCs w:val="24"/>
                <w:lang w:val="uk-UA" w:eastAsia="uk-UA"/>
              </w:rPr>
            </w:pPr>
            <w:r w:rsidRPr="00CB3EE4">
              <w:rPr>
                <w:rFonts w:ascii="Times New Roman" w:hAnsi="Times New Roman"/>
                <w:sz w:val="24"/>
                <w:szCs w:val="24"/>
                <w:lang w:val="uk-UA" w:eastAsia="uk-UA"/>
              </w:rPr>
              <w:t>Про затвердження складу конкурсної комісії</w:t>
            </w:r>
          </w:p>
          <w:p w:rsidR="00CB3EE4" w:rsidRPr="00CB3EE4" w:rsidRDefault="00CB3EE4" w:rsidP="00CB3EE4">
            <w:pPr>
              <w:shd w:val="clear" w:color="auto" w:fill="FFFFFF"/>
              <w:suppressAutoHyphens/>
              <w:spacing w:after="0" w:line="240" w:lineRule="auto"/>
              <w:jc w:val="both"/>
              <w:rPr>
                <w:rFonts w:ascii="Times New Roman" w:hAnsi="Times New Roman"/>
                <w:sz w:val="24"/>
                <w:szCs w:val="24"/>
                <w:lang w:val="uk-UA" w:eastAsia="uk-UA"/>
              </w:rPr>
            </w:pPr>
            <w:r w:rsidRPr="00CB3EE4">
              <w:rPr>
                <w:rFonts w:ascii="Times New Roman" w:hAnsi="Times New Roman"/>
                <w:sz w:val="24"/>
                <w:szCs w:val="24"/>
                <w:lang w:val="uk-UA" w:eastAsia="uk-UA"/>
              </w:rPr>
              <w:t>та Положення про конкурсну  комісію із визначення виконавця послуг</w:t>
            </w:r>
            <w:r w:rsidRPr="00CB3EE4">
              <w:rPr>
                <w:rFonts w:ascii="Times New Roman" w:eastAsia="Calibri" w:hAnsi="Times New Roman"/>
                <w:sz w:val="24"/>
                <w:szCs w:val="24"/>
                <w:lang w:val="uk-UA" w:eastAsia="uk-UA"/>
              </w:rPr>
              <w:t xml:space="preserve"> на здійснення</w:t>
            </w:r>
            <w:r w:rsidRPr="00CB3EE4">
              <w:rPr>
                <w:rFonts w:ascii="Times New Roman" w:hAnsi="Times New Roman"/>
                <w:sz w:val="24"/>
                <w:szCs w:val="24"/>
                <w:lang w:val="uk-UA" w:eastAsia="uk-UA"/>
              </w:rPr>
              <w:t xml:space="preserve"> </w:t>
            </w:r>
            <w:r w:rsidRPr="00CB3EE4">
              <w:rPr>
                <w:rFonts w:ascii="Times New Roman" w:eastAsia="Calibri" w:hAnsi="Times New Roman"/>
                <w:sz w:val="24"/>
                <w:szCs w:val="24"/>
                <w:lang w:val="uk-UA" w:eastAsia="uk-UA"/>
              </w:rPr>
              <w:t xml:space="preserve"> операцій</w:t>
            </w:r>
            <w:r w:rsidRPr="00CB3EE4">
              <w:rPr>
                <w:rFonts w:ascii="Times New Roman" w:hAnsi="Times New Roman"/>
                <w:sz w:val="24"/>
                <w:szCs w:val="24"/>
                <w:lang w:val="uk-UA" w:eastAsia="uk-UA"/>
              </w:rPr>
              <w:t xml:space="preserve"> із збирання та перевезення побутових відходів у населених пунктах  с.Горішнє та с.Долішнє</w:t>
            </w:r>
          </w:p>
        </w:tc>
        <w:tc>
          <w:tcPr>
            <w:tcW w:w="2551" w:type="dxa"/>
            <w:tcBorders>
              <w:top w:val="single" w:sz="4" w:space="0" w:color="auto"/>
              <w:left w:val="single" w:sz="4" w:space="0" w:color="auto"/>
              <w:bottom w:val="single" w:sz="4" w:space="0" w:color="auto"/>
              <w:right w:val="single" w:sz="4" w:space="0" w:color="auto"/>
            </w:tcBorders>
          </w:tcPr>
          <w:p w:rsidR="00CB3EE4" w:rsidRPr="00CB3EE4" w:rsidRDefault="00CB3EE4" w:rsidP="00CB3EE4">
            <w:pPr>
              <w:widowControl w:val="0"/>
              <w:autoSpaceDE w:val="0"/>
              <w:autoSpaceDN w:val="0"/>
              <w:adjustRightInd w:val="0"/>
              <w:spacing w:after="0" w:line="240" w:lineRule="auto"/>
              <w:rPr>
                <w:rFonts w:ascii="Times New Roman" w:hAnsi="Times New Roman"/>
                <w:sz w:val="24"/>
                <w:szCs w:val="24"/>
                <w:lang w:val="uk-UA" w:eastAsia="uk-UA"/>
              </w:rPr>
            </w:pPr>
            <w:r w:rsidRPr="00CB3EE4">
              <w:rPr>
                <w:rFonts w:ascii="Times New Roman" w:hAnsi="Times New Roman"/>
                <w:sz w:val="24"/>
                <w:szCs w:val="24"/>
                <w:lang w:val="uk-UA" w:eastAsia="uk-UA"/>
              </w:rPr>
              <w:t>Засанський В.І. – нач. управління культури, спорту та гуманітарної політики</w:t>
            </w:r>
          </w:p>
        </w:tc>
        <w:tc>
          <w:tcPr>
            <w:tcW w:w="851" w:type="dxa"/>
            <w:tcBorders>
              <w:top w:val="single" w:sz="6" w:space="0" w:color="auto"/>
              <w:left w:val="single" w:sz="6" w:space="0" w:color="auto"/>
              <w:bottom w:val="single" w:sz="6" w:space="0" w:color="auto"/>
              <w:right w:val="single" w:sz="6" w:space="0" w:color="auto"/>
            </w:tcBorders>
          </w:tcPr>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vanish/>
                <w:sz w:val="24"/>
                <w:szCs w:val="24"/>
                <w:lang w:val="uk-UA"/>
              </w:rPr>
            </w:pPr>
          </w:p>
          <w:p w:rsidR="00CB3EE4" w:rsidRPr="00CB3EE4" w:rsidRDefault="00CB3EE4" w:rsidP="00CB3EE4">
            <w:pPr>
              <w:numPr>
                <w:ilvl w:val="0"/>
                <w:numId w:val="2"/>
              </w:numPr>
              <w:spacing w:after="0" w:line="240" w:lineRule="auto"/>
              <w:rPr>
                <w:rFonts w:ascii="Times New Roman" w:eastAsiaTheme="minorHAnsi" w:hAnsi="Times New Roman"/>
                <w:b/>
                <w:sz w:val="24"/>
                <w:szCs w:val="24"/>
                <w:lang w:val="uk-UA"/>
              </w:rPr>
            </w:pPr>
          </w:p>
        </w:tc>
        <w:tc>
          <w:tcPr>
            <w:tcW w:w="1029" w:type="dxa"/>
            <w:tcBorders>
              <w:top w:val="single" w:sz="6" w:space="0" w:color="auto"/>
              <w:left w:val="single" w:sz="6" w:space="0" w:color="auto"/>
              <w:bottom w:val="single" w:sz="6" w:space="0" w:color="auto"/>
              <w:right w:val="single" w:sz="6" w:space="0" w:color="auto"/>
            </w:tcBorders>
          </w:tcPr>
          <w:p w:rsidR="00CB3EE4" w:rsidRPr="00CB3EE4" w:rsidRDefault="00CB3EE4" w:rsidP="00CB3EE4">
            <w:pPr>
              <w:spacing w:after="0" w:line="240" w:lineRule="auto"/>
              <w:rPr>
                <w:rFonts w:ascii="Times New Roman" w:hAnsi="Times New Roman"/>
                <w:sz w:val="24"/>
                <w:szCs w:val="24"/>
              </w:rPr>
            </w:pPr>
            <w:r w:rsidRPr="00CB3EE4">
              <w:rPr>
                <w:rFonts w:ascii="Times New Roman" w:eastAsiaTheme="minorHAnsi" w:hAnsi="Times New Roman"/>
                <w:sz w:val="24"/>
                <w:szCs w:val="24"/>
                <w:lang w:val="uk-UA"/>
              </w:rPr>
              <w:t>04.08.25</w:t>
            </w:r>
          </w:p>
        </w:tc>
        <w:tc>
          <w:tcPr>
            <w:tcW w:w="530" w:type="dxa"/>
            <w:tcBorders>
              <w:top w:val="single" w:sz="6" w:space="0" w:color="auto"/>
              <w:left w:val="single" w:sz="6" w:space="0" w:color="auto"/>
              <w:bottom w:val="single" w:sz="6" w:space="0" w:color="auto"/>
              <w:right w:val="single" w:sz="6" w:space="0" w:color="auto"/>
            </w:tcBorders>
          </w:tcPr>
          <w:p w:rsidR="00CB3EE4" w:rsidRPr="00CB3EE4" w:rsidRDefault="00CB3EE4" w:rsidP="00CB3EE4">
            <w:pPr>
              <w:spacing w:after="0" w:line="240" w:lineRule="auto"/>
              <w:rPr>
                <w:rFonts w:ascii="Times New Roman" w:eastAsiaTheme="minorHAnsi" w:hAnsi="Times New Roman"/>
                <w:sz w:val="24"/>
                <w:szCs w:val="24"/>
                <w:lang w:val="uk-UA"/>
              </w:rPr>
            </w:pPr>
          </w:p>
        </w:tc>
      </w:tr>
      <w:tr w:rsidR="00CB3EE4" w:rsidRPr="00CB3EE4" w:rsidTr="003B08C1">
        <w:tc>
          <w:tcPr>
            <w:tcW w:w="540" w:type="dxa"/>
            <w:tcBorders>
              <w:top w:val="single" w:sz="6" w:space="0" w:color="auto"/>
              <w:left w:val="single" w:sz="6" w:space="0" w:color="auto"/>
              <w:bottom w:val="single" w:sz="6" w:space="0" w:color="auto"/>
              <w:right w:val="single" w:sz="4" w:space="0" w:color="auto"/>
            </w:tcBorders>
          </w:tcPr>
          <w:p w:rsidR="00CB3EE4" w:rsidRPr="00CB3EE4" w:rsidRDefault="00CB3EE4" w:rsidP="00CB3EE4">
            <w:pPr>
              <w:spacing w:after="0" w:line="240" w:lineRule="auto"/>
              <w:rPr>
                <w:rFonts w:ascii="Times New Roman" w:eastAsiaTheme="minorHAnsi" w:hAnsi="Times New Roman"/>
                <w:sz w:val="24"/>
                <w:szCs w:val="24"/>
                <w:lang w:val="uk-UA"/>
              </w:rPr>
            </w:pPr>
            <w:r w:rsidRPr="00CB3EE4">
              <w:rPr>
                <w:rFonts w:ascii="Times New Roman" w:eastAsiaTheme="minorHAnsi" w:hAnsi="Times New Roman"/>
                <w:sz w:val="24"/>
                <w:szCs w:val="24"/>
                <w:lang w:val="uk-UA"/>
              </w:rPr>
              <w:t>2</w:t>
            </w:r>
          </w:p>
        </w:tc>
        <w:tc>
          <w:tcPr>
            <w:tcW w:w="5131" w:type="dxa"/>
            <w:tcBorders>
              <w:top w:val="single" w:sz="4" w:space="0" w:color="auto"/>
              <w:bottom w:val="single" w:sz="4" w:space="0" w:color="auto"/>
            </w:tcBorders>
          </w:tcPr>
          <w:p w:rsidR="00CB3EE4" w:rsidRPr="00CB3EE4" w:rsidRDefault="00CB3EE4" w:rsidP="00CB3EE4">
            <w:pPr>
              <w:spacing w:after="0" w:line="240" w:lineRule="auto"/>
              <w:rPr>
                <w:rFonts w:ascii="Times New Roman" w:hAnsi="Times New Roman"/>
                <w:bCs/>
                <w:iCs/>
                <w:sz w:val="24"/>
                <w:szCs w:val="24"/>
                <w:lang w:val="uk-UA" w:eastAsia="ru-RU"/>
              </w:rPr>
            </w:pPr>
            <w:r w:rsidRPr="00CB3EE4">
              <w:rPr>
                <w:rFonts w:ascii="Times New Roman" w:hAnsi="Times New Roman"/>
                <w:bCs/>
                <w:iCs/>
                <w:sz w:val="24"/>
                <w:szCs w:val="24"/>
                <w:lang w:val="uk-UA" w:eastAsia="ru-RU"/>
              </w:rPr>
              <w:t>Про створення Інвестиційної ради, затвердження її складу та Положення про неї</w:t>
            </w:r>
          </w:p>
        </w:tc>
        <w:tc>
          <w:tcPr>
            <w:tcW w:w="2551" w:type="dxa"/>
            <w:tcBorders>
              <w:top w:val="single" w:sz="4" w:space="0" w:color="auto"/>
              <w:left w:val="single" w:sz="4" w:space="0" w:color="auto"/>
              <w:bottom w:val="single" w:sz="4" w:space="0" w:color="auto"/>
              <w:right w:val="single" w:sz="4" w:space="0" w:color="auto"/>
            </w:tcBorders>
          </w:tcPr>
          <w:p w:rsidR="00CB3EE4" w:rsidRPr="00CB3EE4" w:rsidRDefault="00CB3EE4" w:rsidP="00CB3EE4">
            <w:pPr>
              <w:spacing w:after="0" w:line="240" w:lineRule="auto"/>
              <w:rPr>
                <w:rFonts w:ascii="Times New Roman" w:hAnsi="Times New Roman"/>
                <w:sz w:val="24"/>
                <w:szCs w:val="24"/>
                <w:lang w:val="uk-UA"/>
              </w:rPr>
            </w:pPr>
            <w:r w:rsidRPr="00CB3EE4">
              <w:rPr>
                <w:rFonts w:ascii="Times New Roman" w:hAnsi="Times New Roman"/>
                <w:sz w:val="24"/>
                <w:szCs w:val="24"/>
                <w:lang w:val="uk-UA" w:eastAsia="uk-UA"/>
              </w:rPr>
              <w:t>Засанський В.І. – нач. управління культури, спорту та гуманітарної політики</w:t>
            </w:r>
          </w:p>
        </w:tc>
        <w:tc>
          <w:tcPr>
            <w:tcW w:w="851" w:type="dxa"/>
            <w:tcBorders>
              <w:top w:val="single" w:sz="6" w:space="0" w:color="auto"/>
              <w:left w:val="single" w:sz="6" w:space="0" w:color="auto"/>
              <w:bottom w:val="single" w:sz="6" w:space="0" w:color="auto"/>
              <w:right w:val="single" w:sz="6" w:space="0" w:color="auto"/>
            </w:tcBorders>
          </w:tcPr>
          <w:p w:rsidR="00CB3EE4" w:rsidRPr="00CB3EE4" w:rsidRDefault="00CB3EE4" w:rsidP="00CB3EE4">
            <w:pPr>
              <w:numPr>
                <w:ilvl w:val="0"/>
                <w:numId w:val="2"/>
              </w:numPr>
              <w:spacing w:after="0" w:line="240" w:lineRule="auto"/>
              <w:rPr>
                <w:rFonts w:ascii="Times New Roman" w:eastAsiaTheme="minorHAnsi" w:hAnsi="Times New Roman"/>
                <w:b/>
                <w:sz w:val="24"/>
                <w:szCs w:val="24"/>
                <w:lang w:val="uk-UA"/>
              </w:rPr>
            </w:pPr>
          </w:p>
        </w:tc>
        <w:tc>
          <w:tcPr>
            <w:tcW w:w="1029" w:type="dxa"/>
            <w:tcBorders>
              <w:top w:val="single" w:sz="6" w:space="0" w:color="auto"/>
              <w:left w:val="single" w:sz="6" w:space="0" w:color="auto"/>
              <w:bottom w:val="single" w:sz="6" w:space="0" w:color="auto"/>
              <w:right w:val="single" w:sz="6" w:space="0" w:color="auto"/>
            </w:tcBorders>
          </w:tcPr>
          <w:p w:rsidR="00CB3EE4" w:rsidRPr="00CB3EE4" w:rsidRDefault="00CB3EE4" w:rsidP="00CB3EE4">
            <w:pPr>
              <w:rPr>
                <w:sz w:val="24"/>
                <w:szCs w:val="24"/>
              </w:rPr>
            </w:pPr>
            <w:r w:rsidRPr="00CB3EE4">
              <w:rPr>
                <w:rFonts w:ascii="Times New Roman" w:eastAsiaTheme="minorHAnsi" w:hAnsi="Times New Roman"/>
                <w:sz w:val="24"/>
                <w:szCs w:val="24"/>
                <w:lang w:val="uk-UA"/>
              </w:rPr>
              <w:t>04.08.25</w:t>
            </w:r>
          </w:p>
        </w:tc>
        <w:tc>
          <w:tcPr>
            <w:tcW w:w="530" w:type="dxa"/>
            <w:tcBorders>
              <w:top w:val="single" w:sz="6" w:space="0" w:color="auto"/>
              <w:left w:val="single" w:sz="6" w:space="0" w:color="auto"/>
              <w:bottom w:val="single" w:sz="6" w:space="0" w:color="auto"/>
              <w:right w:val="single" w:sz="6" w:space="0" w:color="auto"/>
            </w:tcBorders>
          </w:tcPr>
          <w:p w:rsidR="00CB3EE4" w:rsidRPr="00CB3EE4" w:rsidRDefault="00CB3EE4" w:rsidP="00CB3EE4">
            <w:pPr>
              <w:spacing w:after="0" w:line="240" w:lineRule="auto"/>
              <w:rPr>
                <w:rFonts w:ascii="Times New Roman" w:eastAsiaTheme="minorHAnsi" w:hAnsi="Times New Roman"/>
                <w:sz w:val="24"/>
                <w:szCs w:val="24"/>
                <w:lang w:val="uk-UA"/>
              </w:rPr>
            </w:pPr>
          </w:p>
        </w:tc>
      </w:tr>
      <w:tr w:rsidR="00CB3EE4" w:rsidRPr="00CB3EE4" w:rsidTr="003B08C1">
        <w:tc>
          <w:tcPr>
            <w:tcW w:w="540" w:type="dxa"/>
            <w:tcBorders>
              <w:top w:val="single" w:sz="6" w:space="0" w:color="auto"/>
              <w:left w:val="single" w:sz="6" w:space="0" w:color="auto"/>
              <w:bottom w:val="single" w:sz="6" w:space="0" w:color="auto"/>
              <w:right w:val="single" w:sz="4" w:space="0" w:color="auto"/>
            </w:tcBorders>
          </w:tcPr>
          <w:p w:rsidR="00CB3EE4" w:rsidRPr="00CB3EE4" w:rsidRDefault="00CB3EE4" w:rsidP="00CB3EE4">
            <w:pPr>
              <w:spacing w:after="0" w:line="240" w:lineRule="auto"/>
              <w:rPr>
                <w:rFonts w:ascii="Times New Roman" w:eastAsiaTheme="minorHAnsi" w:hAnsi="Times New Roman"/>
                <w:sz w:val="24"/>
                <w:szCs w:val="24"/>
                <w:lang w:val="uk-UA"/>
              </w:rPr>
            </w:pPr>
            <w:r w:rsidRPr="00CB3EE4">
              <w:rPr>
                <w:rFonts w:ascii="Times New Roman" w:eastAsiaTheme="minorHAnsi" w:hAnsi="Times New Roman"/>
                <w:sz w:val="24"/>
                <w:szCs w:val="24"/>
                <w:lang w:val="uk-UA"/>
              </w:rPr>
              <w:t>3</w:t>
            </w:r>
          </w:p>
        </w:tc>
        <w:tc>
          <w:tcPr>
            <w:tcW w:w="5131" w:type="dxa"/>
            <w:tcBorders>
              <w:top w:val="single" w:sz="4" w:space="0" w:color="auto"/>
              <w:bottom w:val="single" w:sz="4" w:space="0" w:color="auto"/>
            </w:tcBorders>
          </w:tcPr>
          <w:p w:rsidR="00CB3EE4" w:rsidRPr="00CB3EE4" w:rsidRDefault="00CB3EE4" w:rsidP="00CB3EE4">
            <w:pPr>
              <w:spacing w:after="0" w:line="240" w:lineRule="auto"/>
              <w:jc w:val="both"/>
              <w:rPr>
                <w:rFonts w:ascii="Times New Roman" w:hAnsi="Times New Roman"/>
                <w:sz w:val="24"/>
                <w:szCs w:val="24"/>
                <w:lang w:val="uk-UA" w:eastAsia="ru-RU"/>
              </w:rPr>
            </w:pPr>
            <w:r w:rsidRPr="00CB3EE4">
              <w:rPr>
                <w:rFonts w:ascii="Times New Roman" w:hAnsi="Times New Roman"/>
                <w:sz w:val="24"/>
                <w:szCs w:val="24"/>
                <w:lang w:val="uk-UA" w:eastAsia="ru-RU"/>
              </w:rPr>
              <w:t>Про надання  дозволу</w:t>
            </w:r>
          </w:p>
          <w:p w:rsidR="00CB3EE4" w:rsidRPr="00CB3EE4" w:rsidRDefault="00CB3EE4" w:rsidP="00CB3EE4">
            <w:pPr>
              <w:spacing w:after="0" w:line="240" w:lineRule="auto"/>
              <w:rPr>
                <w:rFonts w:ascii="Times New Roman" w:eastAsia="Andale Sans UI" w:hAnsi="Times New Roman"/>
                <w:kern w:val="2"/>
                <w:sz w:val="24"/>
                <w:szCs w:val="24"/>
                <w:lang w:val="uk-UA" w:eastAsia="ru-RU"/>
              </w:rPr>
            </w:pPr>
            <w:r w:rsidRPr="00CB3EE4">
              <w:rPr>
                <w:rFonts w:ascii="Times New Roman" w:hAnsi="Times New Roman"/>
                <w:sz w:val="24"/>
                <w:szCs w:val="24"/>
                <w:lang w:val="uk-UA" w:eastAsia="ru-RU"/>
              </w:rPr>
              <w:t>на проведення благоустрою території</w:t>
            </w:r>
          </w:p>
        </w:tc>
        <w:tc>
          <w:tcPr>
            <w:tcW w:w="2551" w:type="dxa"/>
            <w:tcBorders>
              <w:top w:val="single" w:sz="4" w:space="0" w:color="auto"/>
              <w:left w:val="single" w:sz="4" w:space="0" w:color="auto"/>
              <w:bottom w:val="single" w:sz="4" w:space="0" w:color="auto"/>
              <w:right w:val="single" w:sz="4" w:space="0" w:color="auto"/>
            </w:tcBorders>
          </w:tcPr>
          <w:p w:rsidR="00CB3EE4" w:rsidRPr="00CB3EE4" w:rsidRDefault="00CB3EE4" w:rsidP="00CB3EE4">
            <w:pPr>
              <w:spacing w:after="0" w:line="240" w:lineRule="auto"/>
              <w:rPr>
                <w:rFonts w:ascii="Times New Roman" w:hAnsi="Times New Roman"/>
                <w:sz w:val="24"/>
                <w:szCs w:val="24"/>
                <w:lang w:val="uk-UA"/>
              </w:rPr>
            </w:pPr>
            <w:r w:rsidRPr="00CB3EE4">
              <w:rPr>
                <w:rFonts w:ascii="Times New Roman" w:hAnsi="Times New Roman"/>
                <w:sz w:val="24"/>
                <w:szCs w:val="24"/>
                <w:lang w:val="uk-UA" w:eastAsia="uk-UA"/>
              </w:rPr>
              <w:t>Засанський В.І. – нач. управління культури, спорту та гуманітарної політики</w:t>
            </w:r>
          </w:p>
        </w:tc>
        <w:tc>
          <w:tcPr>
            <w:tcW w:w="851" w:type="dxa"/>
            <w:tcBorders>
              <w:top w:val="single" w:sz="6" w:space="0" w:color="auto"/>
              <w:left w:val="single" w:sz="6" w:space="0" w:color="auto"/>
              <w:bottom w:val="single" w:sz="6" w:space="0" w:color="auto"/>
              <w:right w:val="single" w:sz="6" w:space="0" w:color="auto"/>
            </w:tcBorders>
          </w:tcPr>
          <w:p w:rsidR="00CB3EE4" w:rsidRPr="00CB3EE4" w:rsidRDefault="00CB3EE4" w:rsidP="00CB3EE4">
            <w:pPr>
              <w:numPr>
                <w:ilvl w:val="0"/>
                <w:numId w:val="2"/>
              </w:numPr>
              <w:spacing w:after="0" w:line="240" w:lineRule="auto"/>
              <w:rPr>
                <w:rFonts w:ascii="Times New Roman" w:eastAsiaTheme="minorHAnsi" w:hAnsi="Times New Roman"/>
                <w:b/>
                <w:sz w:val="24"/>
                <w:szCs w:val="24"/>
                <w:lang w:val="uk-UA"/>
              </w:rPr>
            </w:pPr>
          </w:p>
        </w:tc>
        <w:tc>
          <w:tcPr>
            <w:tcW w:w="1029" w:type="dxa"/>
            <w:tcBorders>
              <w:top w:val="single" w:sz="6" w:space="0" w:color="auto"/>
              <w:left w:val="single" w:sz="6" w:space="0" w:color="auto"/>
              <w:bottom w:val="single" w:sz="6" w:space="0" w:color="auto"/>
              <w:right w:val="single" w:sz="6" w:space="0" w:color="auto"/>
            </w:tcBorders>
          </w:tcPr>
          <w:p w:rsidR="00CB3EE4" w:rsidRPr="00CB3EE4" w:rsidRDefault="00CB3EE4" w:rsidP="00CB3EE4">
            <w:pPr>
              <w:rPr>
                <w:sz w:val="24"/>
                <w:szCs w:val="24"/>
              </w:rPr>
            </w:pPr>
            <w:r w:rsidRPr="00CB3EE4">
              <w:rPr>
                <w:rFonts w:ascii="Times New Roman" w:eastAsiaTheme="minorHAnsi" w:hAnsi="Times New Roman"/>
                <w:sz w:val="24"/>
                <w:szCs w:val="24"/>
                <w:lang w:val="uk-UA"/>
              </w:rPr>
              <w:t>04.08.25</w:t>
            </w:r>
          </w:p>
        </w:tc>
        <w:tc>
          <w:tcPr>
            <w:tcW w:w="530" w:type="dxa"/>
            <w:tcBorders>
              <w:top w:val="single" w:sz="6" w:space="0" w:color="auto"/>
              <w:left w:val="single" w:sz="6" w:space="0" w:color="auto"/>
              <w:bottom w:val="single" w:sz="6" w:space="0" w:color="auto"/>
              <w:right w:val="single" w:sz="6" w:space="0" w:color="auto"/>
            </w:tcBorders>
          </w:tcPr>
          <w:p w:rsidR="00CB3EE4" w:rsidRPr="00CB3EE4" w:rsidRDefault="00CB3EE4" w:rsidP="00CB3EE4">
            <w:pPr>
              <w:spacing w:after="0" w:line="240" w:lineRule="auto"/>
              <w:rPr>
                <w:rFonts w:ascii="Times New Roman" w:eastAsiaTheme="minorHAnsi" w:hAnsi="Times New Roman"/>
                <w:sz w:val="24"/>
                <w:szCs w:val="24"/>
                <w:lang w:val="uk-UA"/>
              </w:rPr>
            </w:pPr>
          </w:p>
        </w:tc>
      </w:tr>
      <w:tr w:rsidR="00CB3EE4" w:rsidRPr="00CB3EE4" w:rsidTr="003B08C1">
        <w:tc>
          <w:tcPr>
            <w:tcW w:w="540" w:type="dxa"/>
            <w:tcBorders>
              <w:top w:val="single" w:sz="6" w:space="0" w:color="auto"/>
              <w:left w:val="single" w:sz="6" w:space="0" w:color="auto"/>
              <w:bottom w:val="single" w:sz="6" w:space="0" w:color="auto"/>
              <w:right w:val="single" w:sz="4" w:space="0" w:color="auto"/>
            </w:tcBorders>
          </w:tcPr>
          <w:p w:rsidR="00CB3EE4" w:rsidRPr="00CB3EE4" w:rsidRDefault="00CB3EE4" w:rsidP="00CB3EE4">
            <w:pPr>
              <w:spacing w:after="0" w:line="240" w:lineRule="auto"/>
              <w:rPr>
                <w:rFonts w:ascii="Times New Roman" w:eastAsiaTheme="minorHAnsi" w:hAnsi="Times New Roman"/>
                <w:sz w:val="24"/>
                <w:szCs w:val="24"/>
                <w:lang w:val="uk-UA"/>
              </w:rPr>
            </w:pPr>
            <w:r w:rsidRPr="00CB3EE4">
              <w:rPr>
                <w:rFonts w:ascii="Times New Roman" w:eastAsiaTheme="minorHAnsi" w:hAnsi="Times New Roman"/>
                <w:sz w:val="24"/>
                <w:szCs w:val="24"/>
                <w:lang w:val="uk-UA"/>
              </w:rPr>
              <w:t>4</w:t>
            </w:r>
          </w:p>
        </w:tc>
        <w:tc>
          <w:tcPr>
            <w:tcW w:w="5131" w:type="dxa"/>
            <w:tcBorders>
              <w:top w:val="single" w:sz="4" w:space="0" w:color="auto"/>
              <w:bottom w:val="single" w:sz="4" w:space="0" w:color="auto"/>
            </w:tcBorders>
          </w:tcPr>
          <w:p w:rsidR="00CB3EE4" w:rsidRPr="00CB3EE4" w:rsidRDefault="00CB3EE4" w:rsidP="00CB3EE4">
            <w:pPr>
              <w:spacing w:after="0" w:line="240" w:lineRule="auto"/>
              <w:rPr>
                <w:rFonts w:ascii="Times New Roman" w:eastAsia="Andale Sans UI" w:hAnsi="Times New Roman"/>
                <w:kern w:val="2"/>
                <w:sz w:val="24"/>
                <w:szCs w:val="24"/>
                <w:lang w:val="uk-UA" w:eastAsia="ru-RU"/>
              </w:rPr>
            </w:pPr>
            <w:r w:rsidRPr="00CB3EE4">
              <w:rPr>
                <w:rFonts w:ascii="Times New Roman" w:hAnsi="Times New Roman"/>
                <w:bCs/>
                <w:sz w:val="24"/>
                <w:szCs w:val="24"/>
                <w:lang w:val="uk-UA" w:eastAsia="ru-RU"/>
              </w:rPr>
              <w:t xml:space="preserve">Про затвердження Висновку про вартість </w:t>
            </w:r>
            <w:r w:rsidRPr="00CB3EE4">
              <w:rPr>
                <w:rFonts w:ascii="Times New Roman" w:eastAsia="Andale Sans UI" w:hAnsi="Times New Roman"/>
                <w:kern w:val="2"/>
                <w:sz w:val="24"/>
                <w:szCs w:val="24"/>
                <w:lang w:val="uk-UA" w:eastAsia="ru-RU"/>
              </w:rPr>
              <w:t>будинку першого корпусу та будинку харчоблоку початкової школи Новороздільського ліцею ім. Володимира Труша  Новороздільської міської ради, загальною площею 614,70 м</w:t>
            </w:r>
            <w:r w:rsidRPr="00CB3EE4">
              <w:rPr>
                <w:rFonts w:ascii="Times New Roman" w:eastAsia="Andale Sans UI" w:hAnsi="Times New Roman"/>
                <w:kern w:val="2"/>
                <w:sz w:val="24"/>
                <w:szCs w:val="24"/>
                <w:vertAlign w:val="superscript"/>
                <w:lang w:val="uk-UA" w:eastAsia="ru-RU"/>
              </w:rPr>
              <w:t>2</w:t>
            </w:r>
            <w:r w:rsidRPr="00CB3EE4">
              <w:rPr>
                <w:rFonts w:ascii="Times New Roman" w:eastAsia="Andale Sans UI" w:hAnsi="Times New Roman"/>
                <w:kern w:val="2"/>
                <w:sz w:val="24"/>
                <w:szCs w:val="24"/>
                <w:lang w:val="uk-UA" w:eastAsia="ru-RU"/>
              </w:rPr>
              <w:t xml:space="preserve"> (503,10 м</w:t>
            </w:r>
            <w:r w:rsidRPr="00CB3EE4">
              <w:rPr>
                <w:rFonts w:ascii="Times New Roman" w:eastAsia="Andale Sans UI" w:hAnsi="Times New Roman"/>
                <w:kern w:val="2"/>
                <w:sz w:val="24"/>
                <w:szCs w:val="24"/>
                <w:vertAlign w:val="superscript"/>
                <w:lang w:val="uk-UA" w:eastAsia="ru-RU"/>
              </w:rPr>
              <w:t>2</w:t>
            </w:r>
            <w:r w:rsidRPr="00CB3EE4">
              <w:rPr>
                <w:rFonts w:ascii="Times New Roman" w:eastAsia="Andale Sans UI" w:hAnsi="Times New Roman"/>
                <w:kern w:val="2"/>
                <w:sz w:val="24"/>
                <w:szCs w:val="24"/>
                <w:lang w:val="uk-UA" w:eastAsia="ru-RU"/>
              </w:rPr>
              <w:t xml:space="preserve"> та 111,60 м</w:t>
            </w:r>
            <w:r w:rsidRPr="00CB3EE4">
              <w:rPr>
                <w:rFonts w:ascii="Times New Roman" w:eastAsia="Andale Sans UI" w:hAnsi="Times New Roman"/>
                <w:kern w:val="2"/>
                <w:sz w:val="24"/>
                <w:szCs w:val="24"/>
                <w:vertAlign w:val="superscript"/>
                <w:lang w:val="uk-UA" w:eastAsia="ru-RU"/>
              </w:rPr>
              <w:t>2</w:t>
            </w:r>
            <w:r w:rsidRPr="00CB3EE4">
              <w:rPr>
                <w:rFonts w:ascii="Times New Roman" w:eastAsia="Andale Sans UI" w:hAnsi="Times New Roman"/>
                <w:kern w:val="2"/>
                <w:sz w:val="24"/>
                <w:szCs w:val="24"/>
                <w:lang w:val="uk-UA" w:eastAsia="ru-RU"/>
              </w:rPr>
              <w:t>), розташованих по вул. Грушевського, 16-18, м. Новий Розділ</w:t>
            </w:r>
            <w:r w:rsidRPr="00CB3EE4">
              <w:rPr>
                <w:rFonts w:ascii="Times New Roman" w:eastAsia="MS Mincho" w:hAnsi="Times New Roman"/>
                <w:sz w:val="24"/>
                <w:szCs w:val="24"/>
                <w:lang w:val="uk-UA" w:eastAsia="ru-RU"/>
              </w:rPr>
              <w:t>, Стрийського району, Львівської обл</w:t>
            </w:r>
          </w:p>
        </w:tc>
        <w:tc>
          <w:tcPr>
            <w:tcW w:w="2551" w:type="dxa"/>
            <w:tcBorders>
              <w:top w:val="single" w:sz="4" w:space="0" w:color="auto"/>
              <w:left w:val="single" w:sz="4" w:space="0" w:color="auto"/>
              <w:bottom w:val="single" w:sz="4" w:space="0" w:color="auto"/>
              <w:right w:val="single" w:sz="4" w:space="0" w:color="auto"/>
            </w:tcBorders>
          </w:tcPr>
          <w:p w:rsidR="00CB3EE4" w:rsidRPr="00CB3EE4" w:rsidRDefault="00CB3EE4" w:rsidP="00CB3EE4">
            <w:pPr>
              <w:widowControl w:val="0"/>
              <w:autoSpaceDE w:val="0"/>
              <w:autoSpaceDN w:val="0"/>
              <w:adjustRightInd w:val="0"/>
              <w:spacing w:after="0" w:line="240" w:lineRule="auto"/>
              <w:rPr>
                <w:rFonts w:ascii="Times New Roman" w:hAnsi="Times New Roman"/>
                <w:bCs/>
                <w:sz w:val="24"/>
                <w:szCs w:val="24"/>
                <w:lang w:val="uk-UA" w:eastAsia="ru-RU"/>
              </w:rPr>
            </w:pPr>
            <w:r w:rsidRPr="00CB3EE4">
              <w:rPr>
                <w:rFonts w:ascii="Times New Roman" w:hAnsi="Times New Roman"/>
                <w:bCs/>
                <w:sz w:val="24"/>
                <w:szCs w:val="24"/>
                <w:lang w:val="uk-UA" w:eastAsia="ru-RU"/>
              </w:rPr>
              <w:t>Сомик М.В. – нач. відділу землевпорядкування</w:t>
            </w:r>
          </w:p>
        </w:tc>
        <w:tc>
          <w:tcPr>
            <w:tcW w:w="851" w:type="dxa"/>
            <w:tcBorders>
              <w:top w:val="single" w:sz="6" w:space="0" w:color="auto"/>
              <w:left w:val="single" w:sz="6" w:space="0" w:color="auto"/>
              <w:bottom w:val="single" w:sz="6" w:space="0" w:color="auto"/>
              <w:right w:val="single" w:sz="6" w:space="0" w:color="auto"/>
            </w:tcBorders>
          </w:tcPr>
          <w:p w:rsidR="00CB3EE4" w:rsidRPr="00CB3EE4" w:rsidRDefault="00CB3EE4" w:rsidP="00CB3EE4">
            <w:pPr>
              <w:numPr>
                <w:ilvl w:val="0"/>
                <w:numId w:val="2"/>
              </w:numPr>
              <w:spacing w:after="0" w:line="240" w:lineRule="auto"/>
              <w:rPr>
                <w:rFonts w:ascii="Times New Roman" w:eastAsiaTheme="minorHAnsi" w:hAnsi="Times New Roman"/>
                <w:b/>
                <w:sz w:val="24"/>
                <w:szCs w:val="24"/>
                <w:lang w:val="uk-UA"/>
              </w:rPr>
            </w:pPr>
          </w:p>
        </w:tc>
        <w:tc>
          <w:tcPr>
            <w:tcW w:w="1029" w:type="dxa"/>
            <w:tcBorders>
              <w:top w:val="single" w:sz="6" w:space="0" w:color="auto"/>
              <w:left w:val="single" w:sz="6" w:space="0" w:color="auto"/>
              <w:bottom w:val="single" w:sz="6" w:space="0" w:color="auto"/>
              <w:right w:val="single" w:sz="6" w:space="0" w:color="auto"/>
            </w:tcBorders>
          </w:tcPr>
          <w:p w:rsidR="00CB3EE4" w:rsidRPr="00CB3EE4" w:rsidRDefault="00CB3EE4" w:rsidP="00CB3EE4">
            <w:pPr>
              <w:rPr>
                <w:sz w:val="24"/>
                <w:szCs w:val="24"/>
              </w:rPr>
            </w:pPr>
            <w:r w:rsidRPr="00CB3EE4">
              <w:rPr>
                <w:rFonts w:ascii="Times New Roman" w:eastAsiaTheme="minorHAnsi" w:hAnsi="Times New Roman"/>
                <w:sz w:val="24"/>
                <w:szCs w:val="24"/>
                <w:lang w:val="uk-UA"/>
              </w:rPr>
              <w:t>04.08.25</w:t>
            </w:r>
          </w:p>
        </w:tc>
        <w:tc>
          <w:tcPr>
            <w:tcW w:w="530" w:type="dxa"/>
            <w:tcBorders>
              <w:top w:val="single" w:sz="6" w:space="0" w:color="auto"/>
              <w:left w:val="single" w:sz="6" w:space="0" w:color="auto"/>
              <w:bottom w:val="single" w:sz="6" w:space="0" w:color="auto"/>
              <w:right w:val="single" w:sz="6" w:space="0" w:color="auto"/>
            </w:tcBorders>
          </w:tcPr>
          <w:p w:rsidR="00CB3EE4" w:rsidRPr="00CB3EE4" w:rsidRDefault="00CB3EE4" w:rsidP="00CB3EE4">
            <w:pPr>
              <w:spacing w:after="0" w:line="240" w:lineRule="auto"/>
              <w:rPr>
                <w:rFonts w:ascii="Times New Roman" w:eastAsiaTheme="minorHAnsi" w:hAnsi="Times New Roman"/>
                <w:sz w:val="24"/>
                <w:szCs w:val="24"/>
                <w:lang w:val="uk-UA"/>
              </w:rPr>
            </w:pPr>
          </w:p>
        </w:tc>
      </w:tr>
      <w:tr w:rsidR="00CB3EE4" w:rsidRPr="00CB3EE4" w:rsidTr="003B08C1">
        <w:tc>
          <w:tcPr>
            <w:tcW w:w="540" w:type="dxa"/>
            <w:tcBorders>
              <w:top w:val="single" w:sz="6" w:space="0" w:color="auto"/>
              <w:left w:val="single" w:sz="6" w:space="0" w:color="auto"/>
              <w:bottom w:val="single" w:sz="6" w:space="0" w:color="auto"/>
              <w:right w:val="single" w:sz="4" w:space="0" w:color="auto"/>
            </w:tcBorders>
          </w:tcPr>
          <w:p w:rsidR="00CB3EE4" w:rsidRPr="00CB3EE4" w:rsidRDefault="00CB3EE4" w:rsidP="00CB3EE4">
            <w:pPr>
              <w:spacing w:after="0" w:line="240" w:lineRule="auto"/>
              <w:rPr>
                <w:rFonts w:ascii="Times New Roman" w:eastAsiaTheme="minorHAnsi" w:hAnsi="Times New Roman"/>
                <w:sz w:val="24"/>
                <w:szCs w:val="24"/>
                <w:lang w:val="uk-UA"/>
              </w:rPr>
            </w:pPr>
            <w:r w:rsidRPr="00CB3EE4">
              <w:rPr>
                <w:rFonts w:ascii="Times New Roman" w:eastAsiaTheme="minorHAnsi" w:hAnsi="Times New Roman"/>
                <w:sz w:val="24"/>
                <w:szCs w:val="24"/>
                <w:lang w:val="uk-UA"/>
              </w:rPr>
              <w:t>5</w:t>
            </w:r>
          </w:p>
        </w:tc>
        <w:tc>
          <w:tcPr>
            <w:tcW w:w="5131" w:type="dxa"/>
            <w:tcBorders>
              <w:top w:val="single" w:sz="4" w:space="0" w:color="auto"/>
              <w:bottom w:val="single" w:sz="4" w:space="0" w:color="auto"/>
            </w:tcBorders>
          </w:tcPr>
          <w:p w:rsidR="00CB3EE4" w:rsidRPr="00CB3EE4" w:rsidRDefault="00CB3EE4" w:rsidP="00CB3EE4">
            <w:pPr>
              <w:spacing w:after="0" w:line="240" w:lineRule="auto"/>
              <w:rPr>
                <w:rFonts w:ascii="Times New Roman" w:eastAsia="Andale Sans UI" w:hAnsi="Times New Roman"/>
                <w:kern w:val="2"/>
                <w:sz w:val="24"/>
                <w:szCs w:val="24"/>
                <w:lang w:val="uk-UA" w:eastAsia="ru-RU"/>
              </w:rPr>
            </w:pPr>
            <w:r w:rsidRPr="00CB3EE4">
              <w:rPr>
                <w:rFonts w:ascii="Times New Roman" w:hAnsi="Times New Roman"/>
                <w:bCs/>
                <w:sz w:val="24"/>
                <w:szCs w:val="24"/>
                <w:lang w:val="uk-UA" w:eastAsia="ru-RU"/>
              </w:rPr>
              <w:t xml:space="preserve">Про затвердження Висновку про вартість </w:t>
            </w:r>
            <w:r w:rsidRPr="00CB3EE4">
              <w:rPr>
                <w:rFonts w:ascii="Times New Roman" w:eastAsia="Andale Sans UI" w:hAnsi="Times New Roman"/>
                <w:kern w:val="2"/>
                <w:sz w:val="24"/>
                <w:szCs w:val="24"/>
                <w:lang w:val="uk-UA" w:eastAsia="ru-RU"/>
              </w:rPr>
              <w:t>частини приміщень громадського будинку та будинку господарського корпусу Амбулаторії ЗПСМ КНП «Новороздільська міська лікарня», загальною площею 858,80 м</w:t>
            </w:r>
            <w:r w:rsidRPr="00CB3EE4">
              <w:rPr>
                <w:rFonts w:ascii="Times New Roman" w:eastAsia="Andale Sans UI" w:hAnsi="Times New Roman"/>
                <w:kern w:val="2"/>
                <w:sz w:val="24"/>
                <w:szCs w:val="24"/>
                <w:vertAlign w:val="superscript"/>
                <w:lang w:val="uk-UA" w:eastAsia="ru-RU"/>
              </w:rPr>
              <w:t>2</w:t>
            </w:r>
            <w:r w:rsidRPr="00CB3EE4">
              <w:rPr>
                <w:rFonts w:ascii="Times New Roman" w:eastAsia="Andale Sans UI" w:hAnsi="Times New Roman"/>
                <w:kern w:val="2"/>
                <w:sz w:val="24"/>
                <w:szCs w:val="24"/>
                <w:lang w:val="uk-UA" w:eastAsia="ru-RU"/>
              </w:rPr>
              <w:t xml:space="preserve"> (656,20 м</w:t>
            </w:r>
            <w:r w:rsidRPr="00CB3EE4">
              <w:rPr>
                <w:rFonts w:ascii="Times New Roman" w:eastAsia="Andale Sans UI" w:hAnsi="Times New Roman"/>
                <w:kern w:val="2"/>
                <w:sz w:val="24"/>
                <w:szCs w:val="24"/>
                <w:vertAlign w:val="superscript"/>
                <w:lang w:val="uk-UA" w:eastAsia="ru-RU"/>
              </w:rPr>
              <w:t>2</w:t>
            </w:r>
            <w:r w:rsidRPr="00CB3EE4">
              <w:rPr>
                <w:rFonts w:ascii="Times New Roman" w:eastAsia="Andale Sans UI" w:hAnsi="Times New Roman"/>
                <w:kern w:val="2"/>
                <w:sz w:val="24"/>
                <w:szCs w:val="24"/>
                <w:lang w:val="uk-UA" w:eastAsia="ru-RU"/>
              </w:rPr>
              <w:t xml:space="preserve"> та 202,60 м</w:t>
            </w:r>
            <w:r w:rsidRPr="00CB3EE4">
              <w:rPr>
                <w:rFonts w:ascii="Times New Roman" w:eastAsia="Andale Sans UI" w:hAnsi="Times New Roman"/>
                <w:kern w:val="2"/>
                <w:sz w:val="24"/>
                <w:szCs w:val="24"/>
                <w:vertAlign w:val="superscript"/>
                <w:lang w:val="uk-UA" w:eastAsia="ru-RU"/>
              </w:rPr>
              <w:t>2</w:t>
            </w:r>
            <w:r w:rsidRPr="00CB3EE4">
              <w:rPr>
                <w:rFonts w:ascii="Times New Roman" w:eastAsia="Andale Sans UI" w:hAnsi="Times New Roman"/>
                <w:kern w:val="2"/>
                <w:sz w:val="24"/>
                <w:szCs w:val="24"/>
                <w:lang w:val="uk-UA" w:eastAsia="ru-RU"/>
              </w:rPr>
              <w:t>), розташованих по вул. Миру, 14, селище Розділ, Стрийського району, Львівської області</w:t>
            </w:r>
          </w:p>
        </w:tc>
        <w:tc>
          <w:tcPr>
            <w:tcW w:w="2551" w:type="dxa"/>
            <w:tcBorders>
              <w:top w:val="single" w:sz="4" w:space="0" w:color="auto"/>
              <w:left w:val="single" w:sz="4" w:space="0" w:color="auto"/>
              <w:bottom w:val="single" w:sz="4" w:space="0" w:color="auto"/>
              <w:right w:val="single" w:sz="4" w:space="0" w:color="auto"/>
            </w:tcBorders>
          </w:tcPr>
          <w:p w:rsidR="00CB3EE4" w:rsidRPr="00CB3EE4" w:rsidRDefault="00CB3EE4" w:rsidP="00CB3EE4">
            <w:pPr>
              <w:widowControl w:val="0"/>
              <w:autoSpaceDE w:val="0"/>
              <w:autoSpaceDN w:val="0"/>
              <w:adjustRightInd w:val="0"/>
              <w:spacing w:after="0" w:line="240" w:lineRule="auto"/>
              <w:rPr>
                <w:rFonts w:ascii="Times New Roman" w:hAnsi="Times New Roman"/>
                <w:bCs/>
                <w:sz w:val="24"/>
                <w:szCs w:val="24"/>
                <w:lang w:val="uk-UA" w:eastAsia="uk-UA"/>
              </w:rPr>
            </w:pPr>
            <w:r w:rsidRPr="00CB3EE4">
              <w:rPr>
                <w:rFonts w:ascii="Times New Roman" w:hAnsi="Times New Roman"/>
                <w:bCs/>
                <w:sz w:val="24"/>
                <w:szCs w:val="24"/>
                <w:lang w:val="uk-UA" w:eastAsia="ru-RU"/>
              </w:rPr>
              <w:t>Пасемко Н.А.  – нач. відділу КМ та приватизації управління ЖКГ</w:t>
            </w:r>
          </w:p>
        </w:tc>
        <w:tc>
          <w:tcPr>
            <w:tcW w:w="851" w:type="dxa"/>
            <w:tcBorders>
              <w:top w:val="single" w:sz="6" w:space="0" w:color="auto"/>
              <w:left w:val="single" w:sz="6" w:space="0" w:color="auto"/>
              <w:bottom w:val="single" w:sz="6" w:space="0" w:color="auto"/>
              <w:right w:val="single" w:sz="6" w:space="0" w:color="auto"/>
            </w:tcBorders>
          </w:tcPr>
          <w:p w:rsidR="00CB3EE4" w:rsidRPr="00CB3EE4" w:rsidRDefault="00CB3EE4" w:rsidP="00CB3EE4">
            <w:pPr>
              <w:numPr>
                <w:ilvl w:val="0"/>
                <w:numId w:val="2"/>
              </w:numPr>
              <w:spacing w:after="0" w:line="240" w:lineRule="auto"/>
              <w:rPr>
                <w:rFonts w:ascii="Times New Roman" w:eastAsiaTheme="minorHAnsi" w:hAnsi="Times New Roman"/>
                <w:b/>
                <w:sz w:val="24"/>
                <w:szCs w:val="24"/>
                <w:lang w:val="uk-UA"/>
              </w:rPr>
            </w:pPr>
          </w:p>
        </w:tc>
        <w:tc>
          <w:tcPr>
            <w:tcW w:w="1029" w:type="dxa"/>
            <w:tcBorders>
              <w:top w:val="single" w:sz="6" w:space="0" w:color="auto"/>
              <w:left w:val="single" w:sz="6" w:space="0" w:color="auto"/>
              <w:bottom w:val="single" w:sz="6" w:space="0" w:color="auto"/>
              <w:right w:val="single" w:sz="6" w:space="0" w:color="auto"/>
            </w:tcBorders>
          </w:tcPr>
          <w:p w:rsidR="00CB3EE4" w:rsidRPr="00CB3EE4" w:rsidRDefault="00CB3EE4" w:rsidP="00CB3EE4">
            <w:pPr>
              <w:rPr>
                <w:sz w:val="24"/>
                <w:szCs w:val="24"/>
              </w:rPr>
            </w:pPr>
            <w:r w:rsidRPr="00CB3EE4">
              <w:rPr>
                <w:rFonts w:ascii="Times New Roman" w:eastAsiaTheme="minorHAnsi" w:hAnsi="Times New Roman"/>
                <w:sz w:val="24"/>
                <w:szCs w:val="24"/>
                <w:lang w:val="uk-UA"/>
              </w:rPr>
              <w:t>04.08.25</w:t>
            </w:r>
          </w:p>
        </w:tc>
        <w:tc>
          <w:tcPr>
            <w:tcW w:w="530" w:type="dxa"/>
            <w:tcBorders>
              <w:top w:val="single" w:sz="6" w:space="0" w:color="auto"/>
              <w:left w:val="single" w:sz="6" w:space="0" w:color="auto"/>
              <w:bottom w:val="single" w:sz="6" w:space="0" w:color="auto"/>
              <w:right w:val="single" w:sz="6" w:space="0" w:color="auto"/>
            </w:tcBorders>
          </w:tcPr>
          <w:p w:rsidR="00CB3EE4" w:rsidRPr="00CB3EE4" w:rsidRDefault="00CB3EE4" w:rsidP="00CB3EE4">
            <w:pPr>
              <w:spacing w:after="0" w:line="240" w:lineRule="auto"/>
              <w:rPr>
                <w:rFonts w:ascii="Times New Roman" w:eastAsiaTheme="minorHAnsi" w:hAnsi="Times New Roman"/>
                <w:sz w:val="24"/>
                <w:szCs w:val="24"/>
                <w:lang w:val="uk-UA"/>
              </w:rPr>
            </w:pPr>
          </w:p>
        </w:tc>
      </w:tr>
      <w:tr w:rsidR="00CB3EE4" w:rsidRPr="00CB3EE4" w:rsidTr="003B08C1">
        <w:tc>
          <w:tcPr>
            <w:tcW w:w="540" w:type="dxa"/>
            <w:tcBorders>
              <w:top w:val="single" w:sz="6" w:space="0" w:color="auto"/>
              <w:left w:val="single" w:sz="6" w:space="0" w:color="auto"/>
              <w:bottom w:val="single" w:sz="6" w:space="0" w:color="auto"/>
              <w:right w:val="single" w:sz="4" w:space="0" w:color="auto"/>
            </w:tcBorders>
          </w:tcPr>
          <w:p w:rsidR="00CB3EE4" w:rsidRPr="00CB3EE4" w:rsidRDefault="00CB3EE4" w:rsidP="00CB3EE4">
            <w:pPr>
              <w:spacing w:after="0" w:line="240" w:lineRule="auto"/>
              <w:rPr>
                <w:rFonts w:ascii="Times New Roman" w:eastAsiaTheme="minorHAnsi" w:hAnsi="Times New Roman"/>
                <w:sz w:val="24"/>
                <w:szCs w:val="24"/>
                <w:lang w:val="uk-UA"/>
              </w:rPr>
            </w:pPr>
            <w:r w:rsidRPr="00CB3EE4">
              <w:rPr>
                <w:rFonts w:ascii="Times New Roman" w:eastAsiaTheme="minorHAnsi" w:hAnsi="Times New Roman"/>
                <w:sz w:val="24"/>
                <w:szCs w:val="24"/>
                <w:lang w:val="uk-UA"/>
              </w:rPr>
              <w:t>6</w:t>
            </w:r>
          </w:p>
        </w:tc>
        <w:tc>
          <w:tcPr>
            <w:tcW w:w="5131" w:type="dxa"/>
            <w:tcBorders>
              <w:top w:val="single" w:sz="4" w:space="0" w:color="auto"/>
              <w:bottom w:val="single" w:sz="4" w:space="0" w:color="auto"/>
            </w:tcBorders>
          </w:tcPr>
          <w:p w:rsidR="00CB3EE4" w:rsidRPr="00CB3EE4" w:rsidRDefault="00CB3EE4" w:rsidP="00CB3EE4">
            <w:pPr>
              <w:spacing w:after="0" w:line="240" w:lineRule="auto"/>
              <w:rPr>
                <w:rFonts w:ascii="Times New Roman" w:hAnsi="Times New Roman"/>
                <w:bCs/>
                <w:sz w:val="24"/>
                <w:szCs w:val="24"/>
                <w:lang w:val="uk-UA" w:eastAsia="ru-RU"/>
              </w:rPr>
            </w:pPr>
            <w:r w:rsidRPr="00CB3EE4">
              <w:rPr>
                <w:rFonts w:ascii="Times New Roman" w:hAnsi="Times New Roman"/>
                <w:bCs/>
                <w:sz w:val="24"/>
                <w:szCs w:val="24"/>
                <w:lang w:val="uk-UA" w:eastAsia="ru-RU"/>
              </w:rPr>
              <w:t xml:space="preserve">Про намір передачі в оренду будинку першого </w:t>
            </w:r>
          </w:p>
          <w:p w:rsidR="00CB3EE4" w:rsidRPr="00CB3EE4" w:rsidRDefault="00CB3EE4" w:rsidP="00CB3EE4">
            <w:pPr>
              <w:spacing w:after="0" w:line="240" w:lineRule="auto"/>
              <w:rPr>
                <w:rFonts w:ascii="Times New Roman" w:hAnsi="Times New Roman"/>
                <w:bCs/>
                <w:sz w:val="24"/>
                <w:szCs w:val="24"/>
                <w:lang w:val="uk-UA" w:eastAsia="ru-RU"/>
              </w:rPr>
            </w:pPr>
            <w:r w:rsidRPr="00CB3EE4">
              <w:rPr>
                <w:rFonts w:ascii="Times New Roman" w:hAnsi="Times New Roman"/>
                <w:bCs/>
                <w:sz w:val="24"/>
                <w:szCs w:val="24"/>
                <w:lang w:val="uk-UA" w:eastAsia="ru-RU"/>
              </w:rPr>
              <w:t>корпусу та будинку харчоблоку початкової школи Новороздільського ліцею ім. Володимира Труша Новороздільської міської ради, загальною площею 614,70 м</w:t>
            </w:r>
            <w:r w:rsidRPr="00CB3EE4">
              <w:rPr>
                <w:rFonts w:ascii="Times New Roman" w:hAnsi="Times New Roman"/>
                <w:bCs/>
                <w:sz w:val="24"/>
                <w:szCs w:val="24"/>
                <w:vertAlign w:val="superscript"/>
                <w:lang w:val="uk-UA" w:eastAsia="ru-RU"/>
              </w:rPr>
              <w:t>2</w:t>
            </w:r>
            <w:r w:rsidRPr="00CB3EE4">
              <w:rPr>
                <w:rFonts w:ascii="Times New Roman" w:hAnsi="Times New Roman"/>
                <w:bCs/>
                <w:sz w:val="24"/>
                <w:szCs w:val="24"/>
                <w:lang w:val="uk-UA" w:eastAsia="ru-RU"/>
              </w:rPr>
              <w:t xml:space="preserve"> (503,10 м</w:t>
            </w:r>
            <w:r w:rsidRPr="00CB3EE4">
              <w:rPr>
                <w:rFonts w:ascii="Times New Roman" w:hAnsi="Times New Roman"/>
                <w:bCs/>
                <w:sz w:val="24"/>
                <w:szCs w:val="24"/>
                <w:vertAlign w:val="superscript"/>
                <w:lang w:val="uk-UA" w:eastAsia="ru-RU"/>
              </w:rPr>
              <w:t>2</w:t>
            </w:r>
            <w:r w:rsidRPr="00CB3EE4">
              <w:rPr>
                <w:rFonts w:ascii="Times New Roman" w:hAnsi="Times New Roman"/>
                <w:bCs/>
                <w:sz w:val="24"/>
                <w:szCs w:val="24"/>
                <w:lang w:val="uk-UA" w:eastAsia="ru-RU"/>
              </w:rPr>
              <w:t xml:space="preserve"> та 111,60 м</w:t>
            </w:r>
            <w:r w:rsidRPr="00CB3EE4">
              <w:rPr>
                <w:rFonts w:ascii="Times New Roman" w:hAnsi="Times New Roman"/>
                <w:bCs/>
                <w:sz w:val="24"/>
                <w:szCs w:val="24"/>
                <w:vertAlign w:val="superscript"/>
                <w:lang w:val="uk-UA" w:eastAsia="ru-RU"/>
              </w:rPr>
              <w:t>2</w:t>
            </w:r>
            <w:r w:rsidRPr="00CB3EE4">
              <w:rPr>
                <w:rFonts w:ascii="Times New Roman" w:hAnsi="Times New Roman"/>
                <w:bCs/>
                <w:sz w:val="24"/>
                <w:szCs w:val="24"/>
                <w:lang w:val="uk-UA" w:eastAsia="ru-RU"/>
              </w:rPr>
              <w:t xml:space="preserve">), розташованих по вул. Грушевського, 16-18, м. Новий Розділ, </w:t>
            </w:r>
          </w:p>
          <w:p w:rsidR="00CB3EE4" w:rsidRPr="00CB3EE4" w:rsidRDefault="00CB3EE4" w:rsidP="00CB3EE4">
            <w:pPr>
              <w:spacing w:after="0" w:line="240" w:lineRule="auto"/>
              <w:rPr>
                <w:rFonts w:ascii="Times New Roman" w:hAnsi="Times New Roman"/>
                <w:bCs/>
                <w:sz w:val="24"/>
                <w:szCs w:val="24"/>
                <w:lang w:val="uk-UA" w:eastAsia="ru-RU"/>
              </w:rPr>
            </w:pPr>
            <w:r w:rsidRPr="00CB3EE4">
              <w:rPr>
                <w:rFonts w:ascii="Times New Roman" w:hAnsi="Times New Roman"/>
                <w:bCs/>
                <w:sz w:val="24"/>
                <w:szCs w:val="24"/>
                <w:lang w:val="uk-UA" w:eastAsia="ru-RU"/>
              </w:rPr>
              <w:t xml:space="preserve">Стрийського району, Львівської області, </w:t>
            </w:r>
          </w:p>
          <w:p w:rsidR="00CB3EE4" w:rsidRPr="00CB3EE4" w:rsidRDefault="00CB3EE4" w:rsidP="00CB3EE4">
            <w:pPr>
              <w:spacing w:after="0" w:line="240" w:lineRule="auto"/>
              <w:rPr>
                <w:rFonts w:ascii="Times New Roman" w:hAnsi="Times New Roman"/>
                <w:bCs/>
                <w:sz w:val="24"/>
                <w:szCs w:val="24"/>
                <w:lang w:val="uk-UA" w:eastAsia="ru-RU"/>
              </w:rPr>
            </w:pPr>
            <w:r w:rsidRPr="00CB3EE4">
              <w:rPr>
                <w:rFonts w:ascii="Times New Roman" w:hAnsi="Times New Roman"/>
                <w:bCs/>
                <w:sz w:val="24"/>
                <w:szCs w:val="24"/>
                <w:lang w:val="uk-UA" w:eastAsia="ru-RU"/>
              </w:rPr>
              <w:t>шляхом проведення аукціону</w:t>
            </w:r>
          </w:p>
        </w:tc>
        <w:tc>
          <w:tcPr>
            <w:tcW w:w="2551" w:type="dxa"/>
            <w:tcBorders>
              <w:top w:val="single" w:sz="4" w:space="0" w:color="auto"/>
              <w:left w:val="single" w:sz="4" w:space="0" w:color="auto"/>
              <w:bottom w:val="single" w:sz="4" w:space="0" w:color="auto"/>
              <w:right w:val="single" w:sz="4" w:space="0" w:color="auto"/>
            </w:tcBorders>
          </w:tcPr>
          <w:p w:rsidR="00CB3EE4" w:rsidRPr="00CB3EE4" w:rsidRDefault="00CB3EE4" w:rsidP="00CB3EE4">
            <w:pPr>
              <w:widowControl w:val="0"/>
              <w:autoSpaceDE w:val="0"/>
              <w:autoSpaceDN w:val="0"/>
              <w:adjustRightInd w:val="0"/>
              <w:spacing w:after="0" w:line="240" w:lineRule="auto"/>
              <w:rPr>
                <w:rFonts w:ascii="Times New Roman" w:hAnsi="Times New Roman"/>
                <w:bCs/>
                <w:sz w:val="24"/>
                <w:szCs w:val="24"/>
                <w:lang w:val="uk-UA" w:eastAsia="uk-UA"/>
              </w:rPr>
            </w:pPr>
            <w:r w:rsidRPr="00CB3EE4">
              <w:rPr>
                <w:rFonts w:ascii="Times New Roman" w:hAnsi="Times New Roman"/>
                <w:bCs/>
                <w:sz w:val="24"/>
                <w:szCs w:val="24"/>
                <w:lang w:val="uk-UA" w:eastAsia="ru-RU"/>
              </w:rPr>
              <w:t>Скоропад У.М. – нач. від. з питань НС правоохоронної та ОМР</w:t>
            </w:r>
          </w:p>
        </w:tc>
        <w:tc>
          <w:tcPr>
            <w:tcW w:w="851" w:type="dxa"/>
            <w:tcBorders>
              <w:top w:val="single" w:sz="6" w:space="0" w:color="auto"/>
              <w:left w:val="single" w:sz="6" w:space="0" w:color="auto"/>
              <w:bottom w:val="single" w:sz="6" w:space="0" w:color="auto"/>
              <w:right w:val="single" w:sz="6" w:space="0" w:color="auto"/>
            </w:tcBorders>
          </w:tcPr>
          <w:p w:rsidR="00CB3EE4" w:rsidRPr="00CB3EE4" w:rsidRDefault="00CB3EE4" w:rsidP="00CB3EE4">
            <w:pPr>
              <w:numPr>
                <w:ilvl w:val="0"/>
                <w:numId w:val="2"/>
              </w:numPr>
              <w:spacing w:after="0" w:line="240" w:lineRule="auto"/>
              <w:rPr>
                <w:rFonts w:ascii="Times New Roman" w:eastAsiaTheme="minorHAnsi" w:hAnsi="Times New Roman"/>
                <w:b/>
                <w:sz w:val="24"/>
                <w:szCs w:val="24"/>
                <w:lang w:val="uk-UA"/>
              </w:rPr>
            </w:pPr>
          </w:p>
        </w:tc>
        <w:tc>
          <w:tcPr>
            <w:tcW w:w="1029" w:type="dxa"/>
            <w:tcBorders>
              <w:top w:val="single" w:sz="6" w:space="0" w:color="auto"/>
              <w:left w:val="single" w:sz="6" w:space="0" w:color="auto"/>
              <w:bottom w:val="single" w:sz="6" w:space="0" w:color="auto"/>
              <w:right w:val="single" w:sz="6" w:space="0" w:color="auto"/>
            </w:tcBorders>
          </w:tcPr>
          <w:p w:rsidR="00CB3EE4" w:rsidRPr="00CB3EE4" w:rsidRDefault="00CB3EE4" w:rsidP="00CB3EE4">
            <w:pPr>
              <w:rPr>
                <w:sz w:val="24"/>
                <w:szCs w:val="24"/>
              </w:rPr>
            </w:pPr>
            <w:r w:rsidRPr="00CB3EE4">
              <w:rPr>
                <w:rFonts w:ascii="Times New Roman" w:eastAsiaTheme="minorHAnsi" w:hAnsi="Times New Roman"/>
                <w:sz w:val="24"/>
                <w:szCs w:val="24"/>
                <w:lang w:val="uk-UA"/>
              </w:rPr>
              <w:t>04.08.25</w:t>
            </w:r>
          </w:p>
        </w:tc>
        <w:tc>
          <w:tcPr>
            <w:tcW w:w="530" w:type="dxa"/>
            <w:tcBorders>
              <w:top w:val="single" w:sz="6" w:space="0" w:color="auto"/>
              <w:left w:val="single" w:sz="6" w:space="0" w:color="auto"/>
              <w:bottom w:val="single" w:sz="6" w:space="0" w:color="auto"/>
              <w:right w:val="single" w:sz="6" w:space="0" w:color="auto"/>
            </w:tcBorders>
          </w:tcPr>
          <w:p w:rsidR="00CB3EE4" w:rsidRPr="00CB3EE4" w:rsidRDefault="00CB3EE4" w:rsidP="00CB3EE4">
            <w:pPr>
              <w:spacing w:after="0" w:line="240" w:lineRule="auto"/>
              <w:rPr>
                <w:rFonts w:ascii="Times New Roman" w:eastAsiaTheme="minorHAnsi" w:hAnsi="Times New Roman"/>
                <w:sz w:val="24"/>
                <w:szCs w:val="24"/>
                <w:lang w:val="uk-UA"/>
              </w:rPr>
            </w:pPr>
          </w:p>
        </w:tc>
      </w:tr>
      <w:tr w:rsidR="00CB3EE4" w:rsidRPr="00CB3EE4" w:rsidTr="003B08C1">
        <w:tc>
          <w:tcPr>
            <w:tcW w:w="540" w:type="dxa"/>
            <w:tcBorders>
              <w:top w:val="single" w:sz="6" w:space="0" w:color="auto"/>
              <w:left w:val="single" w:sz="6" w:space="0" w:color="auto"/>
              <w:bottom w:val="single" w:sz="6" w:space="0" w:color="auto"/>
              <w:right w:val="single" w:sz="4" w:space="0" w:color="auto"/>
            </w:tcBorders>
          </w:tcPr>
          <w:p w:rsidR="00CB3EE4" w:rsidRPr="00CB3EE4" w:rsidRDefault="00CB3EE4" w:rsidP="00CB3EE4">
            <w:pPr>
              <w:spacing w:after="0" w:line="240" w:lineRule="auto"/>
              <w:rPr>
                <w:rFonts w:ascii="Times New Roman" w:eastAsiaTheme="minorHAnsi" w:hAnsi="Times New Roman"/>
                <w:sz w:val="24"/>
                <w:szCs w:val="24"/>
                <w:lang w:val="uk-UA"/>
              </w:rPr>
            </w:pPr>
            <w:r w:rsidRPr="00CB3EE4">
              <w:rPr>
                <w:rFonts w:ascii="Times New Roman" w:eastAsiaTheme="minorHAnsi" w:hAnsi="Times New Roman"/>
                <w:sz w:val="24"/>
                <w:szCs w:val="24"/>
                <w:lang w:val="uk-UA"/>
              </w:rPr>
              <w:t>7</w:t>
            </w:r>
          </w:p>
        </w:tc>
        <w:tc>
          <w:tcPr>
            <w:tcW w:w="5131" w:type="dxa"/>
            <w:tcBorders>
              <w:top w:val="single" w:sz="4" w:space="0" w:color="auto"/>
              <w:bottom w:val="single" w:sz="4" w:space="0" w:color="auto"/>
            </w:tcBorders>
          </w:tcPr>
          <w:p w:rsidR="00CB3EE4" w:rsidRPr="00CB3EE4" w:rsidRDefault="00CB3EE4" w:rsidP="00CB3EE4">
            <w:pPr>
              <w:spacing w:after="0" w:line="240" w:lineRule="auto"/>
              <w:rPr>
                <w:rFonts w:ascii="Times New Roman" w:hAnsi="Times New Roman"/>
                <w:bCs/>
                <w:sz w:val="24"/>
                <w:szCs w:val="24"/>
                <w:lang w:val="uk-UA" w:eastAsia="ru-RU"/>
              </w:rPr>
            </w:pPr>
            <w:r w:rsidRPr="00CB3EE4">
              <w:rPr>
                <w:rFonts w:ascii="Times New Roman" w:hAnsi="Times New Roman"/>
                <w:bCs/>
                <w:sz w:val="24"/>
                <w:szCs w:val="24"/>
                <w:lang w:val="uk-UA" w:eastAsia="ru-RU"/>
              </w:rPr>
              <w:t xml:space="preserve">Про намір передачі в оренду частини приміщень громадського будинку та будинку </w:t>
            </w:r>
            <w:r w:rsidRPr="00CB3EE4">
              <w:rPr>
                <w:rFonts w:ascii="Times New Roman" w:hAnsi="Times New Roman"/>
                <w:bCs/>
                <w:sz w:val="24"/>
                <w:szCs w:val="24"/>
                <w:lang w:val="uk-UA" w:eastAsia="ru-RU"/>
              </w:rPr>
              <w:lastRenderedPageBreak/>
              <w:t>господарського корпусу Амбулаторії ЗПСМ КНП «Новороздільська  міська лікарня», загальною площею 855,30 м</w:t>
            </w:r>
            <w:r w:rsidRPr="00CB3EE4">
              <w:rPr>
                <w:rFonts w:ascii="Times New Roman" w:hAnsi="Times New Roman"/>
                <w:bCs/>
                <w:sz w:val="24"/>
                <w:szCs w:val="24"/>
                <w:vertAlign w:val="superscript"/>
                <w:lang w:val="uk-UA" w:eastAsia="ru-RU"/>
              </w:rPr>
              <w:t>2</w:t>
            </w:r>
            <w:r w:rsidRPr="00CB3EE4">
              <w:rPr>
                <w:rFonts w:ascii="Times New Roman" w:hAnsi="Times New Roman"/>
                <w:bCs/>
                <w:sz w:val="24"/>
                <w:szCs w:val="24"/>
                <w:lang w:val="uk-UA" w:eastAsia="ru-RU"/>
              </w:rPr>
              <w:t xml:space="preserve"> (652,70 м</w:t>
            </w:r>
            <w:r w:rsidRPr="00CB3EE4">
              <w:rPr>
                <w:rFonts w:ascii="Times New Roman" w:hAnsi="Times New Roman"/>
                <w:bCs/>
                <w:sz w:val="24"/>
                <w:szCs w:val="24"/>
                <w:vertAlign w:val="superscript"/>
                <w:lang w:val="uk-UA" w:eastAsia="ru-RU"/>
              </w:rPr>
              <w:t>2</w:t>
            </w:r>
            <w:r w:rsidRPr="00CB3EE4">
              <w:rPr>
                <w:rFonts w:ascii="Times New Roman" w:hAnsi="Times New Roman"/>
                <w:bCs/>
                <w:sz w:val="24"/>
                <w:szCs w:val="24"/>
                <w:lang w:val="uk-UA" w:eastAsia="ru-RU"/>
              </w:rPr>
              <w:t xml:space="preserve"> та 202,60 м</w:t>
            </w:r>
            <w:r w:rsidRPr="00CB3EE4">
              <w:rPr>
                <w:rFonts w:ascii="Times New Roman" w:hAnsi="Times New Roman"/>
                <w:bCs/>
                <w:sz w:val="24"/>
                <w:szCs w:val="24"/>
                <w:vertAlign w:val="superscript"/>
                <w:lang w:val="uk-UA" w:eastAsia="ru-RU"/>
              </w:rPr>
              <w:t>2</w:t>
            </w:r>
            <w:r w:rsidRPr="00CB3EE4">
              <w:rPr>
                <w:rFonts w:ascii="Times New Roman" w:hAnsi="Times New Roman"/>
                <w:bCs/>
                <w:sz w:val="24"/>
                <w:szCs w:val="24"/>
                <w:lang w:val="uk-UA" w:eastAsia="ru-RU"/>
              </w:rPr>
              <w:t>), розташованих по вул. Миру, 14, селище Розділ, Стрийського  району, Львівської області, шляхом проведення аукціону</w:t>
            </w:r>
          </w:p>
        </w:tc>
        <w:tc>
          <w:tcPr>
            <w:tcW w:w="2551" w:type="dxa"/>
            <w:tcBorders>
              <w:top w:val="single" w:sz="4" w:space="0" w:color="auto"/>
              <w:left w:val="single" w:sz="4" w:space="0" w:color="auto"/>
              <w:bottom w:val="single" w:sz="4" w:space="0" w:color="auto"/>
              <w:right w:val="single" w:sz="4" w:space="0" w:color="auto"/>
            </w:tcBorders>
          </w:tcPr>
          <w:p w:rsidR="00CB3EE4" w:rsidRPr="00CB3EE4" w:rsidRDefault="00CB3EE4" w:rsidP="00CB3EE4">
            <w:pPr>
              <w:widowControl w:val="0"/>
              <w:autoSpaceDE w:val="0"/>
              <w:autoSpaceDN w:val="0"/>
              <w:adjustRightInd w:val="0"/>
              <w:spacing w:after="0" w:line="240" w:lineRule="auto"/>
              <w:rPr>
                <w:rFonts w:ascii="Times New Roman" w:hAnsi="Times New Roman"/>
                <w:bCs/>
                <w:sz w:val="24"/>
                <w:szCs w:val="24"/>
                <w:lang w:val="uk-UA" w:eastAsia="ru-RU"/>
              </w:rPr>
            </w:pPr>
            <w:r w:rsidRPr="00CB3EE4">
              <w:rPr>
                <w:rFonts w:ascii="Times New Roman" w:hAnsi="Times New Roman"/>
                <w:bCs/>
                <w:sz w:val="24"/>
                <w:szCs w:val="24"/>
                <w:lang w:val="uk-UA" w:eastAsia="ru-RU"/>
              </w:rPr>
              <w:lastRenderedPageBreak/>
              <w:t xml:space="preserve">Скоропад У.М. – нач. від. з питань НС </w:t>
            </w:r>
            <w:r w:rsidRPr="00CB3EE4">
              <w:rPr>
                <w:rFonts w:ascii="Times New Roman" w:hAnsi="Times New Roman"/>
                <w:bCs/>
                <w:sz w:val="24"/>
                <w:szCs w:val="24"/>
                <w:lang w:val="uk-UA" w:eastAsia="ru-RU"/>
              </w:rPr>
              <w:lastRenderedPageBreak/>
              <w:t>правоохоронної та ОМР</w:t>
            </w:r>
          </w:p>
        </w:tc>
        <w:tc>
          <w:tcPr>
            <w:tcW w:w="851" w:type="dxa"/>
            <w:tcBorders>
              <w:top w:val="single" w:sz="6" w:space="0" w:color="auto"/>
              <w:left w:val="single" w:sz="6" w:space="0" w:color="auto"/>
              <w:bottom w:val="single" w:sz="6" w:space="0" w:color="auto"/>
              <w:right w:val="single" w:sz="6" w:space="0" w:color="auto"/>
            </w:tcBorders>
          </w:tcPr>
          <w:p w:rsidR="00CB3EE4" w:rsidRPr="00CB3EE4" w:rsidRDefault="00CB3EE4" w:rsidP="00CB3EE4">
            <w:pPr>
              <w:numPr>
                <w:ilvl w:val="0"/>
                <w:numId w:val="2"/>
              </w:numPr>
              <w:spacing w:after="0" w:line="240" w:lineRule="auto"/>
              <w:rPr>
                <w:rFonts w:ascii="Times New Roman" w:eastAsiaTheme="minorHAnsi" w:hAnsi="Times New Roman"/>
                <w:b/>
                <w:sz w:val="24"/>
                <w:szCs w:val="24"/>
                <w:lang w:val="uk-UA"/>
              </w:rPr>
            </w:pPr>
          </w:p>
        </w:tc>
        <w:tc>
          <w:tcPr>
            <w:tcW w:w="1029" w:type="dxa"/>
            <w:tcBorders>
              <w:top w:val="single" w:sz="6" w:space="0" w:color="auto"/>
              <w:left w:val="single" w:sz="6" w:space="0" w:color="auto"/>
              <w:bottom w:val="single" w:sz="6" w:space="0" w:color="auto"/>
              <w:right w:val="single" w:sz="6" w:space="0" w:color="auto"/>
            </w:tcBorders>
          </w:tcPr>
          <w:p w:rsidR="00CB3EE4" w:rsidRPr="00CB3EE4" w:rsidRDefault="00CB3EE4" w:rsidP="00CB3EE4">
            <w:pPr>
              <w:rPr>
                <w:sz w:val="24"/>
                <w:szCs w:val="24"/>
              </w:rPr>
            </w:pPr>
            <w:r w:rsidRPr="00CB3EE4">
              <w:rPr>
                <w:rFonts w:ascii="Times New Roman" w:eastAsiaTheme="minorHAnsi" w:hAnsi="Times New Roman"/>
                <w:sz w:val="24"/>
                <w:szCs w:val="24"/>
                <w:lang w:val="uk-UA"/>
              </w:rPr>
              <w:t>04.08.25</w:t>
            </w:r>
          </w:p>
        </w:tc>
        <w:tc>
          <w:tcPr>
            <w:tcW w:w="530" w:type="dxa"/>
            <w:tcBorders>
              <w:top w:val="single" w:sz="6" w:space="0" w:color="auto"/>
              <w:left w:val="single" w:sz="6" w:space="0" w:color="auto"/>
              <w:bottom w:val="single" w:sz="6" w:space="0" w:color="auto"/>
              <w:right w:val="single" w:sz="6" w:space="0" w:color="auto"/>
            </w:tcBorders>
          </w:tcPr>
          <w:p w:rsidR="00CB3EE4" w:rsidRPr="00CB3EE4" w:rsidRDefault="00CB3EE4" w:rsidP="00CB3EE4">
            <w:pPr>
              <w:spacing w:after="0" w:line="240" w:lineRule="auto"/>
              <w:rPr>
                <w:rFonts w:ascii="Times New Roman" w:eastAsiaTheme="minorHAnsi" w:hAnsi="Times New Roman"/>
                <w:sz w:val="24"/>
                <w:szCs w:val="24"/>
                <w:lang w:val="uk-UA"/>
              </w:rPr>
            </w:pPr>
          </w:p>
        </w:tc>
      </w:tr>
      <w:tr w:rsidR="00CB3EE4" w:rsidRPr="00CB3EE4" w:rsidTr="003B08C1">
        <w:tc>
          <w:tcPr>
            <w:tcW w:w="540" w:type="dxa"/>
            <w:tcBorders>
              <w:top w:val="single" w:sz="6" w:space="0" w:color="auto"/>
              <w:left w:val="single" w:sz="6" w:space="0" w:color="auto"/>
              <w:bottom w:val="single" w:sz="6" w:space="0" w:color="auto"/>
              <w:right w:val="single" w:sz="4" w:space="0" w:color="auto"/>
            </w:tcBorders>
          </w:tcPr>
          <w:p w:rsidR="00CB3EE4" w:rsidRPr="00CB3EE4" w:rsidRDefault="00CB3EE4" w:rsidP="00CB3EE4">
            <w:pPr>
              <w:spacing w:after="0" w:line="240" w:lineRule="auto"/>
              <w:rPr>
                <w:rFonts w:ascii="Times New Roman" w:eastAsiaTheme="minorHAnsi" w:hAnsi="Times New Roman"/>
                <w:sz w:val="24"/>
                <w:szCs w:val="24"/>
                <w:lang w:val="uk-UA"/>
              </w:rPr>
            </w:pPr>
            <w:r w:rsidRPr="00CB3EE4">
              <w:rPr>
                <w:rFonts w:ascii="Times New Roman" w:eastAsiaTheme="minorHAnsi" w:hAnsi="Times New Roman"/>
                <w:sz w:val="24"/>
                <w:szCs w:val="24"/>
                <w:lang w:val="uk-UA"/>
              </w:rPr>
              <w:t>8</w:t>
            </w:r>
          </w:p>
        </w:tc>
        <w:tc>
          <w:tcPr>
            <w:tcW w:w="5131" w:type="dxa"/>
            <w:tcBorders>
              <w:top w:val="single" w:sz="4" w:space="0" w:color="auto"/>
              <w:bottom w:val="single" w:sz="4" w:space="0" w:color="auto"/>
            </w:tcBorders>
          </w:tcPr>
          <w:p w:rsidR="00CB3EE4" w:rsidRPr="00CB3EE4" w:rsidRDefault="00CB3EE4" w:rsidP="00CB3EE4">
            <w:pPr>
              <w:spacing w:after="0" w:line="240" w:lineRule="auto"/>
              <w:rPr>
                <w:rFonts w:ascii="Times New Roman" w:eastAsia="MS Mincho" w:hAnsi="Times New Roman"/>
                <w:sz w:val="24"/>
                <w:szCs w:val="24"/>
                <w:lang w:val="uk-UA" w:eastAsia="ru-RU"/>
              </w:rPr>
            </w:pPr>
            <w:r w:rsidRPr="00CB3EE4">
              <w:rPr>
                <w:rFonts w:ascii="Times New Roman" w:eastAsia="MS Mincho" w:hAnsi="Times New Roman"/>
                <w:sz w:val="24"/>
                <w:szCs w:val="24"/>
                <w:lang w:val="uk-UA" w:eastAsia="ru-RU"/>
              </w:rPr>
              <w:t>Про затвердження рішення Комісії щодо</w:t>
            </w:r>
          </w:p>
          <w:p w:rsidR="00CB3EE4" w:rsidRPr="00CB3EE4" w:rsidRDefault="00CB3EE4" w:rsidP="00CB3EE4">
            <w:pPr>
              <w:spacing w:after="0" w:line="240" w:lineRule="auto"/>
              <w:rPr>
                <w:rFonts w:ascii="Times New Roman" w:eastAsia="MS Mincho" w:hAnsi="Times New Roman"/>
                <w:sz w:val="24"/>
                <w:szCs w:val="24"/>
                <w:lang w:val="uk-UA" w:eastAsia="ru-RU"/>
              </w:rPr>
            </w:pPr>
            <w:r w:rsidRPr="00CB3EE4">
              <w:rPr>
                <w:rFonts w:ascii="Times New Roman" w:eastAsia="MS Mincho" w:hAnsi="Times New Roman"/>
                <w:sz w:val="24"/>
                <w:szCs w:val="24"/>
                <w:lang w:val="uk-UA" w:eastAsia="ru-RU"/>
              </w:rPr>
              <w:t xml:space="preserve">надання компенсації за пошкоджений </w:t>
            </w:r>
          </w:p>
          <w:p w:rsidR="00CB3EE4" w:rsidRPr="00CB3EE4" w:rsidRDefault="00CB3EE4" w:rsidP="00CB3EE4">
            <w:pPr>
              <w:spacing w:after="0" w:line="240" w:lineRule="auto"/>
              <w:rPr>
                <w:rFonts w:ascii="Times New Roman" w:eastAsia="MS Mincho" w:hAnsi="Times New Roman"/>
                <w:sz w:val="24"/>
                <w:szCs w:val="24"/>
                <w:lang w:val="uk-UA" w:eastAsia="ru-RU"/>
              </w:rPr>
            </w:pPr>
            <w:r w:rsidRPr="00CB3EE4">
              <w:rPr>
                <w:rFonts w:ascii="Times New Roman" w:eastAsia="MS Mincho" w:hAnsi="Times New Roman"/>
                <w:sz w:val="24"/>
                <w:szCs w:val="24"/>
                <w:lang w:val="uk-UA" w:eastAsia="ru-RU"/>
              </w:rPr>
              <w:t>об</w:t>
            </w:r>
            <w:r w:rsidRPr="00CB3EE4">
              <w:rPr>
                <w:rFonts w:eastAsia="MS Mincho" w:cs="Calibri"/>
                <w:sz w:val="24"/>
                <w:szCs w:val="24"/>
                <w:lang w:val="uk-UA" w:eastAsia="ru-RU"/>
              </w:rPr>
              <w:t>'</w:t>
            </w:r>
            <w:r w:rsidRPr="00CB3EE4">
              <w:rPr>
                <w:rFonts w:ascii="Times New Roman" w:eastAsia="MS Mincho" w:hAnsi="Times New Roman"/>
                <w:sz w:val="24"/>
                <w:szCs w:val="24"/>
                <w:lang w:val="uk-UA" w:eastAsia="ru-RU"/>
              </w:rPr>
              <w:t xml:space="preserve">єкт нерухомого майна гр. Коник Мар’яні Орестівні за заявою </w:t>
            </w:r>
            <w:r w:rsidRPr="00CB3EE4">
              <w:rPr>
                <w:rFonts w:ascii="Times New Roman" w:eastAsia="Calibri" w:hAnsi="Times New Roman"/>
                <w:bCs/>
                <w:sz w:val="24"/>
                <w:szCs w:val="24"/>
                <w:bdr w:val="none" w:sz="0" w:space="0" w:color="auto" w:frame="1"/>
                <w:lang w:val="uk-UA"/>
              </w:rPr>
              <w:t xml:space="preserve">ЗВ-08.07.2025-215260 </w:t>
            </w:r>
            <w:r w:rsidRPr="00CB3EE4">
              <w:rPr>
                <w:rFonts w:ascii="Times New Roman" w:hAnsi="Times New Roman"/>
                <w:sz w:val="24"/>
                <w:szCs w:val="24"/>
                <w:lang w:val="uk-UA"/>
              </w:rPr>
              <w:t>від</w:t>
            </w:r>
            <w:r w:rsidRPr="00CB3EE4">
              <w:rPr>
                <w:rFonts w:ascii="Times New Roman" w:hAnsi="Times New Roman"/>
                <w:spacing w:val="-17"/>
                <w:sz w:val="24"/>
                <w:szCs w:val="24"/>
                <w:lang w:val="uk-UA"/>
              </w:rPr>
              <w:t xml:space="preserve"> 08.07.2025</w:t>
            </w:r>
            <w:r w:rsidRPr="00CB3EE4">
              <w:rPr>
                <w:rFonts w:ascii="Times New Roman" w:hAnsi="Times New Roman"/>
                <w:sz w:val="24"/>
                <w:szCs w:val="24"/>
                <w:lang w:val="uk-UA"/>
              </w:rPr>
              <w:t>р</w:t>
            </w:r>
            <w:r w:rsidRPr="00CB3EE4">
              <w:rPr>
                <w:rFonts w:ascii="Times New Roman" w:eastAsia="MS Mincho" w:hAnsi="Times New Roman"/>
                <w:sz w:val="24"/>
                <w:szCs w:val="24"/>
                <w:lang w:val="uk-UA" w:eastAsia="ru-RU"/>
              </w:rPr>
              <w:t xml:space="preserve"> </w:t>
            </w:r>
          </w:p>
        </w:tc>
        <w:tc>
          <w:tcPr>
            <w:tcW w:w="2551" w:type="dxa"/>
            <w:tcBorders>
              <w:top w:val="single" w:sz="4" w:space="0" w:color="auto"/>
              <w:left w:val="single" w:sz="4" w:space="0" w:color="auto"/>
              <w:bottom w:val="single" w:sz="4" w:space="0" w:color="auto"/>
              <w:right w:val="single" w:sz="4" w:space="0" w:color="auto"/>
            </w:tcBorders>
          </w:tcPr>
          <w:p w:rsidR="00CB3EE4" w:rsidRPr="00CB3EE4" w:rsidRDefault="00CB3EE4" w:rsidP="00CB3EE4">
            <w:pPr>
              <w:spacing w:after="0" w:line="240" w:lineRule="auto"/>
              <w:rPr>
                <w:rFonts w:ascii="Times New Roman" w:hAnsi="Times New Roman"/>
                <w:sz w:val="24"/>
                <w:szCs w:val="24"/>
                <w:lang w:val="uk-UA" w:eastAsia="ru-RU"/>
              </w:rPr>
            </w:pPr>
            <w:r w:rsidRPr="00CB3EE4">
              <w:rPr>
                <w:rFonts w:ascii="Times New Roman" w:hAnsi="Times New Roman"/>
                <w:bCs/>
                <w:sz w:val="24"/>
                <w:szCs w:val="24"/>
                <w:lang w:val="uk-UA" w:eastAsia="ru-RU"/>
              </w:rPr>
              <w:t>Скоропад У.М. – нач. від. з питань НС правоохоронної та ОМР</w:t>
            </w:r>
          </w:p>
        </w:tc>
        <w:tc>
          <w:tcPr>
            <w:tcW w:w="851" w:type="dxa"/>
            <w:tcBorders>
              <w:top w:val="single" w:sz="6" w:space="0" w:color="auto"/>
              <w:left w:val="single" w:sz="6" w:space="0" w:color="auto"/>
              <w:bottom w:val="single" w:sz="6" w:space="0" w:color="auto"/>
              <w:right w:val="single" w:sz="6" w:space="0" w:color="auto"/>
            </w:tcBorders>
          </w:tcPr>
          <w:p w:rsidR="00CB3EE4" w:rsidRPr="00CB3EE4" w:rsidRDefault="00CB3EE4" w:rsidP="00CB3EE4">
            <w:pPr>
              <w:numPr>
                <w:ilvl w:val="0"/>
                <w:numId w:val="2"/>
              </w:numPr>
              <w:spacing w:after="0" w:line="240" w:lineRule="auto"/>
              <w:rPr>
                <w:rFonts w:ascii="Times New Roman" w:eastAsiaTheme="minorHAnsi" w:hAnsi="Times New Roman"/>
                <w:b/>
                <w:sz w:val="24"/>
                <w:szCs w:val="24"/>
                <w:lang w:val="uk-UA"/>
              </w:rPr>
            </w:pPr>
          </w:p>
        </w:tc>
        <w:tc>
          <w:tcPr>
            <w:tcW w:w="1029" w:type="dxa"/>
            <w:tcBorders>
              <w:top w:val="single" w:sz="6" w:space="0" w:color="auto"/>
              <w:left w:val="single" w:sz="6" w:space="0" w:color="auto"/>
              <w:bottom w:val="single" w:sz="6" w:space="0" w:color="auto"/>
              <w:right w:val="single" w:sz="6" w:space="0" w:color="auto"/>
            </w:tcBorders>
          </w:tcPr>
          <w:p w:rsidR="00CB3EE4" w:rsidRPr="00CB3EE4" w:rsidRDefault="00CB3EE4" w:rsidP="00CB3EE4">
            <w:pPr>
              <w:rPr>
                <w:sz w:val="24"/>
                <w:szCs w:val="24"/>
              </w:rPr>
            </w:pPr>
            <w:r w:rsidRPr="00CB3EE4">
              <w:rPr>
                <w:rFonts w:ascii="Times New Roman" w:eastAsiaTheme="minorHAnsi" w:hAnsi="Times New Roman"/>
                <w:sz w:val="24"/>
                <w:szCs w:val="24"/>
                <w:lang w:val="uk-UA"/>
              </w:rPr>
              <w:t>04.08.25</w:t>
            </w:r>
          </w:p>
        </w:tc>
        <w:tc>
          <w:tcPr>
            <w:tcW w:w="530" w:type="dxa"/>
            <w:tcBorders>
              <w:top w:val="single" w:sz="6" w:space="0" w:color="auto"/>
              <w:left w:val="single" w:sz="6" w:space="0" w:color="auto"/>
              <w:bottom w:val="single" w:sz="6" w:space="0" w:color="auto"/>
              <w:right w:val="single" w:sz="6" w:space="0" w:color="auto"/>
            </w:tcBorders>
          </w:tcPr>
          <w:p w:rsidR="00CB3EE4" w:rsidRPr="00CB3EE4" w:rsidRDefault="00CB3EE4" w:rsidP="00CB3EE4">
            <w:pPr>
              <w:spacing w:after="0" w:line="240" w:lineRule="auto"/>
              <w:rPr>
                <w:rFonts w:ascii="Times New Roman" w:eastAsiaTheme="minorHAnsi" w:hAnsi="Times New Roman"/>
                <w:sz w:val="24"/>
                <w:szCs w:val="24"/>
                <w:lang w:val="uk-UA"/>
              </w:rPr>
            </w:pPr>
          </w:p>
        </w:tc>
      </w:tr>
      <w:tr w:rsidR="00CB3EE4" w:rsidRPr="00CB3EE4" w:rsidTr="003B08C1">
        <w:tc>
          <w:tcPr>
            <w:tcW w:w="540" w:type="dxa"/>
            <w:tcBorders>
              <w:top w:val="single" w:sz="6" w:space="0" w:color="auto"/>
              <w:left w:val="single" w:sz="6" w:space="0" w:color="auto"/>
              <w:bottom w:val="single" w:sz="6" w:space="0" w:color="auto"/>
              <w:right w:val="single" w:sz="4" w:space="0" w:color="auto"/>
            </w:tcBorders>
          </w:tcPr>
          <w:p w:rsidR="00CB3EE4" w:rsidRPr="00CB3EE4" w:rsidRDefault="00CB3EE4" w:rsidP="00CB3EE4">
            <w:pPr>
              <w:spacing w:after="0" w:line="240" w:lineRule="auto"/>
              <w:rPr>
                <w:rFonts w:ascii="Times New Roman" w:eastAsiaTheme="minorHAnsi" w:hAnsi="Times New Roman"/>
                <w:sz w:val="24"/>
                <w:szCs w:val="24"/>
                <w:lang w:val="uk-UA"/>
              </w:rPr>
            </w:pPr>
            <w:r w:rsidRPr="00CB3EE4">
              <w:rPr>
                <w:rFonts w:ascii="Times New Roman" w:eastAsiaTheme="minorHAnsi" w:hAnsi="Times New Roman"/>
                <w:sz w:val="24"/>
                <w:szCs w:val="24"/>
                <w:lang w:val="uk-UA"/>
              </w:rPr>
              <w:t>9</w:t>
            </w:r>
          </w:p>
        </w:tc>
        <w:tc>
          <w:tcPr>
            <w:tcW w:w="5131" w:type="dxa"/>
            <w:tcBorders>
              <w:top w:val="single" w:sz="4" w:space="0" w:color="auto"/>
              <w:bottom w:val="single" w:sz="4" w:space="0" w:color="auto"/>
            </w:tcBorders>
          </w:tcPr>
          <w:p w:rsidR="00CB3EE4" w:rsidRPr="00CB3EE4" w:rsidRDefault="00CB3EE4" w:rsidP="00CB3EE4">
            <w:pPr>
              <w:spacing w:after="0" w:line="240" w:lineRule="auto"/>
              <w:rPr>
                <w:rFonts w:ascii="Times New Roman" w:eastAsia="Calibri" w:hAnsi="Times New Roman"/>
                <w:sz w:val="24"/>
                <w:szCs w:val="24"/>
                <w:lang w:val="uk-UA"/>
              </w:rPr>
            </w:pPr>
            <w:r w:rsidRPr="00CB3EE4">
              <w:rPr>
                <w:rFonts w:ascii="Times New Roman" w:eastAsia="Calibri" w:hAnsi="Times New Roman"/>
                <w:sz w:val="24"/>
                <w:szCs w:val="24"/>
                <w:lang w:val="uk-UA"/>
              </w:rPr>
              <w:t xml:space="preserve">Про погодження розміщення об’єктів та/або </w:t>
            </w:r>
          </w:p>
          <w:p w:rsidR="00CB3EE4" w:rsidRPr="00CB3EE4" w:rsidRDefault="00CB3EE4" w:rsidP="00CB3EE4">
            <w:pPr>
              <w:spacing w:after="0" w:line="240" w:lineRule="auto"/>
              <w:rPr>
                <w:rFonts w:ascii="Times New Roman" w:eastAsia="Calibri" w:hAnsi="Times New Roman"/>
                <w:sz w:val="24"/>
                <w:szCs w:val="24"/>
                <w:lang w:val="uk-UA"/>
              </w:rPr>
            </w:pPr>
            <w:r w:rsidRPr="00CB3EE4">
              <w:rPr>
                <w:rFonts w:ascii="Times New Roman" w:eastAsia="Calibri" w:hAnsi="Times New Roman"/>
                <w:sz w:val="24"/>
                <w:szCs w:val="24"/>
                <w:lang w:val="uk-UA"/>
              </w:rPr>
              <w:t xml:space="preserve">споруд електронних комунікацій на земельній </w:t>
            </w:r>
          </w:p>
          <w:p w:rsidR="00CB3EE4" w:rsidRPr="00CB3EE4" w:rsidRDefault="00CB3EE4" w:rsidP="00CB3EE4">
            <w:pPr>
              <w:spacing w:after="0" w:line="240" w:lineRule="auto"/>
              <w:rPr>
                <w:rFonts w:ascii="Times New Roman" w:eastAsia="Calibri" w:hAnsi="Times New Roman"/>
                <w:sz w:val="24"/>
                <w:szCs w:val="24"/>
                <w:lang w:val="uk-UA"/>
              </w:rPr>
            </w:pPr>
            <w:r w:rsidRPr="00CB3EE4">
              <w:rPr>
                <w:rFonts w:ascii="Times New Roman" w:eastAsia="Calibri" w:hAnsi="Times New Roman"/>
                <w:sz w:val="24"/>
                <w:szCs w:val="24"/>
                <w:lang w:val="uk-UA"/>
              </w:rPr>
              <w:t>ділянці та надання згоди на укладання письмового договору про розміщення таких об’єктів та/або споруд ТзОВ «ЮКРЕЙНІАН НЕТВОРК СОЛЮШНС»</w:t>
            </w:r>
          </w:p>
        </w:tc>
        <w:tc>
          <w:tcPr>
            <w:tcW w:w="2551" w:type="dxa"/>
            <w:tcBorders>
              <w:top w:val="single" w:sz="4" w:space="0" w:color="auto"/>
              <w:left w:val="single" w:sz="4" w:space="0" w:color="auto"/>
              <w:bottom w:val="single" w:sz="4" w:space="0" w:color="auto"/>
              <w:right w:val="single" w:sz="4" w:space="0" w:color="auto"/>
            </w:tcBorders>
          </w:tcPr>
          <w:p w:rsidR="00CB3EE4" w:rsidRPr="00CB3EE4" w:rsidRDefault="00CB3EE4" w:rsidP="00CB3EE4">
            <w:pPr>
              <w:spacing w:after="0" w:line="240" w:lineRule="auto"/>
              <w:rPr>
                <w:rFonts w:ascii="Times New Roman" w:hAnsi="Times New Roman"/>
                <w:sz w:val="24"/>
                <w:szCs w:val="24"/>
                <w:lang w:val="uk-UA" w:eastAsia="ru-RU"/>
              </w:rPr>
            </w:pPr>
            <w:r w:rsidRPr="00CB3EE4">
              <w:rPr>
                <w:rFonts w:ascii="Times New Roman" w:hAnsi="Times New Roman"/>
                <w:sz w:val="24"/>
                <w:szCs w:val="24"/>
                <w:lang w:val="uk-UA" w:eastAsia="ru-RU"/>
              </w:rPr>
              <w:t>Рчагівсткий І.І. –  нач. фінансового управління</w:t>
            </w:r>
          </w:p>
        </w:tc>
        <w:tc>
          <w:tcPr>
            <w:tcW w:w="851" w:type="dxa"/>
            <w:tcBorders>
              <w:top w:val="single" w:sz="6" w:space="0" w:color="auto"/>
              <w:left w:val="single" w:sz="6" w:space="0" w:color="auto"/>
              <w:bottom w:val="single" w:sz="6" w:space="0" w:color="auto"/>
              <w:right w:val="single" w:sz="6" w:space="0" w:color="auto"/>
            </w:tcBorders>
          </w:tcPr>
          <w:p w:rsidR="00CB3EE4" w:rsidRPr="00CB3EE4" w:rsidRDefault="00CB3EE4" w:rsidP="00CB3EE4">
            <w:pPr>
              <w:numPr>
                <w:ilvl w:val="0"/>
                <w:numId w:val="2"/>
              </w:numPr>
              <w:spacing w:after="0" w:line="240" w:lineRule="auto"/>
              <w:rPr>
                <w:rFonts w:ascii="Times New Roman" w:eastAsiaTheme="minorHAnsi" w:hAnsi="Times New Roman"/>
                <w:b/>
                <w:sz w:val="24"/>
                <w:szCs w:val="24"/>
                <w:lang w:val="uk-UA"/>
              </w:rPr>
            </w:pPr>
          </w:p>
        </w:tc>
        <w:tc>
          <w:tcPr>
            <w:tcW w:w="1029" w:type="dxa"/>
            <w:tcBorders>
              <w:top w:val="single" w:sz="6" w:space="0" w:color="auto"/>
              <w:left w:val="single" w:sz="6" w:space="0" w:color="auto"/>
              <w:bottom w:val="single" w:sz="6" w:space="0" w:color="auto"/>
              <w:right w:val="single" w:sz="6" w:space="0" w:color="auto"/>
            </w:tcBorders>
          </w:tcPr>
          <w:p w:rsidR="00CB3EE4" w:rsidRPr="00CB3EE4" w:rsidRDefault="00CB3EE4" w:rsidP="00CB3EE4">
            <w:pPr>
              <w:rPr>
                <w:sz w:val="24"/>
                <w:szCs w:val="24"/>
              </w:rPr>
            </w:pPr>
            <w:r w:rsidRPr="00CB3EE4">
              <w:rPr>
                <w:rFonts w:ascii="Times New Roman" w:eastAsiaTheme="minorHAnsi" w:hAnsi="Times New Roman"/>
                <w:sz w:val="24"/>
                <w:szCs w:val="24"/>
                <w:lang w:val="uk-UA"/>
              </w:rPr>
              <w:t>04.08.25</w:t>
            </w:r>
          </w:p>
        </w:tc>
        <w:tc>
          <w:tcPr>
            <w:tcW w:w="530" w:type="dxa"/>
            <w:tcBorders>
              <w:top w:val="single" w:sz="6" w:space="0" w:color="auto"/>
              <w:left w:val="single" w:sz="6" w:space="0" w:color="auto"/>
              <w:bottom w:val="single" w:sz="6" w:space="0" w:color="auto"/>
              <w:right w:val="single" w:sz="6" w:space="0" w:color="auto"/>
            </w:tcBorders>
          </w:tcPr>
          <w:p w:rsidR="00CB3EE4" w:rsidRPr="00CB3EE4" w:rsidRDefault="00CB3EE4" w:rsidP="00CB3EE4">
            <w:pPr>
              <w:spacing w:after="0" w:line="240" w:lineRule="auto"/>
              <w:rPr>
                <w:rFonts w:ascii="Times New Roman" w:eastAsiaTheme="minorHAnsi" w:hAnsi="Times New Roman"/>
                <w:sz w:val="24"/>
                <w:szCs w:val="24"/>
                <w:lang w:val="uk-UA"/>
              </w:rPr>
            </w:pPr>
          </w:p>
        </w:tc>
      </w:tr>
      <w:tr w:rsidR="00CB3EE4" w:rsidRPr="00CB3EE4" w:rsidTr="003B08C1">
        <w:tc>
          <w:tcPr>
            <w:tcW w:w="540" w:type="dxa"/>
            <w:tcBorders>
              <w:top w:val="single" w:sz="6" w:space="0" w:color="auto"/>
              <w:left w:val="single" w:sz="6" w:space="0" w:color="auto"/>
              <w:bottom w:val="single" w:sz="6" w:space="0" w:color="auto"/>
              <w:right w:val="single" w:sz="4" w:space="0" w:color="auto"/>
            </w:tcBorders>
          </w:tcPr>
          <w:p w:rsidR="00CB3EE4" w:rsidRPr="00CB3EE4" w:rsidRDefault="00CB3EE4" w:rsidP="00CB3EE4">
            <w:pPr>
              <w:spacing w:after="0" w:line="240" w:lineRule="auto"/>
              <w:rPr>
                <w:rFonts w:ascii="Times New Roman" w:eastAsiaTheme="minorHAnsi" w:hAnsi="Times New Roman"/>
                <w:sz w:val="24"/>
                <w:szCs w:val="24"/>
                <w:lang w:val="uk-UA"/>
              </w:rPr>
            </w:pPr>
            <w:r w:rsidRPr="00CB3EE4">
              <w:rPr>
                <w:rFonts w:ascii="Times New Roman" w:eastAsiaTheme="minorHAnsi" w:hAnsi="Times New Roman"/>
                <w:sz w:val="24"/>
                <w:szCs w:val="24"/>
                <w:lang w:val="uk-UA"/>
              </w:rPr>
              <w:t>10</w:t>
            </w:r>
          </w:p>
        </w:tc>
        <w:tc>
          <w:tcPr>
            <w:tcW w:w="5131" w:type="dxa"/>
            <w:tcBorders>
              <w:top w:val="single" w:sz="4" w:space="0" w:color="auto"/>
              <w:bottom w:val="single" w:sz="4" w:space="0" w:color="auto"/>
            </w:tcBorders>
          </w:tcPr>
          <w:p w:rsidR="00CB3EE4" w:rsidRPr="00CB3EE4" w:rsidRDefault="00CB3EE4" w:rsidP="00CB3EE4">
            <w:pPr>
              <w:spacing w:after="0" w:line="240" w:lineRule="auto"/>
              <w:rPr>
                <w:rFonts w:ascii="Times New Roman" w:eastAsia="Andale Sans UI" w:hAnsi="Times New Roman"/>
                <w:kern w:val="2"/>
                <w:sz w:val="24"/>
                <w:szCs w:val="24"/>
                <w:lang w:val="uk-UA" w:eastAsia="ru-RU"/>
              </w:rPr>
            </w:pPr>
            <w:r w:rsidRPr="00CB3EE4">
              <w:rPr>
                <w:rFonts w:ascii="Times New Roman" w:eastAsia="Andale Sans UI" w:hAnsi="Times New Roman"/>
                <w:kern w:val="2"/>
                <w:sz w:val="24"/>
                <w:szCs w:val="24"/>
                <w:lang w:val="uk-UA" w:eastAsia="ru-RU"/>
              </w:rPr>
              <w:t>Про виконання рішення адміністративної колегії західного міжобласного територіального відділення Антимонопольного комітету України від 30.06.2025 року  №63/142-р/к</w:t>
            </w:r>
          </w:p>
        </w:tc>
        <w:tc>
          <w:tcPr>
            <w:tcW w:w="2551" w:type="dxa"/>
            <w:tcBorders>
              <w:top w:val="single" w:sz="4" w:space="0" w:color="auto"/>
              <w:left w:val="single" w:sz="4" w:space="0" w:color="auto"/>
              <w:bottom w:val="single" w:sz="4" w:space="0" w:color="auto"/>
              <w:right w:val="single" w:sz="4" w:space="0" w:color="auto"/>
            </w:tcBorders>
          </w:tcPr>
          <w:p w:rsidR="00CB3EE4" w:rsidRPr="00CB3EE4" w:rsidRDefault="00CB3EE4" w:rsidP="00CB3EE4">
            <w:pPr>
              <w:widowControl w:val="0"/>
              <w:autoSpaceDE w:val="0"/>
              <w:autoSpaceDN w:val="0"/>
              <w:adjustRightInd w:val="0"/>
              <w:spacing w:after="0" w:line="240" w:lineRule="auto"/>
              <w:rPr>
                <w:rFonts w:ascii="Times New Roman" w:hAnsi="Times New Roman"/>
                <w:bCs/>
                <w:sz w:val="24"/>
                <w:szCs w:val="24"/>
                <w:lang w:val="uk-UA" w:eastAsia="ru-RU"/>
              </w:rPr>
            </w:pPr>
            <w:r w:rsidRPr="00CB3EE4">
              <w:rPr>
                <w:rFonts w:ascii="Times New Roman" w:hAnsi="Times New Roman"/>
                <w:bCs/>
                <w:sz w:val="24"/>
                <w:szCs w:val="24"/>
                <w:lang w:val="uk-UA" w:eastAsia="ru-RU"/>
              </w:rPr>
              <w:t>Щепний В.В.  – гол. спец. відділу КМ та приватизації управління ЖКГ</w:t>
            </w:r>
          </w:p>
        </w:tc>
        <w:tc>
          <w:tcPr>
            <w:tcW w:w="851" w:type="dxa"/>
            <w:tcBorders>
              <w:top w:val="single" w:sz="6" w:space="0" w:color="auto"/>
              <w:left w:val="single" w:sz="6" w:space="0" w:color="auto"/>
              <w:bottom w:val="single" w:sz="6" w:space="0" w:color="auto"/>
              <w:right w:val="single" w:sz="6" w:space="0" w:color="auto"/>
            </w:tcBorders>
          </w:tcPr>
          <w:p w:rsidR="00CB3EE4" w:rsidRPr="00CB3EE4" w:rsidRDefault="00CB3EE4" w:rsidP="00CB3EE4">
            <w:pPr>
              <w:numPr>
                <w:ilvl w:val="0"/>
                <w:numId w:val="2"/>
              </w:numPr>
              <w:spacing w:after="0" w:line="240" w:lineRule="auto"/>
              <w:rPr>
                <w:rFonts w:ascii="Times New Roman" w:eastAsiaTheme="minorHAnsi" w:hAnsi="Times New Roman"/>
                <w:b/>
                <w:sz w:val="24"/>
                <w:szCs w:val="24"/>
                <w:lang w:val="uk-UA"/>
              </w:rPr>
            </w:pPr>
          </w:p>
        </w:tc>
        <w:tc>
          <w:tcPr>
            <w:tcW w:w="1029" w:type="dxa"/>
            <w:tcBorders>
              <w:top w:val="single" w:sz="6" w:space="0" w:color="auto"/>
              <w:left w:val="single" w:sz="6" w:space="0" w:color="auto"/>
              <w:bottom w:val="single" w:sz="6" w:space="0" w:color="auto"/>
              <w:right w:val="single" w:sz="6" w:space="0" w:color="auto"/>
            </w:tcBorders>
          </w:tcPr>
          <w:p w:rsidR="00CB3EE4" w:rsidRPr="00CB3EE4" w:rsidRDefault="00CB3EE4" w:rsidP="00CB3EE4">
            <w:pPr>
              <w:rPr>
                <w:sz w:val="24"/>
                <w:szCs w:val="24"/>
              </w:rPr>
            </w:pPr>
            <w:r w:rsidRPr="00CB3EE4">
              <w:rPr>
                <w:rFonts w:ascii="Times New Roman" w:eastAsiaTheme="minorHAnsi" w:hAnsi="Times New Roman"/>
                <w:sz w:val="24"/>
                <w:szCs w:val="24"/>
                <w:lang w:val="uk-UA"/>
              </w:rPr>
              <w:t>04.08.25</w:t>
            </w:r>
          </w:p>
        </w:tc>
        <w:tc>
          <w:tcPr>
            <w:tcW w:w="530" w:type="dxa"/>
            <w:tcBorders>
              <w:top w:val="single" w:sz="6" w:space="0" w:color="auto"/>
              <w:left w:val="single" w:sz="6" w:space="0" w:color="auto"/>
              <w:bottom w:val="single" w:sz="6" w:space="0" w:color="auto"/>
              <w:right w:val="single" w:sz="6" w:space="0" w:color="auto"/>
            </w:tcBorders>
          </w:tcPr>
          <w:p w:rsidR="00CB3EE4" w:rsidRPr="00CB3EE4" w:rsidRDefault="00CB3EE4" w:rsidP="00CB3EE4">
            <w:pPr>
              <w:spacing w:after="0" w:line="240" w:lineRule="auto"/>
              <w:rPr>
                <w:rFonts w:ascii="Times New Roman" w:eastAsiaTheme="minorHAnsi" w:hAnsi="Times New Roman"/>
                <w:sz w:val="24"/>
                <w:szCs w:val="24"/>
                <w:lang w:val="uk-UA"/>
              </w:rPr>
            </w:pPr>
          </w:p>
        </w:tc>
      </w:tr>
    </w:tbl>
    <w:p w:rsidR="00CB3EE4" w:rsidRPr="00CB3EE4" w:rsidRDefault="00CB3EE4" w:rsidP="00CB3EE4">
      <w:pPr>
        <w:spacing w:after="0" w:line="240" w:lineRule="auto"/>
        <w:rPr>
          <w:rFonts w:ascii="Times New Roman" w:eastAsiaTheme="minorHAnsi" w:hAnsi="Times New Roman"/>
          <w:sz w:val="24"/>
          <w:szCs w:val="24"/>
          <w:lang w:val="uk-UA"/>
        </w:rPr>
      </w:pPr>
    </w:p>
    <w:p w:rsidR="00CB3EE4" w:rsidRPr="00CB3EE4" w:rsidRDefault="00CB3EE4" w:rsidP="00CB3EE4">
      <w:pPr>
        <w:spacing w:after="0" w:line="240" w:lineRule="auto"/>
        <w:rPr>
          <w:rFonts w:ascii="Times New Roman" w:eastAsiaTheme="minorHAnsi" w:hAnsi="Times New Roman"/>
          <w:sz w:val="24"/>
          <w:szCs w:val="24"/>
          <w:lang w:val="uk-UA"/>
        </w:rPr>
      </w:pPr>
      <w:r w:rsidRPr="00CB3EE4">
        <w:rPr>
          <w:rFonts w:ascii="Times New Roman" w:eastAsiaTheme="minorHAnsi" w:hAnsi="Times New Roman"/>
          <w:sz w:val="24"/>
          <w:szCs w:val="24"/>
          <w:lang w:val="uk-UA"/>
        </w:rPr>
        <w:t xml:space="preserve">Міський голова                             </w:t>
      </w:r>
      <w:r w:rsidRPr="00CB3EE4">
        <w:rPr>
          <w:rFonts w:ascii="Times New Roman" w:eastAsiaTheme="minorHAnsi" w:hAnsi="Times New Roman"/>
          <w:sz w:val="24"/>
          <w:szCs w:val="24"/>
          <w:lang w:val="uk-UA"/>
        </w:rPr>
        <w:tab/>
      </w:r>
      <w:r w:rsidRPr="00CB3EE4">
        <w:rPr>
          <w:rFonts w:ascii="Times New Roman" w:eastAsiaTheme="minorHAnsi" w:hAnsi="Times New Roman"/>
          <w:sz w:val="24"/>
          <w:szCs w:val="24"/>
          <w:lang w:val="uk-UA"/>
        </w:rPr>
        <w:tab/>
      </w:r>
      <w:r w:rsidRPr="00CB3EE4">
        <w:rPr>
          <w:rFonts w:ascii="Times New Roman" w:eastAsiaTheme="minorHAnsi" w:hAnsi="Times New Roman"/>
          <w:sz w:val="24"/>
          <w:szCs w:val="24"/>
          <w:lang w:val="uk-UA"/>
        </w:rPr>
        <w:tab/>
      </w:r>
      <w:r w:rsidRPr="00CB3EE4">
        <w:rPr>
          <w:rFonts w:ascii="Times New Roman" w:eastAsiaTheme="minorHAnsi" w:hAnsi="Times New Roman"/>
          <w:sz w:val="24"/>
          <w:szCs w:val="24"/>
          <w:lang w:val="uk-UA"/>
        </w:rPr>
        <w:tab/>
      </w:r>
      <w:r w:rsidRPr="00CB3EE4">
        <w:rPr>
          <w:rFonts w:ascii="Times New Roman" w:eastAsiaTheme="minorHAnsi" w:hAnsi="Times New Roman"/>
          <w:sz w:val="24"/>
          <w:szCs w:val="24"/>
          <w:lang w:val="uk-UA"/>
        </w:rPr>
        <w:tab/>
        <w:t xml:space="preserve">Ярина ЯЦЕНКО </w:t>
      </w:r>
    </w:p>
    <w:p w:rsidR="00CB3EE4" w:rsidRPr="00CB3EE4" w:rsidRDefault="00CB3EE4" w:rsidP="00CB3EE4">
      <w:pPr>
        <w:spacing w:after="0" w:line="240" w:lineRule="auto"/>
        <w:rPr>
          <w:rFonts w:ascii="Times New Roman" w:eastAsiaTheme="minorHAnsi" w:hAnsi="Times New Roman"/>
          <w:sz w:val="24"/>
          <w:szCs w:val="24"/>
          <w:lang w:val="uk-UA"/>
        </w:rPr>
      </w:pPr>
      <w:r w:rsidRPr="00CB3EE4">
        <w:rPr>
          <w:rFonts w:ascii="Times New Roman" w:eastAsiaTheme="minorHAnsi" w:hAnsi="Times New Roman"/>
          <w:sz w:val="24"/>
          <w:szCs w:val="24"/>
          <w:lang w:val="uk-UA"/>
        </w:rPr>
        <w:tab/>
      </w:r>
      <w:r w:rsidRPr="00CB3EE4">
        <w:rPr>
          <w:rFonts w:ascii="Times New Roman" w:eastAsiaTheme="minorHAnsi" w:hAnsi="Times New Roman"/>
          <w:sz w:val="24"/>
          <w:szCs w:val="24"/>
          <w:lang w:val="uk-UA"/>
        </w:rPr>
        <w:tab/>
      </w:r>
      <w:r w:rsidRPr="00CB3EE4">
        <w:rPr>
          <w:rFonts w:ascii="Times New Roman" w:eastAsiaTheme="minorHAnsi" w:hAnsi="Times New Roman"/>
          <w:sz w:val="24"/>
          <w:szCs w:val="24"/>
          <w:lang w:val="uk-UA"/>
        </w:rPr>
        <w:tab/>
      </w:r>
      <w:r w:rsidRPr="00CB3EE4">
        <w:rPr>
          <w:rFonts w:ascii="Times New Roman" w:eastAsiaTheme="minorHAnsi" w:hAnsi="Times New Roman"/>
          <w:sz w:val="24"/>
          <w:szCs w:val="24"/>
          <w:lang w:val="uk-UA"/>
        </w:rPr>
        <w:tab/>
      </w:r>
    </w:p>
    <w:p w:rsidR="00CB3EE4" w:rsidRPr="00CB3EE4" w:rsidRDefault="00CB3EE4" w:rsidP="00CB3EE4">
      <w:pPr>
        <w:spacing w:after="0" w:line="240" w:lineRule="auto"/>
        <w:rPr>
          <w:rFonts w:ascii="Times New Roman" w:eastAsiaTheme="minorHAnsi" w:hAnsi="Times New Roman"/>
          <w:sz w:val="24"/>
          <w:szCs w:val="24"/>
          <w:lang w:val="uk-UA"/>
        </w:rPr>
      </w:pPr>
      <w:r w:rsidRPr="00CB3EE4">
        <w:rPr>
          <w:rFonts w:ascii="Times New Roman" w:eastAsiaTheme="minorHAnsi" w:hAnsi="Times New Roman"/>
          <w:sz w:val="24"/>
          <w:szCs w:val="24"/>
          <w:lang w:val="uk-UA"/>
        </w:rPr>
        <w:t>Керуючий справами виконкому</w:t>
      </w:r>
      <w:r w:rsidRPr="00CB3EE4">
        <w:rPr>
          <w:rFonts w:ascii="Times New Roman" w:eastAsiaTheme="minorHAnsi" w:hAnsi="Times New Roman"/>
          <w:sz w:val="24"/>
          <w:szCs w:val="24"/>
          <w:lang w:val="uk-UA"/>
        </w:rPr>
        <w:tab/>
        <w:t xml:space="preserve">      </w:t>
      </w:r>
      <w:r w:rsidRPr="00CB3EE4">
        <w:rPr>
          <w:rFonts w:ascii="Times New Roman" w:eastAsiaTheme="minorHAnsi" w:hAnsi="Times New Roman"/>
          <w:sz w:val="24"/>
          <w:szCs w:val="24"/>
          <w:lang w:val="uk-UA"/>
        </w:rPr>
        <w:tab/>
        <w:t xml:space="preserve"> </w:t>
      </w:r>
      <w:r w:rsidRPr="00CB3EE4">
        <w:rPr>
          <w:rFonts w:ascii="Times New Roman" w:eastAsiaTheme="minorHAnsi" w:hAnsi="Times New Roman"/>
          <w:sz w:val="24"/>
          <w:szCs w:val="24"/>
          <w:lang w:val="uk-UA"/>
        </w:rPr>
        <w:tab/>
      </w:r>
      <w:r w:rsidRPr="00CB3EE4">
        <w:rPr>
          <w:rFonts w:ascii="Times New Roman" w:eastAsiaTheme="minorHAnsi" w:hAnsi="Times New Roman"/>
          <w:sz w:val="24"/>
          <w:szCs w:val="24"/>
          <w:lang w:val="uk-UA"/>
        </w:rPr>
        <w:tab/>
        <w:t xml:space="preserve">        Анатолій Мельніков</w:t>
      </w:r>
    </w:p>
    <w:p w:rsidR="00CB3EE4" w:rsidRPr="00CB3EE4" w:rsidRDefault="00CB3EE4" w:rsidP="00CB3EE4">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rPr>
      </w:pPr>
    </w:p>
    <w:p w:rsidR="00CB3EE4" w:rsidRPr="00CB3EE4" w:rsidRDefault="00CB3EE4" w:rsidP="00CB3EE4">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rPr>
      </w:pPr>
    </w:p>
    <w:p w:rsidR="00CB3EE4" w:rsidRPr="00CB3EE4" w:rsidRDefault="00CB3EE4" w:rsidP="00CB3EE4">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rPr>
      </w:pPr>
    </w:p>
    <w:p w:rsidR="00CB3EE4" w:rsidRPr="00CB3EE4" w:rsidRDefault="00CB3EE4" w:rsidP="00CB3EE4">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rPr>
      </w:pPr>
    </w:p>
    <w:p w:rsidR="00CB3EE4" w:rsidRPr="00CB3EE4" w:rsidRDefault="00CB3EE4" w:rsidP="00CB3EE4">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rPr>
      </w:pPr>
    </w:p>
    <w:p w:rsidR="00CB3EE4" w:rsidRPr="00CB3EE4" w:rsidRDefault="00CB3EE4" w:rsidP="00CB3EE4">
      <w:pPr>
        <w:spacing w:after="0" w:line="240" w:lineRule="auto"/>
        <w:rPr>
          <w:sz w:val="24"/>
          <w:szCs w:val="24"/>
          <w:lang w:val="uk-UA"/>
        </w:rPr>
      </w:pPr>
    </w:p>
    <w:p w:rsidR="00CB3EE4" w:rsidRDefault="00CB3EE4" w:rsidP="00CB3EE4">
      <w:pPr>
        <w:spacing w:after="0" w:line="240" w:lineRule="auto"/>
        <w:ind w:right="5498"/>
        <w:rPr>
          <w:rFonts w:ascii="Times New Roman" w:hAnsi="Times New Roman"/>
          <w:bCs/>
          <w:iCs/>
          <w:sz w:val="24"/>
          <w:szCs w:val="24"/>
          <w:lang w:val="uk-UA" w:eastAsia="ru-RU"/>
        </w:rPr>
      </w:pPr>
    </w:p>
    <w:p w:rsidR="00CB3EE4" w:rsidRDefault="00CB3EE4" w:rsidP="00313A9C">
      <w:pPr>
        <w:spacing w:after="0" w:line="240" w:lineRule="auto"/>
        <w:jc w:val="center"/>
        <w:rPr>
          <w:rFonts w:ascii="Times New Roman" w:hAnsi="Times New Roman"/>
          <w:bCs/>
          <w:iCs/>
          <w:sz w:val="24"/>
          <w:szCs w:val="24"/>
          <w:lang w:val="uk-UA" w:eastAsia="ru-RU"/>
        </w:rPr>
      </w:pPr>
    </w:p>
    <w:p w:rsidR="00037015" w:rsidRDefault="00037015" w:rsidP="00313A9C">
      <w:pPr>
        <w:spacing w:after="0" w:line="240" w:lineRule="auto"/>
        <w:jc w:val="center"/>
        <w:rPr>
          <w:rFonts w:ascii="Times New Roman" w:hAnsi="Times New Roman"/>
          <w:bCs/>
          <w:iCs/>
          <w:sz w:val="24"/>
          <w:szCs w:val="24"/>
          <w:lang w:val="uk-UA" w:eastAsia="ru-RU"/>
        </w:rPr>
      </w:pPr>
    </w:p>
    <w:p w:rsidR="00037015" w:rsidRDefault="00037015" w:rsidP="00313A9C">
      <w:pPr>
        <w:spacing w:after="0" w:line="240" w:lineRule="auto"/>
        <w:jc w:val="center"/>
        <w:rPr>
          <w:rFonts w:ascii="Times New Roman" w:hAnsi="Times New Roman"/>
          <w:bCs/>
          <w:iCs/>
          <w:sz w:val="24"/>
          <w:szCs w:val="24"/>
          <w:lang w:val="uk-UA" w:eastAsia="ru-RU"/>
        </w:rPr>
      </w:pPr>
    </w:p>
    <w:p w:rsidR="00037015" w:rsidRDefault="00037015" w:rsidP="00313A9C">
      <w:pPr>
        <w:spacing w:after="0" w:line="240" w:lineRule="auto"/>
        <w:jc w:val="center"/>
        <w:rPr>
          <w:rFonts w:ascii="Times New Roman" w:hAnsi="Times New Roman"/>
          <w:bCs/>
          <w:iCs/>
          <w:sz w:val="24"/>
          <w:szCs w:val="24"/>
          <w:lang w:val="uk-UA" w:eastAsia="ru-RU"/>
        </w:rPr>
      </w:pPr>
    </w:p>
    <w:p w:rsidR="00037015" w:rsidRDefault="00037015" w:rsidP="00313A9C">
      <w:pPr>
        <w:spacing w:after="0" w:line="240" w:lineRule="auto"/>
        <w:jc w:val="center"/>
        <w:rPr>
          <w:rFonts w:ascii="Times New Roman" w:hAnsi="Times New Roman"/>
          <w:bCs/>
          <w:iCs/>
          <w:sz w:val="24"/>
          <w:szCs w:val="24"/>
          <w:lang w:val="uk-UA" w:eastAsia="ru-RU"/>
        </w:rPr>
      </w:pPr>
    </w:p>
    <w:p w:rsidR="00037015" w:rsidRDefault="00037015" w:rsidP="00313A9C">
      <w:pPr>
        <w:spacing w:after="0" w:line="240" w:lineRule="auto"/>
        <w:jc w:val="center"/>
        <w:rPr>
          <w:rFonts w:ascii="Times New Roman" w:hAnsi="Times New Roman"/>
          <w:bCs/>
          <w:iCs/>
          <w:sz w:val="24"/>
          <w:szCs w:val="24"/>
          <w:lang w:val="uk-UA" w:eastAsia="ru-RU"/>
        </w:rPr>
      </w:pPr>
    </w:p>
    <w:p w:rsidR="00037015" w:rsidRDefault="00037015" w:rsidP="00313A9C">
      <w:pPr>
        <w:spacing w:after="0" w:line="240" w:lineRule="auto"/>
        <w:jc w:val="center"/>
        <w:rPr>
          <w:rFonts w:ascii="Times New Roman" w:hAnsi="Times New Roman"/>
          <w:bCs/>
          <w:iCs/>
          <w:sz w:val="24"/>
          <w:szCs w:val="24"/>
          <w:lang w:val="uk-UA" w:eastAsia="ru-RU"/>
        </w:rPr>
      </w:pPr>
    </w:p>
    <w:p w:rsidR="00037015" w:rsidRDefault="00037015" w:rsidP="00313A9C">
      <w:pPr>
        <w:spacing w:after="0" w:line="240" w:lineRule="auto"/>
        <w:jc w:val="center"/>
        <w:rPr>
          <w:rFonts w:ascii="Times New Roman" w:hAnsi="Times New Roman"/>
          <w:bCs/>
          <w:iCs/>
          <w:sz w:val="24"/>
          <w:szCs w:val="24"/>
          <w:lang w:val="uk-UA" w:eastAsia="ru-RU"/>
        </w:rPr>
      </w:pPr>
    </w:p>
    <w:p w:rsidR="00037015" w:rsidRDefault="00037015" w:rsidP="00313A9C">
      <w:pPr>
        <w:spacing w:after="0" w:line="240" w:lineRule="auto"/>
        <w:jc w:val="center"/>
        <w:rPr>
          <w:rFonts w:ascii="Times New Roman" w:hAnsi="Times New Roman"/>
          <w:bCs/>
          <w:iCs/>
          <w:sz w:val="24"/>
          <w:szCs w:val="24"/>
          <w:lang w:val="uk-UA" w:eastAsia="ru-RU"/>
        </w:rPr>
      </w:pPr>
    </w:p>
    <w:p w:rsidR="00037015" w:rsidRDefault="00037015" w:rsidP="00313A9C">
      <w:pPr>
        <w:spacing w:after="0" w:line="240" w:lineRule="auto"/>
        <w:jc w:val="center"/>
        <w:rPr>
          <w:rFonts w:ascii="Times New Roman" w:hAnsi="Times New Roman"/>
          <w:bCs/>
          <w:iCs/>
          <w:sz w:val="24"/>
          <w:szCs w:val="24"/>
          <w:lang w:val="uk-UA" w:eastAsia="ru-RU"/>
        </w:rPr>
      </w:pPr>
    </w:p>
    <w:p w:rsidR="00037015" w:rsidRDefault="00037015" w:rsidP="00313A9C">
      <w:pPr>
        <w:spacing w:after="0" w:line="240" w:lineRule="auto"/>
        <w:jc w:val="center"/>
        <w:rPr>
          <w:rFonts w:ascii="Times New Roman" w:hAnsi="Times New Roman"/>
          <w:bCs/>
          <w:iCs/>
          <w:sz w:val="24"/>
          <w:szCs w:val="24"/>
          <w:lang w:val="uk-UA" w:eastAsia="ru-RU"/>
        </w:rPr>
      </w:pPr>
    </w:p>
    <w:p w:rsidR="00037015" w:rsidRDefault="00037015" w:rsidP="00313A9C">
      <w:pPr>
        <w:spacing w:after="0" w:line="240" w:lineRule="auto"/>
        <w:jc w:val="center"/>
        <w:rPr>
          <w:rFonts w:ascii="Times New Roman" w:hAnsi="Times New Roman"/>
          <w:bCs/>
          <w:iCs/>
          <w:sz w:val="24"/>
          <w:szCs w:val="24"/>
          <w:lang w:val="uk-UA" w:eastAsia="ru-RU"/>
        </w:rPr>
      </w:pPr>
    </w:p>
    <w:p w:rsidR="00037015" w:rsidRDefault="00037015" w:rsidP="00313A9C">
      <w:pPr>
        <w:spacing w:after="0" w:line="240" w:lineRule="auto"/>
        <w:jc w:val="center"/>
        <w:rPr>
          <w:rFonts w:ascii="Times New Roman" w:hAnsi="Times New Roman"/>
          <w:bCs/>
          <w:iCs/>
          <w:sz w:val="24"/>
          <w:szCs w:val="24"/>
          <w:lang w:val="uk-UA" w:eastAsia="ru-RU"/>
        </w:rPr>
      </w:pPr>
    </w:p>
    <w:p w:rsidR="00037015" w:rsidRDefault="00037015" w:rsidP="00313A9C">
      <w:pPr>
        <w:spacing w:after="0" w:line="240" w:lineRule="auto"/>
        <w:jc w:val="center"/>
        <w:rPr>
          <w:rFonts w:ascii="Times New Roman" w:hAnsi="Times New Roman"/>
          <w:bCs/>
          <w:iCs/>
          <w:sz w:val="24"/>
          <w:szCs w:val="24"/>
          <w:lang w:val="uk-UA" w:eastAsia="ru-RU"/>
        </w:rPr>
      </w:pPr>
    </w:p>
    <w:p w:rsidR="00037015" w:rsidRDefault="00037015" w:rsidP="00313A9C">
      <w:pPr>
        <w:spacing w:after="0" w:line="240" w:lineRule="auto"/>
        <w:jc w:val="center"/>
        <w:rPr>
          <w:rFonts w:ascii="Times New Roman" w:hAnsi="Times New Roman"/>
          <w:bCs/>
          <w:iCs/>
          <w:sz w:val="24"/>
          <w:szCs w:val="24"/>
          <w:lang w:val="uk-UA" w:eastAsia="ru-RU"/>
        </w:rPr>
      </w:pPr>
    </w:p>
    <w:p w:rsidR="00037015" w:rsidRDefault="00037015" w:rsidP="00313A9C">
      <w:pPr>
        <w:spacing w:after="0" w:line="240" w:lineRule="auto"/>
        <w:jc w:val="center"/>
        <w:rPr>
          <w:rFonts w:ascii="Times New Roman" w:hAnsi="Times New Roman"/>
          <w:bCs/>
          <w:iCs/>
          <w:sz w:val="24"/>
          <w:szCs w:val="24"/>
          <w:lang w:val="uk-UA" w:eastAsia="ru-RU"/>
        </w:rPr>
      </w:pPr>
    </w:p>
    <w:p w:rsidR="00037015" w:rsidRDefault="00037015" w:rsidP="00313A9C">
      <w:pPr>
        <w:spacing w:after="0" w:line="240" w:lineRule="auto"/>
        <w:jc w:val="center"/>
        <w:rPr>
          <w:rFonts w:ascii="Times New Roman" w:hAnsi="Times New Roman"/>
          <w:bCs/>
          <w:iCs/>
          <w:sz w:val="24"/>
          <w:szCs w:val="24"/>
          <w:lang w:val="uk-UA" w:eastAsia="ru-RU"/>
        </w:rPr>
      </w:pPr>
    </w:p>
    <w:p w:rsidR="00037015" w:rsidRDefault="00037015" w:rsidP="00313A9C">
      <w:pPr>
        <w:spacing w:after="0" w:line="240" w:lineRule="auto"/>
        <w:jc w:val="center"/>
        <w:rPr>
          <w:rFonts w:ascii="Times New Roman" w:hAnsi="Times New Roman"/>
          <w:bCs/>
          <w:iCs/>
          <w:sz w:val="24"/>
          <w:szCs w:val="24"/>
          <w:lang w:val="uk-UA" w:eastAsia="ru-RU"/>
        </w:rPr>
      </w:pPr>
    </w:p>
    <w:p w:rsidR="00037015" w:rsidRDefault="00037015" w:rsidP="00313A9C">
      <w:pPr>
        <w:spacing w:after="0" w:line="240" w:lineRule="auto"/>
        <w:jc w:val="center"/>
        <w:rPr>
          <w:rFonts w:ascii="Times New Roman" w:hAnsi="Times New Roman"/>
          <w:bCs/>
          <w:iCs/>
          <w:sz w:val="24"/>
          <w:szCs w:val="24"/>
          <w:lang w:val="uk-UA" w:eastAsia="ru-RU"/>
        </w:rPr>
      </w:pPr>
    </w:p>
    <w:p w:rsidR="00037015" w:rsidRDefault="00037015" w:rsidP="00313A9C">
      <w:pPr>
        <w:spacing w:after="0" w:line="240" w:lineRule="auto"/>
        <w:jc w:val="center"/>
        <w:rPr>
          <w:rFonts w:ascii="Times New Roman" w:hAnsi="Times New Roman"/>
          <w:bCs/>
          <w:iCs/>
          <w:sz w:val="24"/>
          <w:szCs w:val="24"/>
          <w:lang w:val="uk-UA" w:eastAsia="ru-RU"/>
        </w:rPr>
      </w:pPr>
    </w:p>
    <w:p w:rsidR="00037015" w:rsidRDefault="00037015" w:rsidP="00313A9C">
      <w:pPr>
        <w:spacing w:after="0" w:line="240" w:lineRule="auto"/>
        <w:jc w:val="center"/>
        <w:rPr>
          <w:rFonts w:ascii="Times New Roman" w:hAnsi="Times New Roman"/>
          <w:bCs/>
          <w:iCs/>
          <w:sz w:val="24"/>
          <w:szCs w:val="24"/>
          <w:lang w:val="uk-UA" w:eastAsia="ru-RU"/>
        </w:rPr>
      </w:pPr>
    </w:p>
    <w:p w:rsidR="00037015" w:rsidRDefault="00037015" w:rsidP="00313A9C">
      <w:pPr>
        <w:spacing w:after="0" w:line="240" w:lineRule="auto"/>
        <w:jc w:val="center"/>
        <w:rPr>
          <w:rFonts w:ascii="Times New Roman" w:eastAsia="Calibri" w:hAnsi="Times New Roman"/>
          <w:sz w:val="24"/>
          <w:lang w:val="uk-UA"/>
        </w:rPr>
      </w:pPr>
    </w:p>
    <w:p w:rsidR="00EA57E2" w:rsidRPr="00313A9C" w:rsidRDefault="00EA57E2" w:rsidP="00313A9C">
      <w:pPr>
        <w:spacing w:after="0" w:line="240" w:lineRule="auto"/>
        <w:jc w:val="center"/>
        <w:rPr>
          <w:rFonts w:ascii="Times New Roman" w:eastAsia="Calibri" w:hAnsi="Times New Roman"/>
          <w:sz w:val="24"/>
          <w:lang w:val="uk-UA"/>
        </w:rPr>
      </w:pPr>
      <w:r w:rsidRPr="00313A9C">
        <w:rPr>
          <w:rFonts w:eastAsia="Calibri"/>
          <w:noProof/>
          <w:lang w:val="uk-UA" w:eastAsia="uk-UA"/>
        </w:rPr>
        <w:lastRenderedPageBreak/>
        <w:drawing>
          <wp:inline distT="0" distB="0" distL="0" distR="0" wp14:anchorId="4CDCE19C" wp14:editId="50C801ED">
            <wp:extent cx="1147445" cy="603885"/>
            <wp:effectExtent l="19050" t="0" r="0" b="0"/>
            <wp:docPr id="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7" cstate="print"/>
                    <a:srcRect/>
                    <a:stretch>
                      <a:fillRect/>
                    </a:stretch>
                  </pic:blipFill>
                  <pic:spPr bwMode="auto">
                    <a:xfrm>
                      <a:off x="0" y="0"/>
                      <a:ext cx="1147445" cy="603885"/>
                    </a:xfrm>
                    <a:prstGeom prst="rect">
                      <a:avLst/>
                    </a:prstGeom>
                    <a:noFill/>
                    <a:ln w="9525">
                      <a:noFill/>
                      <a:miter lim="800000"/>
                      <a:headEnd/>
                      <a:tailEnd/>
                    </a:ln>
                  </pic:spPr>
                </pic:pic>
              </a:graphicData>
            </a:graphic>
          </wp:inline>
        </w:drawing>
      </w:r>
    </w:p>
    <w:p w:rsidR="00EA57E2" w:rsidRPr="00313A9C" w:rsidRDefault="00EA57E2" w:rsidP="00313A9C">
      <w:pPr>
        <w:spacing w:after="0" w:line="240" w:lineRule="auto"/>
        <w:jc w:val="center"/>
        <w:rPr>
          <w:rFonts w:ascii="Times New Roman" w:eastAsia="Calibri" w:hAnsi="Times New Roman"/>
          <w:b/>
          <w:sz w:val="28"/>
          <w:szCs w:val="28"/>
          <w:lang w:val="uk-UA"/>
        </w:rPr>
      </w:pPr>
      <w:r w:rsidRPr="00313A9C">
        <w:rPr>
          <w:rFonts w:ascii="Times New Roman" w:eastAsia="Calibri" w:hAnsi="Times New Roman"/>
          <w:b/>
          <w:sz w:val="28"/>
          <w:szCs w:val="28"/>
          <w:lang w:val="uk-UA"/>
        </w:rPr>
        <w:t xml:space="preserve">НОВОРОЗДІЛЬСЬКА МІСЬКА РАДА </w:t>
      </w:r>
    </w:p>
    <w:p w:rsidR="00EA57E2" w:rsidRPr="00313A9C" w:rsidRDefault="00EA57E2" w:rsidP="00313A9C">
      <w:pPr>
        <w:spacing w:after="0" w:line="240" w:lineRule="auto"/>
        <w:jc w:val="center"/>
        <w:rPr>
          <w:rFonts w:ascii="Times New Roman" w:eastAsia="Calibri" w:hAnsi="Times New Roman"/>
          <w:b/>
          <w:sz w:val="28"/>
          <w:szCs w:val="28"/>
          <w:lang w:val="uk-UA"/>
        </w:rPr>
      </w:pPr>
      <w:r w:rsidRPr="00313A9C">
        <w:rPr>
          <w:rFonts w:ascii="Times New Roman" w:eastAsia="Calibri" w:hAnsi="Times New Roman"/>
          <w:b/>
          <w:sz w:val="28"/>
          <w:szCs w:val="28"/>
          <w:lang w:val="uk-UA"/>
        </w:rPr>
        <w:t xml:space="preserve">ВИКОНАВЧИЙ КОМІТЕТ                                                                                                </w:t>
      </w:r>
      <w:r w:rsidRPr="00313A9C">
        <w:rPr>
          <w:rFonts w:ascii="Times New Roman" w:eastAsia="Calibri" w:hAnsi="Times New Roman"/>
          <w:b/>
          <w:sz w:val="32"/>
          <w:szCs w:val="32"/>
          <w:lang w:val="uk-UA"/>
        </w:rPr>
        <w:t xml:space="preserve"> Р І Ш Е Н Н Я</w:t>
      </w:r>
    </w:p>
    <w:p w:rsidR="00EA57E2" w:rsidRPr="00313A9C" w:rsidRDefault="00EA57E2" w:rsidP="00313A9C">
      <w:pPr>
        <w:spacing w:after="0" w:line="240" w:lineRule="auto"/>
        <w:jc w:val="center"/>
        <w:rPr>
          <w:rFonts w:ascii="Times New Roman" w:eastAsia="Calibri" w:hAnsi="Times New Roman"/>
          <w:b/>
          <w:sz w:val="32"/>
          <w:szCs w:val="32"/>
          <w:lang w:val="uk-UA"/>
        </w:rPr>
      </w:pPr>
    </w:p>
    <w:p w:rsidR="00EA57E2" w:rsidRPr="00313A9C" w:rsidRDefault="00EA57E2" w:rsidP="00313A9C">
      <w:pPr>
        <w:spacing w:after="0" w:line="240" w:lineRule="auto"/>
        <w:contextualSpacing/>
        <w:rPr>
          <w:rFonts w:ascii="Times New Roman" w:hAnsi="Times New Roman"/>
          <w:sz w:val="24"/>
          <w:szCs w:val="24"/>
          <w:lang w:val="uk-UA"/>
        </w:rPr>
      </w:pPr>
      <w:r w:rsidRPr="00313A9C">
        <w:rPr>
          <w:rFonts w:ascii="Times New Roman" w:hAnsi="Times New Roman"/>
          <w:sz w:val="24"/>
          <w:szCs w:val="24"/>
          <w:lang w:val="uk-UA"/>
        </w:rPr>
        <w:t xml:space="preserve">4 серпня 2025 року                        </w:t>
      </w:r>
      <w:r w:rsidRPr="00313A9C">
        <w:rPr>
          <w:rFonts w:ascii="Century Schoolbook" w:eastAsia="Calibri" w:hAnsi="Century Schoolbook"/>
          <w:b/>
          <w:lang w:val="uk-UA"/>
        </w:rPr>
        <w:t xml:space="preserve">   м. Новий Розділ</w:t>
      </w:r>
      <w:r w:rsidRPr="00313A9C">
        <w:rPr>
          <w:rFonts w:ascii="Times New Roman" w:eastAsia="Calibri" w:hAnsi="Times New Roman"/>
          <w:sz w:val="24"/>
          <w:szCs w:val="24"/>
          <w:lang w:val="uk-UA"/>
        </w:rPr>
        <w:t xml:space="preserve">                                              </w:t>
      </w:r>
      <w:r w:rsidRPr="00313A9C">
        <w:rPr>
          <w:rFonts w:ascii="Times New Roman" w:eastAsia="Calibri" w:hAnsi="Times New Roman"/>
          <w:b/>
          <w:sz w:val="24"/>
          <w:szCs w:val="24"/>
          <w:lang w:val="uk-UA"/>
        </w:rPr>
        <w:t>№ 238</w:t>
      </w:r>
    </w:p>
    <w:p w:rsidR="002B0C90" w:rsidRPr="00313A9C" w:rsidRDefault="002B0C90" w:rsidP="00313A9C">
      <w:pPr>
        <w:shd w:val="clear" w:color="auto" w:fill="FFFFFF"/>
        <w:suppressAutoHyphens/>
        <w:spacing w:after="0" w:line="240" w:lineRule="auto"/>
        <w:jc w:val="both"/>
        <w:rPr>
          <w:rFonts w:ascii="Times New Roman" w:hAnsi="Times New Roman"/>
          <w:sz w:val="24"/>
          <w:szCs w:val="24"/>
          <w:lang w:val="uk-UA" w:eastAsia="uk-UA"/>
        </w:rPr>
      </w:pPr>
    </w:p>
    <w:p w:rsidR="002B0C90" w:rsidRPr="00313A9C" w:rsidRDefault="002B0C90" w:rsidP="00313A9C">
      <w:pPr>
        <w:shd w:val="clear" w:color="auto" w:fill="FFFFFF"/>
        <w:suppressAutoHyphens/>
        <w:spacing w:after="0" w:line="240" w:lineRule="auto"/>
        <w:ind w:left="51"/>
        <w:jc w:val="both"/>
        <w:rPr>
          <w:rFonts w:ascii="Times New Roman" w:hAnsi="Times New Roman"/>
          <w:sz w:val="24"/>
          <w:szCs w:val="24"/>
          <w:lang w:val="uk-UA" w:eastAsia="uk-UA"/>
        </w:rPr>
      </w:pPr>
      <w:r w:rsidRPr="00313A9C">
        <w:rPr>
          <w:rFonts w:ascii="Times New Roman" w:hAnsi="Times New Roman"/>
          <w:sz w:val="24"/>
          <w:szCs w:val="24"/>
          <w:lang w:val="uk-UA" w:eastAsia="uk-UA"/>
        </w:rPr>
        <w:t>Про затвердження складу конкурсної комісії</w:t>
      </w:r>
    </w:p>
    <w:p w:rsidR="002B0C90" w:rsidRPr="00313A9C" w:rsidRDefault="002B0C90" w:rsidP="00313A9C">
      <w:pPr>
        <w:shd w:val="clear" w:color="auto" w:fill="FFFFFF"/>
        <w:suppressAutoHyphens/>
        <w:spacing w:after="0" w:line="240" w:lineRule="auto"/>
        <w:ind w:left="51"/>
        <w:jc w:val="both"/>
        <w:rPr>
          <w:rFonts w:ascii="Times New Roman" w:hAnsi="Times New Roman"/>
          <w:sz w:val="24"/>
          <w:szCs w:val="24"/>
          <w:lang w:val="uk-UA" w:eastAsia="uk-UA"/>
        </w:rPr>
      </w:pPr>
      <w:r w:rsidRPr="00313A9C">
        <w:rPr>
          <w:rFonts w:ascii="Times New Roman" w:hAnsi="Times New Roman"/>
          <w:sz w:val="24"/>
          <w:szCs w:val="24"/>
          <w:lang w:val="uk-UA" w:eastAsia="uk-UA"/>
        </w:rPr>
        <w:t xml:space="preserve">та Положення про конкурсну  комісію із визначення </w:t>
      </w:r>
    </w:p>
    <w:p w:rsidR="002B0C90" w:rsidRPr="00313A9C" w:rsidRDefault="002B0C90" w:rsidP="00313A9C">
      <w:pPr>
        <w:shd w:val="clear" w:color="auto" w:fill="FFFFFF"/>
        <w:suppressAutoHyphens/>
        <w:spacing w:after="0" w:line="240" w:lineRule="auto"/>
        <w:ind w:left="51"/>
        <w:jc w:val="both"/>
        <w:rPr>
          <w:rFonts w:ascii="Times New Roman" w:hAnsi="Times New Roman"/>
          <w:sz w:val="24"/>
          <w:szCs w:val="24"/>
          <w:lang w:val="uk-UA" w:eastAsia="uk-UA"/>
        </w:rPr>
      </w:pPr>
      <w:r w:rsidRPr="00313A9C">
        <w:rPr>
          <w:rFonts w:ascii="Times New Roman" w:hAnsi="Times New Roman"/>
          <w:sz w:val="24"/>
          <w:szCs w:val="24"/>
          <w:lang w:val="uk-UA" w:eastAsia="uk-UA"/>
        </w:rPr>
        <w:t>виконавця послуг</w:t>
      </w:r>
      <w:r w:rsidRPr="00313A9C">
        <w:rPr>
          <w:rFonts w:ascii="Times New Roman" w:eastAsia="Calibri" w:hAnsi="Times New Roman"/>
          <w:sz w:val="24"/>
          <w:szCs w:val="24"/>
          <w:lang w:val="uk-UA" w:eastAsia="uk-UA"/>
        </w:rPr>
        <w:t xml:space="preserve"> на здійснення</w:t>
      </w:r>
      <w:r w:rsidRPr="00313A9C">
        <w:rPr>
          <w:rFonts w:ascii="Times New Roman" w:hAnsi="Times New Roman"/>
          <w:sz w:val="24"/>
          <w:szCs w:val="24"/>
          <w:lang w:val="uk-UA" w:eastAsia="uk-UA"/>
        </w:rPr>
        <w:t xml:space="preserve"> </w:t>
      </w:r>
      <w:r w:rsidRPr="00313A9C">
        <w:rPr>
          <w:rFonts w:ascii="Times New Roman" w:eastAsia="Calibri" w:hAnsi="Times New Roman"/>
          <w:sz w:val="24"/>
          <w:szCs w:val="24"/>
          <w:lang w:val="uk-UA" w:eastAsia="uk-UA"/>
        </w:rPr>
        <w:t xml:space="preserve"> операцій</w:t>
      </w:r>
      <w:r w:rsidRPr="00313A9C">
        <w:rPr>
          <w:rFonts w:ascii="Times New Roman" w:hAnsi="Times New Roman"/>
          <w:sz w:val="24"/>
          <w:szCs w:val="24"/>
          <w:lang w:val="uk-UA" w:eastAsia="uk-UA"/>
        </w:rPr>
        <w:t xml:space="preserve"> із </w:t>
      </w:r>
    </w:p>
    <w:p w:rsidR="002B0C90" w:rsidRPr="00313A9C" w:rsidRDefault="002B0C90" w:rsidP="00313A9C">
      <w:pPr>
        <w:shd w:val="clear" w:color="auto" w:fill="FFFFFF"/>
        <w:suppressAutoHyphens/>
        <w:spacing w:after="0" w:line="240" w:lineRule="auto"/>
        <w:ind w:left="51"/>
        <w:jc w:val="both"/>
        <w:rPr>
          <w:rFonts w:ascii="Times New Roman" w:hAnsi="Times New Roman"/>
          <w:sz w:val="24"/>
          <w:szCs w:val="24"/>
          <w:lang w:val="uk-UA" w:eastAsia="uk-UA"/>
        </w:rPr>
      </w:pPr>
      <w:r w:rsidRPr="00313A9C">
        <w:rPr>
          <w:rFonts w:ascii="Times New Roman" w:hAnsi="Times New Roman"/>
          <w:sz w:val="24"/>
          <w:szCs w:val="24"/>
          <w:lang w:val="uk-UA" w:eastAsia="uk-UA"/>
        </w:rPr>
        <w:t>збирання та перевезення побутових відходів</w:t>
      </w:r>
    </w:p>
    <w:p w:rsidR="002B0C90" w:rsidRPr="00313A9C" w:rsidRDefault="002B0C90" w:rsidP="00313A9C">
      <w:pPr>
        <w:shd w:val="clear" w:color="auto" w:fill="FFFFFF"/>
        <w:suppressAutoHyphens/>
        <w:spacing w:after="0" w:line="240" w:lineRule="auto"/>
        <w:ind w:left="51"/>
        <w:jc w:val="both"/>
        <w:rPr>
          <w:rFonts w:ascii="Times New Roman" w:hAnsi="Times New Roman"/>
          <w:sz w:val="24"/>
          <w:szCs w:val="24"/>
          <w:lang w:val="uk-UA" w:eastAsia="uk-UA"/>
        </w:rPr>
      </w:pPr>
      <w:r w:rsidRPr="00313A9C">
        <w:rPr>
          <w:rFonts w:ascii="Times New Roman" w:hAnsi="Times New Roman"/>
          <w:sz w:val="24"/>
          <w:szCs w:val="24"/>
          <w:lang w:val="uk-UA" w:eastAsia="uk-UA"/>
        </w:rPr>
        <w:t>у населених пунктах  с.Горішнє та с.Долішнє</w:t>
      </w:r>
    </w:p>
    <w:p w:rsidR="002B0C90" w:rsidRPr="00313A9C" w:rsidRDefault="002B0C90" w:rsidP="00313A9C">
      <w:pPr>
        <w:shd w:val="clear" w:color="auto" w:fill="FFFFFF"/>
        <w:suppressAutoHyphens/>
        <w:spacing w:after="0" w:line="240" w:lineRule="auto"/>
        <w:ind w:left="51"/>
        <w:jc w:val="both"/>
        <w:rPr>
          <w:rFonts w:ascii="Times New Roman" w:hAnsi="Times New Roman"/>
          <w:b/>
          <w:i/>
          <w:sz w:val="24"/>
          <w:szCs w:val="24"/>
          <w:lang w:val="uk-UA" w:eastAsia="uk-UA"/>
        </w:rPr>
      </w:pPr>
    </w:p>
    <w:p w:rsidR="002B0C90" w:rsidRPr="00313A9C" w:rsidRDefault="002B0C90" w:rsidP="00313A9C">
      <w:pPr>
        <w:suppressAutoHyphens/>
        <w:spacing w:after="0" w:line="240" w:lineRule="auto"/>
        <w:jc w:val="both"/>
        <w:rPr>
          <w:rFonts w:ascii="Times New Roman" w:hAnsi="Times New Roman"/>
          <w:sz w:val="24"/>
          <w:szCs w:val="24"/>
          <w:lang w:val="uk-UA" w:eastAsia="uk-UA"/>
        </w:rPr>
      </w:pPr>
      <w:r w:rsidRPr="00313A9C">
        <w:rPr>
          <w:rFonts w:ascii="Times New Roman" w:hAnsi="Times New Roman"/>
          <w:sz w:val="24"/>
          <w:szCs w:val="24"/>
          <w:lang w:val="uk-UA" w:eastAsia="uk-UA"/>
        </w:rPr>
        <w:t xml:space="preserve">      Керуючись підпунктом 23 пункту «а» частини 1 статті 30, ст.40 Закону України «Про місцеве самоврядування в Україні», Законом України «Про управління відходами», Законом України «Про житлово-комунальні послуги», відповідно до постанов Кабінету Міністрів України від 08.08.2023року № 835 «Про затвердження Правил надання послуги з управління побутовими відходами», від 25.08.2023року № 918 «Про затвердження Порядку проведення конкурсу на здійснення операцій із збирання та перевезенням побутових відходів», з метою забезпечення населення с.Горішнє та с.Долішнє комунальними послугами необхідного рівня та якості, виконавчий комітет Новороздільської міської ради</w:t>
      </w:r>
    </w:p>
    <w:p w:rsidR="002B0C90" w:rsidRPr="00313A9C" w:rsidRDefault="002B0C90" w:rsidP="00313A9C">
      <w:pPr>
        <w:spacing w:after="0" w:line="240" w:lineRule="auto"/>
        <w:jc w:val="both"/>
        <w:rPr>
          <w:rFonts w:ascii="Times New Roman" w:hAnsi="Times New Roman"/>
          <w:b/>
          <w:bCs/>
          <w:sz w:val="24"/>
          <w:szCs w:val="24"/>
          <w:lang w:val="uk-UA" w:eastAsia="uk-UA"/>
        </w:rPr>
      </w:pPr>
    </w:p>
    <w:p w:rsidR="002B0C90" w:rsidRPr="00313A9C" w:rsidRDefault="002B0C90" w:rsidP="00313A9C">
      <w:pPr>
        <w:spacing w:after="0" w:line="240" w:lineRule="auto"/>
        <w:jc w:val="both"/>
        <w:rPr>
          <w:rFonts w:ascii="Times New Roman" w:hAnsi="Times New Roman"/>
          <w:bCs/>
          <w:sz w:val="24"/>
          <w:szCs w:val="24"/>
          <w:lang w:val="uk-UA" w:eastAsia="uk-UA"/>
        </w:rPr>
      </w:pPr>
      <w:r w:rsidRPr="00313A9C">
        <w:rPr>
          <w:rFonts w:ascii="Times New Roman" w:hAnsi="Times New Roman"/>
          <w:bCs/>
          <w:sz w:val="24"/>
          <w:szCs w:val="24"/>
          <w:lang w:val="uk-UA" w:eastAsia="uk-UA"/>
        </w:rPr>
        <w:t>В И Р І Ш И В:</w:t>
      </w:r>
    </w:p>
    <w:p w:rsidR="002B0C90" w:rsidRPr="00313A9C" w:rsidRDefault="002B0C90" w:rsidP="00313A9C">
      <w:pPr>
        <w:spacing w:after="0" w:line="240" w:lineRule="auto"/>
        <w:jc w:val="both"/>
        <w:rPr>
          <w:rFonts w:ascii="Times New Roman" w:hAnsi="Times New Roman"/>
          <w:b/>
          <w:bCs/>
          <w:sz w:val="24"/>
          <w:szCs w:val="24"/>
          <w:lang w:val="uk-UA" w:eastAsia="uk-UA"/>
        </w:rPr>
      </w:pPr>
    </w:p>
    <w:p w:rsidR="002B0C90" w:rsidRPr="00313A9C" w:rsidRDefault="002B0C90" w:rsidP="00313A9C">
      <w:pPr>
        <w:suppressAutoHyphens/>
        <w:spacing w:after="0" w:line="240" w:lineRule="auto"/>
        <w:ind w:firstLine="426"/>
        <w:jc w:val="both"/>
        <w:rPr>
          <w:rFonts w:ascii="Times New Roman" w:hAnsi="Times New Roman"/>
          <w:sz w:val="24"/>
          <w:szCs w:val="24"/>
          <w:lang w:val="uk-UA"/>
        </w:rPr>
      </w:pPr>
      <w:r w:rsidRPr="00313A9C">
        <w:rPr>
          <w:rFonts w:ascii="Times New Roman" w:hAnsi="Times New Roman"/>
          <w:sz w:val="24"/>
          <w:szCs w:val="24"/>
          <w:lang w:val="uk-UA"/>
        </w:rPr>
        <w:t xml:space="preserve">1.Затвердити склад конкурсної комісії із </w:t>
      </w:r>
      <w:bookmarkStart w:id="0" w:name="_Hlk47005540"/>
      <w:r w:rsidRPr="00313A9C">
        <w:rPr>
          <w:rFonts w:ascii="Times New Roman" w:hAnsi="Times New Roman"/>
          <w:sz w:val="24"/>
          <w:szCs w:val="24"/>
          <w:lang w:val="uk-UA"/>
        </w:rPr>
        <w:t>визначення виконавця послуг</w:t>
      </w:r>
      <w:r w:rsidRPr="00313A9C">
        <w:rPr>
          <w:rFonts w:ascii="Times New Roman" w:eastAsia="Calibri" w:hAnsi="Times New Roman"/>
          <w:sz w:val="24"/>
          <w:szCs w:val="24"/>
          <w:lang w:val="uk-UA" w:eastAsia="uk-UA"/>
        </w:rPr>
        <w:t xml:space="preserve"> на здійснення операцій</w:t>
      </w:r>
      <w:r w:rsidRPr="00313A9C">
        <w:rPr>
          <w:rFonts w:ascii="Times New Roman" w:hAnsi="Times New Roman"/>
          <w:sz w:val="24"/>
          <w:szCs w:val="24"/>
          <w:lang w:val="uk-UA"/>
        </w:rPr>
        <w:t xml:space="preserve"> </w:t>
      </w:r>
      <w:r w:rsidRPr="00313A9C">
        <w:rPr>
          <w:rFonts w:ascii="Times New Roman" w:hAnsi="Times New Roman"/>
          <w:sz w:val="24"/>
          <w:szCs w:val="24"/>
          <w:lang w:val="uk-UA" w:eastAsia="uk-UA"/>
        </w:rPr>
        <w:t xml:space="preserve">із збирання та перевезення побутових відходів </w:t>
      </w:r>
      <w:r w:rsidRPr="00313A9C">
        <w:rPr>
          <w:rFonts w:ascii="Times New Roman" w:hAnsi="Times New Roman"/>
          <w:sz w:val="24"/>
          <w:szCs w:val="24"/>
          <w:lang w:val="uk-UA"/>
        </w:rPr>
        <w:t xml:space="preserve">на території населених пунктів </w:t>
      </w:r>
      <w:r w:rsidRPr="00313A9C">
        <w:rPr>
          <w:rFonts w:ascii="Times New Roman" w:hAnsi="Times New Roman"/>
          <w:sz w:val="24"/>
          <w:szCs w:val="24"/>
          <w:lang w:val="uk-UA" w:eastAsia="uk-UA"/>
        </w:rPr>
        <w:t>с.Горішнє та с.Долішнє</w:t>
      </w:r>
      <w:r w:rsidRPr="00313A9C">
        <w:rPr>
          <w:rFonts w:ascii="Times New Roman" w:hAnsi="Times New Roman"/>
          <w:sz w:val="24"/>
          <w:szCs w:val="24"/>
          <w:lang w:val="uk-UA"/>
        </w:rPr>
        <w:t xml:space="preserve"> (Додаток 1)</w:t>
      </w:r>
      <w:bookmarkEnd w:id="0"/>
      <w:r w:rsidRPr="00313A9C">
        <w:rPr>
          <w:rFonts w:ascii="Times New Roman" w:hAnsi="Times New Roman"/>
          <w:sz w:val="24"/>
          <w:szCs w:val="24"/>
          <w:lang w:val="uk-UA"/>
        </w:rPr>
        <w:t>.</w:t>
      </w:r>
    </w:p>
    <w:p w:rsidR="002B0C90" w:rsidRPr="00313A9C" w:rsidRDefault="002B0C90" w:rsidP="00313A9C">
      <w:pPr>
        <w:suppressAutoHyphens/>
        <w:spacing w:after="0" w:line="240" w:lineRule="auto"/>
        <w:ind w:firstLine="426"/>
        <w:contextualSpacing/>
        <w:jc w:val="both"/>
        <w:rPr>
          <w:rFonts w:ascii="Times New Roman" w:eastAsia="Calibri" w:hAnsi="Times New Roman"/>
          <w:sz w:val="24"/>
          <w:szCs w:val="24"/>
          <w:lang w:val="uk-UA" w:eastAsia="uk-UA"/>
        </w:rPr>
      </w:pPr>
      <w:r w:rsidRPr="00313A9C">
        <w:rPr>
          <w:rFonts w:ascii="Times New Roman" w:eastAsia="Calibri" w:hAnsi="Times New Roman"/>
          <w:sz w:val="24"/>
          <w:szCs w:val="24"/>
          <w:lang w:val="uk-UA" w:eastAsia="uk-UA"/>
        </w:rPr>
        <w:t xml:space="preserve">2. Затвердити Положення </w:t>
      </w:r>
      <w:r w:rsidRPr="00313A9C">
        <w:rPr>
          <w:rFonts w:ascii="Times New Roman" w:hAnsi="Times New Roman"/>
          <w:sz w:val="24"/>
          <w:szCs w:val="24"/>
          <w:lang w:val="uk-UA" w:eastAsia="ru-RU"/>
        </w:rPr>
        <w:t>про</w:t>
      </w:r>
      <w:r w:rsidRPr="00313A9C">
        <w:rPr>
          <w:rFonts w:ascii="Times New Roman" w:hAnsi="Times New Roman"/>
          <w:b/>
          <w:bCs/>
          <w:sz w:val="24"/>
          <w:szCs w:val="24"/>
          <w:lang w:val="uk-UA" w:eastAsia="ru-RU"/>
        </w:rPr>
        <w:t xml:space="preserve"> </w:t>
      </w:r>
      <w:r w:rsidRPr="00313A9C">
        <w:rPr>
          <w:rFonts w:ascii="Times New Roman" w:hAnsi="Times New Roman"/>
          <w:sz w:val="24"/>
          <w:szCs w:val="24"/>
          <w:lang w:val="uk-UA" w:eastAsia="ru-RU"/>
        </w:rPr>
        <w:t xml:space="preserve">конкурсну </w:t>
      </w:r>
      <w:r w:rsidRPr="00313A9C">
        <w:rPr>
          <w:rFonts w:ascii="Times New Roman" w:eastAsia="Calibri" w:hAnsi="Times New Roman"/>
          <w:sz w:val="24"/>
          <w:szCs w:val="24"/>
          <w:lang w:val="uk-UA" w:eastAsia="uk-UA"/>
        </w:rPr>
        <w:t>комісію із визначення виконавця послуг на здійснення операцій із збирання та перевезення побутових відходів на території</w:t>
      </w:r>
      <w:r w:rsidRPr="00313A9C">
        <w:rPr>
          <w:rFonts w:ascii="Times New Roman" w:hAnsi="Times New Roman"/>
          <w:sz w:val="24"/>
          <w:szCs w:val="24"/>
          <w:lang w:val="uk-UA"/>
        </w:rPr>
        <w:t xml:space="preserve"> населених пунктів </w:t>
      </w:r>
      <w:r w:rsidRPr="00313A9C">
        <w:rPr>
          <w:rFonts w:ascii="Times New Roman" w:hAnsi="Times New Roman"/>
          <w:sz w:val="24"/>
          <w:szCs w:val="24"/>
          <w:lang w:val="uk-UA" w:eastAsia="uk-UA"/>
        </w:rPr>
        <w:t>с.Горішнє та с.Долішнє</w:t>
      </w:r>
      <w:r w:rsidRPr="00313A9C">
        <w:rPr>
          <w:rFonts w:ascii="Times New Roman" w:hAnsi="Times New Roman"/>
          <w:sz w:val="24"/>
          <w:szCs w:val="24"/>
          <w:lang w:val="uk-UA"/>
        </w:rPr>
        <w:t xml:space="preserve"> (Додаток 2).</w:t>
      </w:r>
    </w:p>
    <w:p w:rsidR="002B0C90" w:rsidRPr="00313A9C" w:rsidRDefault="002B0C90" w:rsidP="00313A9C">
      <w:pPr>
        <w:spacing w:after="0" w:line="240" w:lineRule="auto"/>
        <w:ind w:firstLine="426"/>
        <w:contextualSpacing/>
        <w:jc w:val="both"/>
        <w:rPr>
          <w:rFonts w:ascii="Times New Roman" w:eastAsia="Calibri" w:hAnsi="Times New Roman"/>
          <w:sz w:val="24"/>
          <w:szCs w:val="24"/>
          <w:lang w:val="uk-UA"/>
        </w:rPr>
      </w:pPr>
      <w:r w:rsidRPr="00313A9C">
        <w:rPr>
          <w:rFonts w:ascii="Times New Roman" w:hAnsi="Times New Roman"/>
          <w:sz w:val="24"/>
          <w:szCs w:val="24"/>
          <w:lang w:val="uk-UA"/>
        </w:rPr>
        <w:t xml:space="preserve">   3. </w:t>
      </w:r>
      <w:r w:rsidRPr="00313A9C">
        <w:rPr>
          <w:rFonts w:ascii="Times New Roman" w:eastAsia="Calibri" w:hAnsi="Times New Roman"/>
          <w:sz w:val="24"/>
          <w:szCs w:val="24"/>
          <w:lang w:val="uk-UA"/>
        </w:rPr>
        <w:t>Контроль за виконанням даного рішення покласти на першого заступника міського голови Гулія М.М.</w:t>
      </w:r>
    </w:p>
    <w:p w:rsidR="002B0C90" w:rsidRPr="00313A9C" w:rsidRDefault="002B0C90" w:rsidP="00313A9C">
      <w:pPr>
        <w:spacing w:after="0" w:line="240" w:lineRule="auto"/>
        <w:contextualSpacing/>
        <w:jc w:val="both"/>
        <w:rPr>
          <w:rFonts w:ascii="Times New Roman" w:eastAsia="Calibri" w:hAnsi="Times New Roman"/>
          <w:sz w:val="24"/>
          <w:szCs w:val="24"/>
          <w:lang w:val="uk-UA"/>
        </w:rPr>
      </w:pPr>
    </w:p>
    <w:p w:rsidR="002B0C90" w:rsidRPr="00313A9C" w:rsidRDefault="002B0C90" w:rsidP="00313A9C">
      <w:pPr>
        <w:spacing w:after="0" w:line="240" w:lineRule="auto"/>
        <w:contextualSpacing/>
        <w:jc w:val="both"/>
        <w:rPr>
          <w:rFonts w:ascii="Times New Roman" w:eastAsia="Calibri" w:hAnsi="Times New Roman"/>
          <w:sz w:val="24"/>
          <w:szCs w:val="24"/>
          <w:lang w:val="uk-UA"/>
        </w:rPr>
      </w:pPr>
    </w:p>
    <w:p w:rsidR="002B0C90" w:rsidRPr="00313A9C" w:rsidRDefault="002B0C90" w:rsidP="00313A9C">
      <w:pPr>
        <w:spacing w:after="0" w:line="240" w:lineRule="auto"/>
        <w:contextualSpacing/>
        <w:jc w:val="both"/>
        <w:rPr>
          <w:rFonts w:ascii="Times New Roman" w:eastAsia="Calibri" w:hAnsi="Times New Roman"/>
          <w:sz w:val="24"/>
          <w:szCs w:val="24"/>
          <w:lang w:val="uk-UA"/>
        </w:rPr>
      </w:pPr>
      <w:r w:rsidRPr="00313A9C">
        <w:rPr>
          <w:rFonts w:ascii="Times New Roman" w:hAnsi="Times New Roman"/>
          <w:sz w:val="24"/>
          <w:szCs w:val="24"/>
          <w:lang w:val="uk-UA" w:eastAsia="ru-RU"/>
        </w:rPr>
        <w:t>МІСЬКИЙ ГОЛОВА                                                                                                 Я.В.ЯЦЕНКО</w:t>
      </w:r>
    </w:p>
    <w:p w:rsidR="002B0C90" w:rsidRPr="00313A9C" w:rsidRDefault="002B0C90" w:rsidP="00313A9C">
      <w:pPr>
        <w:suppressAutoHyphens/>
        <w:spacing w:after="0" w:line="240" w:lineRule="auto"/>
        <w:contextualSpacing/>
        <w:jc w:val="center"/>
        <w:rPr>
          <w:rFonts w:ascii="Times New Roman" w:hAnsi="Times New Roman"/>
          <w:b/>
          <w:bCs/>
          <w:sz w:val="24"/>
          <w:szCs w:val="24"/>
          <w:lang w:val="uk-UA" w:eastAsia="ru-RU"/>
        </w:rPr>
      </w:pPr>
    </w:p>
    <w:p w:rsidR="002B0C90" w:rsidRPr="00313A9C" w:rsidRDefault="002B0C90" w:rsidP="00313A9C">
      <w:pPr>
        <w:suppressAutoHyphens/>
        <w:spacing w:after="0" w:line="240" w:lineRule="auto"/>
        <w:contextualSpacing/>
        <w:jc w:val="center"/>
        <w:rPr>
          <w:rFonts w:ascii="Times New Roman" w:hAnsi="Times New Roman"/>
          <w:b/>
          <w:bCs/>
          <w:sz w:val="24"/>
          <w:szCs w:val="24"/>
          <w:lang w:val="uk-UA" w:eastAsia="ru-RU"/>
        </w:rPr>
      </w:pPr>
    </w:p>
    <w:p w:rsidR="002B0C90" w:rsidRPr="00313A9C" w:rsidRDefault="002B0C90" w:rsidP="00313A9C">
      <w:pPr>
        <w:suppressAutoHyphens/>
        <w:spacing w:after="0" w:line="240" w:lineRule="auto"/>
        <w:contextualSpacing/>
        <w:jc w:val="center"/>
        <w:rPr>
          <w:rFonts w:ascii="Times New Roman" w:hAnsi="Times New Roman"/>
          <w:b/>
          <w:bCs/>
          <w:sz w:val="24"/>
          <w:szCs w:val="24"/>
          <w:lang w:val="uk-UA" w:eastAsia="ru-RU"/>
        </w:rPr>
      </w:pPr>
    </w:p>
    <w:p w:rsidR="002B0C90" w:rsidRPr="00313A9C" w:rsidRDefault="002B0C90" w:rsidP="00313A9C">
      <w:pPr>
        <w:suppressAutoHyphens/>
        <w:spacing w:after="0" w:line="240" w:lineRule="auto"/>
        <w:contextualSpacing/>
        <w:rPr>
          <w:rFonts w:ascii="Times New Roman" w:hAnsi="Times New Roman"/>
          <w:b/>
          <w:bCs/>
          <w:sz w:val="24"/>
          <w:szCs w:val="24"/>
          <w:lang w:val="uk-UA" w:eastAsia="ru-RU"/>
        </w:rPr>
      </w:pPr>
    </w:p>
    <w:p w:rsidR="002B0C90" w:rsidRPr="00313A9C" w:rsidRDefault="002B0C90" w:rsidP="00313A9C">
      <w:pPr>
        <w:suppressAutoHyphens/>
        <w:spacing w:after="0" w:line="240" w:lineRule="auto"/>
        <w:contextualSpacing/>
        <w:jc w:val="center"/>
        <w:rPr>
          <w:rFonts w:ascii="Times New Roman" w:hAnsi="Times New Roman"/>
          <w:bCs/>
          <w:sz w:val="24"/>
          <w:szCs w:val="24"/>
          <w:lang w:val="uk-UA" w:eastAsia="ru-RU"/>
        </w:rPr>
      </w:pPr>
    </w:p>
    <w:p w:rsidR="00FE7D69" w:rsidRPr="00313A9C" w:rsidRDefault="00FE7D69" w:rsidP="00313A9C">
      <w:pPr>
        <w:suppressAutoHyphens/>
        <w:spacing w:after="0" w:line="240" w:lineRule="auto"/>
        <w:contextualSpacing/>
        <w:jc w:val="center"/>
        <w:rPr>
          <w:rFonts w:ascii="Times New Roman" w:hAnsi="Times New Roman"/>
          <w:bCs/>
          <w:sz w:val="24"/>
          <w:szCs w:val="24"/>
          <w:lang w:val="uk-UA" w:eastAsia="ru-RU"/>
        </w:rPr>
      </w:pPr>
    </w:p>
    <w:p w:rsidR="00FE7D69" w:rsidRPr="00313A9C" w:rsidRDefault="00FE7D69" w:rsidP="00313A9C">
      <w:pPr>
        <w:suppressAutoHyphens/>
        <w:spacing w:after="0" w:line="240" w:lineRule="auto"/>
        <w:contextualSpacing/>
        <w:jc w:val="center"/>
        <w:rPr>
          <w:rFonts w:ascii="Times New Roman" w:hAnsi="Times New Roman"/>
          <w:bCs/>
          <w:sz w:val="24"/>
          <w:szCs w:val="24"/>
          <w:lang w:val="uk-UA" w:eastAsia="ru-RU"/>
        </w:rPr>
      </w:pPr>
    </w:p>
    <w:p w:rsidR="00FE7D69" w:rsidRPr="00313A9C" w:rsidRDefault="00FE7D69" w:rsidP="00313A9C">
      <w:pPr>
        <w:suppressAutoHyphens/>
        <w:spacing w:after="0" w:line="240" w:lineRule="auto"/>
        <w:contextualSpacing/>
        <w:jc w:val="center"/>
        <w:rPr>
          <w:rFonts w:ascii="Times New Roman" w:hAnsi="Times New Roman"/>
          <w:bCs/>
          <w:sz w:val="24"/>
          <w:szCs w:val="24"/>
          <w:lang w:val="uk-UA" w:eastAsia="ru-RU"/>
        </w:rPr>
      </w:pPr>
    </w:p>
    <w:p w:rsidR="00FE7D69" w:rsidRPr="00313A9C" w:rsidRDefault="00FE7D69" w:rsidP="00313A9C">
      <w:pPr>
        <w:suppressAutoHyphens/>
        <w:spacing w:after="0" w:line="240" w:lineRule="auto"/>
        <w:contextualSpacing/>
        <w:jc w:val="center"/>
        <w:rPr>
          <w:rFonts w:ascii="Times New Roman" w:hAnsi="Times New Roman"/>
          <w:bCs/>
          <w:sz w:val="24"/>
          <w:szCs w:val="24"/>
          <w:lang w:val="uk-UA" w:eastAsia="ru-RU"/>
        </w:rPr>
      </w:pPr>
    </w:p>
    <w:p w:rsidR="00FE7D69" w:rsidRPr="00313A9C" w:rsidRDefault="00FE7D69" w:rsidP="00313A9C">
      <w:pPr>
        <w:suppressAutoHyphens/>
        <w:spacing w:after="0" w:line="240" w:lineRule="auto"/>
        <w:contextualSpacing/>
        <w:jc w:val="center"/>
        <w:rPr>
          <w:rFonts w:ascii="Times New Roman" w:hAnsi="Times New Roman"/>
          <w:bCs/>
          <w:sz w:val="24"/>
          <w:szCs w:val="24"/>
          <w:lang w:val="uk-UA" w:eastAsia="ru-RU"/>
        </w:rPr>
      </w:pPr>
    </w:p>
    <w:p w:rsidR="00FE7D69" w:rsidRPr="00313A9C" w:rsidRDefault="00FE7D69" w:rsidP="00313A9C">
      <w:pPr>
        <w:suppressAutoHyphens/>
        <w:spacing w:after="0" w:line="240" w:lineRule="auto"/>
        <w:contextualSpacing/>
        <w:jc w:val="center"/>
        <w:rPr>
          <w:rFonts w:ascii="Times New Roman" w:hAnsi="Times New Roman"/>
          <w:bCs/>
          <w:sz w:val="24"/>
          <w:szCs w:val="24"/>
          <w:lang w:val="uk-UA" w:eastAsia="ru-RU"/>
        </w:rPr>
      </w:pPr>
    </w:p>
    <w:p w:rsidR="00FE7D69" w:rsidRPr="00313A9C" w:rsidRDefault="00FE7D69" w:rsidP="00313A9C">
      <w:pPr>
        <w:suppressAutoHyphens/>
        <w:spacing w:after="0" w:line="240" w:lineRule="auto"/>
        <w:contextualSpacing/>
        <w:jc w:val="center"/>
        <w:rPr>
          <w:rFonts w:ascii="Times New Roman" w:hAnsi="Times New Roman"/>
          <w:bCs/>
          <w:sz w:val="24"/>
          <w:szCs w:val="24"/>
          <w:lang w:val="uk-UA" w:eastAsia="ru-RU"/>
        </w:rPr>
      </w:pPr>
    </w:p>
    <w:p w:rsidR="00FE7D69" w:rsidRPr="00313A9C" w:rsidRDefault="00FE7D69" w:rsidP="00313A9C">
      <w:pPr>
        <w:suppressAutoHyphens/>
        <w:spacing w:after="0" w:line="240" w:lineRule="auto"/>
        <w:contextualSpacing/>
        <w:jc w:val="center"/>
        <w:rPr>
          <w:rFonts w:ascii="Times New Roman" w:hAnsi="Times New Roman"/>
          <w:bCs/>
          <w:sz w:val="24"/>
          <w:szCs w:val="24"/>
          <w:lang w:val="uk-UA" w:eastAsia="ru-RU"/>
        </w:rPr>
      </w:pPr>
    </w:p>
    <w:p w:rsidR="00FE7D69" w:rsidRPr="00313A9C" w:rsidRDefault="00FE7D69" w:rsidP="00313A9C">
      <w:pPr>
        <w:suppressAutoHyphens/>
        <w:spacing w:after="0" w:line="240" w:lineRule="auto"/>
        <w:contextualSpacing/>
        <w:jc w:val="center"/>
        <w:rPr>
          <w:rFonts w:ascii="Times New Roman" w:hAnsi="Times New Roman"/>
          <w:bCs/>
          <w:sz w:val="24"/>
          <w:szCs w:val="24"/>
          <w:lang w:val="uk-UA" w:eastAsia="ru-RU"/>
        </w:rPr>
      </w:pPr>
    </w:p>
    <w:p w:rsidR="00FE7D69" w:rsidRPr="00313A9C" w:rsidRDefault="00FE7D69" w:rsidP="00313A9C">
      <w:pPr>
        <w:suppressAutoHyphens/>
        <w:spacing w:after="0" w:line="240" w:lineRule="auto"/>
        <w:contextualSpacing/>
        <w:jc w:val="center"/>
        <w:rPr>
          <w:rFonts w:ascii="Times New Roman" w:hAnsi="Times New Roman"/>
          <w:bCs/>
          <w:sz w:val="24"/>
          <w:szCs w:val="24"/>
          <w:lang w:val="uk-UA" w:eastAsia="ru-RU"/>
        </w:rPr>
      </w:pPr>
    </w:p>
    <w:p w:rsidR="00FE7D69" w:rsidRPr="00313A9C" w:rsidRDefault="00FE7D69" w:rsidP="00313A9C">
      <w:pPr>
        <w:suppressAutoHyphens/>
        <w:spacing w:after="0" w:line="240" w:lineRule="auto"/>
        <w:contextualSpacing/>
        <w:jc w:val="center"/>
        <w:rPr>
          <w:rFonts w:ascii="Times New Roman" w:hAnsi="Times New Roman"/>
          <w:bCs/>
          <w:sz w:val="24"/>
          <w:szCs w:val="24"/>
          <w:lang w:val="uk-UA" w:eastAsia="ru-RU"/>
        </w:rPr>
      </w:pPr>
    </w:p>
    <w:p w:rsidR="002B0C90" w:rsidRPr="00313A9C" w:rsidRDefault="002B0C90" w:rsidP="00313A9C">
      <w:pPr>
        <w:suppressAutoHyphens/>
        <w:spacing w:after="0" w:line="240" w:lineRule="auto"/>
        <w:contextualSpacing/>
        <w:jc w:val="right"/>
        <w:rPr>
          <w:rFonts w:ascii="Times New Roman" w:hAnsi="Times New Roman"/>
          <w:bCs/>
          <w:sz w:val="24"/>
          <w:szCs w:val="24"/>
          <w:lang w:val="uk-UA" w:eastAsia="ru-RU"/>
        </w:rPr>
      </w:pPr>
      <w:r w:rsidRPr="00313A9C">
        <w:rPr>
          <w:rFonts w:ascii="Times New Roman" w:hAnsi="Times New Roman"/>
          <w:bCs/>
          <w:sz w:val="24"/>
          <w:szCs w:val="24"/>
          <w:lang w:val="uk-UA" w:eastAsia="ru-RU"/>
        </w:rPr>
        <w:lastRenderedPageBreak/>
        <w:t>Додаток 1</w:t>
      </w:r>
    </w:p>
    <w:p w:rsidR="002B0C90" w:rsidRPr="00313A9C" w:rsidRDefault="003C2C11" w:rsidP="00313A9C">
      <w:pPr>
        <w:suppressAutoHyphens/>
        <w:spacing w:after="0" w:line="240" w:lineRule="auto"/>
        <w:contextualSpacing/>
        <w:jc w:val="right"/>
        <w:rPr>
          <w:rFonts w:ascii="Times New Roman" w:hAnsi="Times New Roman"/>
          <w:bCs/>
          <w:sz w:val="24"/>
          <w:szCs w:val="24"/>
          <w:lang w:val="uk-UA" w:eastAsia="ru-RU"/>
        </w:rPr>
      </w:pPr>
      <w:r w:rsidRPr="00313A9C">
        <w:rPr>
          <w:rFonts w:ascii="Times New Roman" w:hAnsi="Times New Roman"/>
          <w:bCs/>
          <w:sz w:val="24"/>
          <w:szCs w:val="24"/>
          <w:lang w:val="uk-UA" w:eastAsia="ru-RU"/>
        </w:rPr>
        <w:t>д</w:t>
      </w:r>
      <w:r w:rsidR="002B0C90" w:rsidRPr="00313A9C">
        <w:rPr>
          <w:rFonts w:ascii="Times New Roman" w:hAnsi="Times New Roman"/>
          <w:bCs/>
          <w:sz w:val="24"/>
          <w:szCs w:val="24"/>
          <w:lang w:val="uk-UA" w:eastAsia="ru-RU"/>
        </w:rPr>
        <w:t xml:space="preserve">о рішення виконкому </w:t>
      </w:r>
    </w:p>
    <w:p w:rsidR="002B0C90" w:rsidRPr="00313A9C" w:rsidRDefault="003C2C11" w:rsidP="00313A9C">
      <w:pPr>
        <w:suppressAutoHyphens/>
        <w:spacing w:after="0" w:line="240" w:lineRule="auto"/>
        <w:contextualSpacing/>
        <w:jc w:val="right"/>
        <w:rPr>
          <w:rFonts w:ascii="Times New Roman" w:hAnsi="Times New Roman"/>
          <w:bCs/>
          <w:sz w:val="24"/>
          <w:szCs w:val="24"/>
          <w:lang w:val="uk-UA" w:eastAsia="ru-RU"/>
        </w:rPr>
      </w:pPr>
      <w:r w:rsidRPr="00313A9C">
        <w:rPr>
          <w:rFonts w:ascii="Times New Roman" w:hAnsi="Times New Roman"/>
          <w:bCs/>
          <w:sz w:val="24"/>
          <w:szCs w:val="24"/>
          <w:lang w:val="uk-UA" w:eastAsia="ru-RU"/>
        </w:rPr>
        <w:t>№</w:t>
      </w:r>
      <w:r w:rsidR="00EA57E2" w:rsidRPr="00313A9C">
        <w:rPr>
          <w:rFonts w:ascii="Times New Roman" w:hAnsi="Times New Roman"/>
          <w:bCs/>
          <w:sz w:val="24"/>
          <w:szCs w:val="24"/>
          <w:lang w:val="uk-UA" w:eastAsia="ru-RU"/>
        </w:rPr>
        <w:t xml:space="preserve">238 </w:t>
      </w:r>
      <w:r w:rsidRPr="00313A9C">
        <w:rPr>
          <w:rFonts w:ascii="Times New Roman" w:hAnsi="Times New Roman"/>
          <w:bCs/>
          <w:sz w:val="24"/>
          <w:szCs w:val="24"/>
          <w:lang w:val="uk-UA" w:eastAsia="ru-RU"/>
        </w:rPr>
        <w:t xml:space="preserve"> від 04.08.25р. </w:t>
      </w:r>
    </w:p>
    <w:p w:rsidR="002B0C90" w:rsidRPr="00313A9C" w:rsidRDefault="002B0C90" w:rsidP="00313A9C">
      <w:pPr>
        <w:suppressAutoHyphens/>
        <w:spacing w:after="0" w:line="240" w:lineRule="auto"/>
        <w:rPr>
          <w:rFonts w:ascii="Times New Roman" w:hAnsi="Times New Roman"/>
          <w:sz w:val="24"/>
          <w:szCs w:val="24"/>
          <w:lang w:val="uk-UA" w:eastAsia="uk-UA"/>
        </w:rPr>
      </w:pPr>
    </w:p>
    <w:p w:rsidR="002B0C90" w:rsidRPr="00313A9C" w:rsidRDefault="002B0C90" w:rsidP="00313A9C">
      <w:pPr>
        <w:suppressAutoHyphens/>
        <w:spacing w:after="0" w:line="240" w:lineRule="auto"/>
        <w:ind w:firstLine="708"/>
        <w:jc w:val="right"/>
        <w:rPr>
          <w:rFonts w:ascii="Times New Roman" w:hAnsi="Times New Roman"/>
          <w:b/>
          <w:sz w:val="24"/>
          <w:szCs w:val="24"/>
          <w:lang w:val="uk-UA" w:eastAsia="uk-UA"/>
        </w:rPr>
      </w:pPr>
    </w:p>
    <w:p w:rsidR="002B0C90" w:rsidRPr="00313A9C" w:rsidRDefault="002B0C90" w:rsidP="00313A9C">
      <w:pPr>
        <w:suppressAutoHyphens/>
        <w:spacing w:after="0" w:line="240" w:lineRule="auto"/>
        <w:contextualSpacing/>
        <w:jc w:val="center"/>
        <w:rPr>
          <w:rFonts w:ascii="Times New Roman" w:eastAsia="Calibri" w:hAnsi="Times New Roman"/>
          <w:b/>
          <w:sz w:val="24"/>
          <w:szCs w:val="24"/>
          <w:lang w:val="uk-UA" w:eastAsia="uk-UA"/>
        </w:rPr>
      </w:pPr>
      <w:r w:rsidRPr="00313A9C">
        <w:rPr>
          <w:rFonts w:ascii="Times New Roman" w:hAnsi="Times New Roman"/>
          <w:b/>
          <w:sz w:val="24"/>
          <w:szCs w:val="24"/>
          <w:lang w:val="uk-UA" w:eastAsia="uk-UA"/>
        </w:rPr>
        <w:t xml:space="preserve">Склад </w:t>
      </w:r>
      <w:r w:rsidRPr="00313A9C">
        <w:rPr>
          <w:rFonts w:ascii="Times New Roman" w:hAnsi="Times New Roman"/>
          <w:b/>
          <w:sz w:val="24"/>
          <w:szCs w:val="24"/>
          <w:lang w:val="uk-UA" w:eastAsia="ru-RU"/>
        </w:rPr>
        <w:t xml:space="preserve"> конкурсної </w:t>
      </w:r>
      <w:r w:rsidRPr="00313A9C">
        <w:rPr>
          <w:rFonts w:ascii="Times New Roman" w:eastAsia="Calibri" w:hAnsi="Times New Roman"/>
          <w:b/>
          <w:sz w:val="24"/>
          <w:szCs w:val="24"/>
          <w:lang w:val="uk-UA" w:eastAsia="uk-UA"/>
        </w:rPr>
        <w:t xml:space="preserve">комісії </w:t>
      </w:r>
    </w:p>
    <w:p w:rsidR="002B0C90" w:rsidRPr="00313A9C" w:rsidRDefault="002B0C90" w:rsidP="00313A9C">
      <w:pPr>
        <w:suppressAutoHyphens/>
        <w:spacing w:after="0" w:line="240" w:lineRule="auto"/>
        <w:contextualSpacing/>
        <w:jc w:val="center"/>
        <w:rPr>
          <w:rFonts w:ascii="Times New Roman" w:eastAsia="Calibri" w:hAnsi="Times New Roman"/>
          <w:b/>
          <w:sz w:val="24"/>
          <w:szCs w:val="24"/>
          <w:lang w:val="uk-UA" w:eastAsia="uk-UA"/>
        </w:rPr>
      </w:pPr>
      <w:bookmarkStart w:id="1" w:name="_Hlk150164852"/>
      <w:r w:rsidRPr="00313A9C">
        <w:rPr>
          <w:rFonts w:ascii="Times New Roman" w:eastAsia="Calibri" w:hAnsi="Times New Roman"/>
          <w:b/>
          <w:sz w:val="24"/>
          <w:szCs w:val="24"/>
          <w:lang w:val="uk-UA" w:eastAsia="uk-UA"/>
        </w:rPr>
        <w:t xml:space="preserve">із визначення виконавця послуг на здійснення операцій із збирання </w:t>
      </w:r>
    </w:p>
    <w:p w:rsidR="002B0C90" w:rsidRPr="00313A9C" w:rsidRDefault="002B0C90" w:rsidP="00313A9C">
      <w:pPr>
        <w:suppressAutoHyphens/>
        <w:spacing w:after="0" w:line="240" w:lineRule="auto"/>
        <w:contextualSpacing/>
        <w:jc w:val="center"/>
        <w:rPr>
          <w:rFonts w:ascii="Times New Roman" w:hAnsi="Times New Roman"/>
          <w:b/>
          <w:sz w:val="24"/>
          <w:szCs w:val="24"/>
          <w:lang w:val="uk-UA"/>
        </w:rPr>
      </w:pPr>
      <w:r w:rsidRPr="00313A9C">
        <w:rPr>
          <w:rFonts w:ascii="Times New Roman" w:eastAsia="Calibri" w:hAnsi="Times New Roman"/>
          <w:b/>
          <w:sz w:val="24"/>
          <w:szCs w:val="24"/>
          <w:lang w:val="uk-UA" w:eastAsia="uk-UA"/>
        </w:rPr>
        <w:t>та перевезення побутових відходів у</w:t>
      </w:r>
      <w:r w:rsidRPr="00313A9C">
        <w:rPr>
          <w:rFonts w:ascii="Times New Roman" w:hAnsi="Times New Roman"/>
          <w:b/>
          <w:sz w:val="24"/>
          <w:szCs w:val="24"/>
          <w:lang w:val="uk-UA"/>
        </w:rPr>
        <w:t xml:space="preserve"> населених пунктах</w:t>
      </w:r>
    </w:p>
    <w:p w:rsidR="002B0C90" w:rsidRPr="00313A9C" w:rsidRDefault="002B0C90" w:rsidP="00313A9C">
      <w:pPr>
        <w:suppressAutoHyphens/>
        <w:spacing w:after="0" w:line="240" w:lineRule="auto"/>
        <w:contextualSpacing/>
        <w:jc w:val="center"/>
        <w:rPr>
          <w:rFonts w:ascii="Times New Roman" w:eastAsia="Calibri" w:hAnsi="Times New Roman"/>
          <w:b/>
          <w:sz w:val="24"/>
          <w:szCs w:val="24"/>
          <w:lang w:val="uk-UA" w:eastAsia="uk-UA"/>
        </w:rPr>
      </w:pPr>
      <w:r w:rsidRPr="00313A9C">
        <w:rPr>
          <w:rFonts w:ascii="Times New Roman" w:hAnsi="Times New Roman"/>
          <w:b/>
          <w:sz w:val="24"/>
          <w:szCs w:val="24"/>
          <w:lang w:val="uk-UA"/>
        </w:rPr>
        <w:t xml:space="preserve"> с.Горішнє та с.Долішнє</w:t>
      </w:r>
    </w:p>
    <w:bookmarkEnd w:id="1"/>
    <w:p w:rsidR="002B0C90" w:rsidRPr="00313A9C" w:rsidRDefault="002B0C90" w:rsidP="00313A9C">
      <w:pPr>
        <w:shd w:val="clear" w:color="auto" w:fill="FFFFFF"/>
        <w:spacing w:after="0" w:line="240" w:lineRule="auto"/>
        <w:rPr>
          <w:rFonts w:ascii="Times New Roman" w:eastAsia="Calibri" w:hAnsi="Times New Roman"/>
          <w:b/>
          <w:sz w:val="20"/>
          <w:szCs w:val="20"/>
          <w:lang w:val="uk-UA"/>
        </w:rPr>
      </w:pPr>
    </w:p>
    <w:p w:rsidR="002B0C90" w:rsidRPr="00313A9C" w:rsidRDefault="002B0C90" w:rsidP="00313A9C">
      <w:pPr>
        <w:suppressAutoHyphens/>
        <w:spacing w:after="0" w:line="240" w:lineRule="auto"/>
        <w:ind w:firstLine="708"/>
        <w:jc w:val="center"/>
        <w:rPr>
          <w:rFonts w:ascii="Times New Roman" w:hAnsi="Times New Roman"/>
          <w:b/>
          <w:sz w:val="24"/>
          <w:szCs w:val="24"/>
          <w:lang w:val="uk-UA" w:eastAsia="uk-UA"/>
        </w:rPr>
      </w:pPr>
    </w:p>
    <w:p w:rsidR="002B0C90" w:rsidRPr="00313A9C" w:rsidRDefault="002B0C90" w:rsidP="00313A9C">
      <w:pPr>
        <w:suppressAutoHyphens/>
        <w:spacing w:after="0" w:line="240" w:lineRule="auto"/>
        <w:jc w:val="both"/>
        <w:rPr>
          <w:rFonts w:ascii="Times New Roman" w:hAnsi="Times New Roman"/>
          <w:bCs/>
          <w:sz w:val="24"/>
          <w:szCs w:val="24"/>
          <w:lang w:val="uk-UA" w:eastAsia="uk-UA"/>
        </w:rPr>
      </w:pPr>
      <w:r w:rsidRPr="00313A9C">
        <w:rPr>
          <w:rFonts w:ascii="Times New Roman" w:hAnsi="Times New Roman"/>
          <w:b/>
          <w:bCs/>
          <w:sz w:val="24"/>
          <w:szCs w:val="24"/>
          <w:lang w:val="uk-UA" w:eastAsia="uk-UA"/>
        </w:rPr>
        <w:t xml:space="preserve">Михайло Гулій  </w:t>
      </w:r>
      <w:r w:rsidRPr="00313A9C">
        <w:rPr>
          <w:rFonts w:ascii="Times New Roman" w:hAnsi="Times New Roman"/>
          <w:bCs/>
          <w:sz w:val="24"/>
          <w:szCs w:val="24"/>
          <w:lang w:val="uk-UA" w:eastAsia="uk-UA"/>
        </w:rPr>
        <w:t>– перший заступник міського голови, голова комісії;</w:t>
      </w:r>
    </w:p>
    <w:p w:rsidR="002B0C90" w:rsidRPr="00313A9C" w:rsidRDefault="002B0C90" w:rsidP="00313A9C">
      <w:pPr>
        <w:suppressAutoHyphens/>
        <w:spacing w:after="0" w:line="240" w:lineRule="auto"/>
        <w:jc w:val="both"/>
        <w:rPr>
          <w:rFonts w:ascii="Times New Roman" w:hAnsi="Times New Roman"/>
          <w:sz w:val="24"/>
          <w:szCs w:val="24"/>
          <w:lang w:val="uk-UA" w:eastAsia="uk-UA"/>
        </w:rPr>
      </w:pPr>
      <w:r w:rsidRPr="00313A9C">
        <w:rPr>
          <w:rFonts w:ascii="Times New Roman" w:hAnsi="Times New Roman"/>
          <w:b/>
          <w:bCs/>
          <w:sz w:val="24"/>
          <w:szCs w:val="24"/>
          <w:lang w:val="uk-UA" w:eastAsia="uk-UA"/>
        </w:rPr>
        <w:t xml:space="preserve">Андрій Білоус  – </w:t>
      </w:r>
      <w:r w:rsidRPr="00313A9C">
        <w:rPr>
          <w:rFonts w:ascii="Times New Roman" w:hAnsi="Times New Roman"/>
          <w:sz w:val="24"/>
          <w:szCs w:val="24"/>
          <w:lang w:val="uk-UA" w:eastAsia="uk-UA"/>
        </w:rPr>
        <w:t>начальник Управління житлово-комунального господарства, заступник голови комісії;</w:t>
      </w:r>
    </w:p>
    <w:p w:rsidR="00D85D32" w:rsidRPr="00313A9C" w:rsidRDefault="00D85D32" w:rsidP="00313A9C">
      <w:pPr>
        <w:suppressAutoHyphens/>
        <w:spacing w:after="0" w:line="240" w:lineRule="auto"/>
        <w:jc w:val="both"/>
        <w:rPr>
          <w:rFonts w:ascii="Times New Roman" w:hAnsi="Times New Roman"/>
          <w:sz w:val="24"/>
          <w:szCs w:val="24"/>
          <w:lang w:val="uk-UA" w:eastAsia="uk-UA"/>
        </w:rPr>
      </w:pPr>
    </w:p>
    <w:p w:rsidR="002B0C90" w:rsidRPr="00313A9C" w:rsidRDefault="002B0C90" w:rsidP="00313A9C">
      <w:pPr>
        <w:suppressAutoHyphens/>
        <w:spacing w:after="0" w:line="240" w:lineRule="auto"/>
        <w:jc w:val="both"/>
        <w:rPr>
          <w:rFonts w:ascii="Times New Roman" w:hAnsi="Times New Roman"/>
          <w:bCs/>
          <w:sz w:val="24"/>
          <w:szCs w:val="24"/>
          <w:lang w:val="uk-UA" w:eastAsia="uk-UA"/>
        </w:rPr>
      </w:pPr>
      <w:r w:rsidRPr="00313A9C">
        <w:rPr>
          <w:rFonts w:ascii="Times New Roman" w:hAnsi="Times New Roman"/>
          <w:b/>
          <w:bCs/>
          <w:sz w:val="24"/>
          <w:szCs w:val="24"/>
          <w:lang w:val="uk-UA" w:eastAsia="uk-UA"/>
        </w:rPr>
        <w:t xml:space="preserve">Володимир Щепний </w:t>
      </w:r>
      <w:r w:rsidRPr="00313A9C">
        <w:rPr>
          <w:rFonts w:ascii="Times New Roman" w:hAnsi="Times New Roman"/>
          <w:bCs/>
          <w:sz w:val="24"/>
          <w:szCs w:val="24"/>
          <w:lang w:val="uk-UA" w:eastAsia="uk-UA"/>
        </w:rPr>
        <w:t>– головний спеціаліст відділу комунального майна та                           приватизації</w:t>
      </w:r>
      <w:r w:rsidRPr="00313A9C">
        <w:rPr>
          <w:rFonts w:ascii="Times New Roman" w:hAnsi="Times New Roman"/>
          <w:sz w:val="24"/>
          <w:szCs w:val="24"/>
          <w:lang w:val="uk-UA" w:eastAsia="ru-RU"/>
        </w:rPr>
        <w:t xml:space="preserve"> Управління ЖКГ</w:t>
      </w:r>
      <w:r w:rsidRPr="00313A9C">
        <w:rPr>
          <w:rFonts w:ascii="Times New Roman" w:hAnsi="Times New Roman"/>
          <w:bCs/>
          <w:sz w:val="24"/>
          <w:szCs w:val="24"/>
          <w:lang w:val="uk-UA" w:eastAsia="uk-UA"/>
        </w:rPr>
        <w:t>, секретар комісії;</w:t>
      </w:r>
    </w:p>
    <w:p w:rsidR="002B0C90" w:rsidRPr="00313A9C" w:rsidRDefault="002B0C90" w:rsidP="00313A9C">
      <w:pPr>
        <w:suppressAutoHyphens/>
        <w:spacing w:after="0" w:line="240" w:lineRule="auto"/>
        <w:ind w:firstLine="708"/>
        <w:jc w:val="both"/>
        <w:rPr>
          <w:rFonts w:ascii="Times New Roman" w:hAnsi="Times New Roman"/>
          <w:bCs/>
          <w:sz w:val="24"/>
          <w:szCs w:val="24"/>
          <w:lang w:val="uk-UA" w:eastAsia="uk-UA"/>
        </w:rPr>
      </w:pPr>
    </w:p>
    <w:p w:rsidR="002B0C90" w:rsidRPr="00313A9C" w:rsidRDefault="002B0C90" w:rsidP="00313A9C">
      <w:pPr>
        <w:suppressAutoHyphens/>
        <w:spacing w:after="0" w:line="240" w:lineRule="auto"/>
        <w:jc w:val="both"/>
        <w:rPr>
          <w:rFonts w:ascii="Times New Roman" w:hAnsi="Times New Roman"/>
          <w:b/>
          <w:bCs/>
          <w:sz w:val="24"/>
          <w:szCs w:val="24"/>
          <w:lang w:val="uk-UA" w:eastAsia="uk-UA"/>
        </w:rPr>
      </w:pPr>
      <w:r w:rsidRPr="00313A9C">
        <w:rPr>
          <w:rFonts w:ascii="Times New Roman" w:hAnsi="Times New Roman"/>
          <w:b/>
          <w:bCs/>
          <w:sz w:val="24"/>
          <w:szCs w:val="24"/>
          <w:lang w:val="uk-UA" w:eastAsia="uk-UA"/>
        </w:rPr>
        <w:t>Члени комісії:</w:t>
      </w:r>
    </w:p>
    <w:p w:rsidR="002B0C90" w:rsidRPr="00313A9C" w:rsidRDefault="002B0C90" w:rsidP="00313A9C">
      <w:pPr>
        <w:suppressAutoHyphens/>
        <w:spacing w:after="0" w:line="240" w:lineRule="auto"/>
        <w:jc w:val="both"/>
        <w:rPr>
          <w:rFonts w:ascii="Times New Roman" w:hAnsi="Times New Roman"/>
          <w:bCs/>
          <w:sz w:val="24"/>
          <w:szCs w:val="24"/>
          <w:lang w:val="uk-UA" w:eastAsia="uk-UA"/>
        </w:rPr>
      </w:pPr>
      <w:r w:rsidRPr="00313A9C">
        <w:rPr>
          <w:rFonts w:ascii="Times New Roman" w:hAnsi="Times New Roman"/>
          <w:b/>
          <w:bCs/>
          <w:sz w:val="24"/>
          <w:szCs w:val="24"/>
          <w:lang w:val="uk-UA" w:eastAsia="uk-UA"/>
        </w:rPr>
        <w:t xml:space="preserve">Андрій Макарчук </w:t>
      </w:r>
      <w:r w:rsidRPr="00313A9C">
        <w:rPr>
          <w:rFonts w:ascii="Times New Roman" w:hAnsi="Times New Roman"/>
          <w:bCs/>
          <w:sz w:val="24"/>
          <w:szCs w:val="24"/>
          <w:lang w:val="uk-UA" w:eastAsia="uk-UA"/>
        </w:rPr>
        <w:t xml:space="preserve"> – член виконавчого комітету;</w:t>
      </w:r>
    </w:p>
    <w:p w:rsidR="002B0C90" w:rsidRPr="00313A9C" w:rsidRDefault="002B0C90" w:rsidP="00313A9C">
      <w:pPr>
        <w:suppressAutoHyphens/>
        <w:spacing w:after="0" w:line="240" w:lineRule="auto"/>
        <w:jc w:val="both"/>
        <w:rPr>
          <w:rFonts w:ascii="Times New Roman" w:hAnsi="Times New Roman"/>
          <w:bCs/>
          <w:sz w:val="24"/>
          <w:szCs w:val="24"/>
          <w:lang w:val="uk-UA" w:eastAsia="uk-UA"/>
        </w:rPr>
      </w:pPr>
      <w:r w:rsidRPr="00313A9C">
        <w:rPr>
          <w:rFonts w:ascii="Times New Roman" w:hAnsi="Times New Roman"/>
          <w:b/>
          <w:bCs/>
          <w:sz w:val="24"/>
          <w:szCs w:val="24"/>
          <w:lang w:val="uk-UA" w:eastAsia="uk-UA"/>
        </w:rPr>
        <w:t xml:space="preserve">Роман Горін </w:t>
      </w:r>
      <w:r w:rsidRPr="00313A9C">
        <w:rPr>
          <w:rFonts w:ascii="Times New Roman" w:hAnsi="Times New Roman"/>
          <w:bCs/>
          <w:sz w:val="24"/>
          <w:szCs w:val="24"/>
          <w:lang w:val="uk-UA" w:eastAsia="uk-UA"/>
        </w:rPr>
        <w:t xml:space="preserve"> – начальник юридичного відділу Новороздільської міської ради;</w:t>
      </w:r>
    </w:p>
    <w:p w:rsidR="002B0C90" w:rsidRPr="00313A9C" w:rsidRDefault="002B0C90" w:rsidP="00313A9C">
      <w:pPr>
        <w:suppressAutoHyphens/>
        <w:spacing w:after="0" w:line="240" w:lineRule="auto"/>
        <w:jc w:val="both"/>
        <w:rPr>
          <w:rFonts w:ascii="Times New Roman" w:hAnsi="Times New Roman"/>
          <w:bCs/>
          <w:sz w:val="24"/>
          <w:szCs w:val="24"/>
          <w:lang w:val="uk-UA" w:eastAsia="uk-UA"/>
        </w:rPr>
      </w:pPr>
      <w:r w:rsidRPr="00313A9C">
        <w:rPr>
          <w:rFonts w:ascii="Times New Roman" w:hAnsi="Times New Roman"/>
          <w:bCs/>
          <w:sz w:val="24"/>
          <w:szCs w:val="24"/>
          <w:lang w:val="uk-UA" w:eastAsia="uk-UA"/>
        </w:rPr>
        <w:t xml:space="preserve"> </w:t>
      </w:r>
    </w:p>
    <w:p w:rsidR="002B0C90" w:rsidRPr="00313A9C" w:rsidRDefault="002B0C90" w:rsidP="00313A9C">
      <w:pPr>
        <w:suppressAutoHyphens/>
        <w:spacing w:after="0" w:line="240" w:lineRule="auto"/>
        <w:jc w:val="both"/>
        <w:rPr>
          <w:rFonts w:ascii="Times New Roman" w:hAnsi="Times New Roman"/>
          <w:bCs/>
          <w:sz w:val="24"/>
          <w:szCs w:val="24"/>
          <w:lang w:val="uk-UA" w:eastAsia="uk-UA"/>
        </w:rPr>
      </w:pPr>
      <w:r w:rsidRPr="00313A9C">
        <w:rPr>
          <w:rFonts w:ascii="Times New Roman" w:hAnsi="Times New Roman"/>
          <w:b/>
          <w:bCs/>
          <w:sz w:val="24"/>
          <w:szCs w:val="24"/>
          <w:lang w:val="uk-UA" w:eastAsia="uk-UA"/>
        </w:rPr>
        <w:t xml:space="preserve">Іванна Триндяк </w:t>
      </w:r>
      <w:r w:rsidRPr="00313A9C">
        <w:rPr>
          <w:rFonts w:ascii="Times New Roman" w:hAnsi="Times New Roman"/>
          <w:bCs/>
          <w:sz w:val="24"/>
          <w:szCs w:val="24"/>
          <w:lang w:val="uk-UA" w:eastAsia="uk-UA"/>
        </w:rPr>
        <w:t xml:space="preserve"> – депутат Новороздільської міської ради; </w:t>
      </w:r>
    </w:p>
    <w:p w:rsidR="002B0C90" w:rsidRPr="00313A9C" w:rsidRDefault="002B0C90" w:rsidP="00313A9C">
      <w:pPr>
        <w:suppressAutoHyphens/>
        <w:spacing w:after="0" w:line="240" w:lineRule="auto"/>
        <w:jc w:val="both"/>
        <w:rPr>
          <w:rFonts w:ascii="Times New Roman" w:hAnsi="Times New Roman"/>
          <w:bCs/>
          <w:sz w:val="24"/>
          <w:szCs w:val="24"/>
          <w:lang w:val="uk-UA" w:eastAsia="uk-UA"/>
        </w:rPr>
      </w:pPr>
      <w:r w:rsidRPr="00313A9C">
        <w:rPr>
          <w:rFonts w:ascii="Times New Roman" w:hAnsi="Times New Roman"/>
          <w:b/>
          <w:bCs/>
          <w:sz w:val="24"/>
          <w:szCs w:val="24"/>
          <w:lang w:val="uk-UA" w:eastAsia="uk-UA"/>
        </w:rPr>
        <w:t xml:space="preserve">Ігор Складановський </w:t>
      </w:r>
      <w:r w:rsidRPr="00313A9C">
        <w:rPr>
          <w:rFonts w:ascii="Times New Roman" w:hAnsi="Times New Roman"/>
          <w:bCs/>
          <w:sz w:val="24"/>
          <w:szCs w:val="24"/>
          <w:lang w:val="uk-UA" w:eastAsia="uk-UA"/>
        </w:rPr>
        <w:t xml:space="preserve"> депутат Новороздільської міської ради.</w:t>
      </w:r>
    </w:p>
    <w:p w:rsidR="002B0C90" w:rsidRPr="00313A9C" w:rsidRDefault="002B0C90" w:rsidP="00313A9C">
      <w:pPr>
        <w:suppressAutoHyphens/>
        <w:spacing w:after="0" w:line="240" w:lineRule="auto"/>
        <w:ind w:firstLine="708"/>
        <w:jc w:val="both"/>
        <w:rPr>
          <w:rFonts w:ascii="Times New Roman" w:hAnsi="Times New Roman"/>
          <w:bCs/>
          <w:sz w:val="24"/>
          <w:szCs w:val="24"/>
          <w:lang w:val="uk-UA" w:eastAsia="uk-UA"/>
        </w:rPr>
      </w:pPr>
    </w:p>
    <w:p w:rsidR="002B0C90" w:rsidRPr="00313A9C" w:rsidRDefault="002B0C90" w:rsidP="00313A9C">
      <w:pPr>
        <w:suppressAutoHyphens/>
        <w:spacing w:after="0" w:line="240" w:lineRule="auto"/>
        <w:jc w:val="both"/>
        <w:rPr>
          <w:rFonts w:ascii="Times New Roman" w:hAnsi="Times New Roman"/>
          <w:b/>
          <w:bCs/>
          <w:sz w:val="24"/>
          <w:szCs w:val="24"/>
          <w:lang w:val="uk-UA" w:eastAsia="uk-UA"/>
        </w:rPr>
      </w:pPr>
      <w:r w:rsidRPr="00313A9C">
        <w:rPr>
          <w:rFonts w:ascii="Times New Roman" w:hAnsi="Times New Roman"/>
          <w:b/>
          <w:bCs/>
          <w:sz w:val="24"/>
          <w:szCs w:val="24"/>
          <w:lang w:val="uk-UA" w:eastAsia="uk-UA"/>
        </w:rPr>
        <w:t>Уляна Грица – помічник лікаря епідеміолога Миколаївського відділу Стрийського районного управління Головного управління Держпродспоживслужби у Львівській області.;</w:t>
      </w:r>
    </w:p>
    <w:p w:rsidR="002B0C90" w:rsidRPr="00313A9C" w:rsidRDefault="002B0C90" w:rsidP="00313A9C">
      <w:pPr>
        <w:suppressAutoHyphens/>
        <w:spacing w:after="0" w:line="240" w:lineRule="auto"/>
        <w:jc w:val="both"/>
        <w:rPr>
          <w:rFonts w:ascii="Times New Roman" w:hAnsi="Times New Roman"/>
          <w:b/>
          <w:bCs/>
          <w:sz w:val="24"/>
          <w:szCs w:val="24"/>
          <w:lang w:val="uk-UA" w:eastAsia="uk-UA"/>
        </w:rPr>
      </w:pPr>
    </w:p>
    <w:p w:rsidR="002B0C90" w:rsidRPr="00313A9C" w:rsidRDefault="002B0C90" w:rsidP="00313A9C">
      <w:pPr>
        <w:suppressAutoHyphens/>
        <w:spacing w:after="0" w:line="240" w:lineRule="auto"/>
        <w:jc w:val="both"/>
        <w:rPr>
          <w:rFonts w:ascii="Times New Roman" w:hAnsi="Times New Roman"/>
          <w:bCs/>
          <w:sz w:val="24"/>
          <w:szCs w:val="24"/>
          <w:lang w:val="uk-UA" w:eastAsia="uk-UA"/>
        </w:rPr>
      </w:pPr>
      <w:r w:rsidRPr="00313A9C">
        <w:rPr>
          <w:rFonts w:ascii="Times New Roman" w:hAnsi="Times New Roman"/>
          <w:b/>
          <w:sz w:val="24"/>
          <w:szCs w:val="24"/>
          <w:lang w:val="uk-UA" w:eastAsia="uk-UA"/>
        </w:rPr>
        <w:t xml:space="preserve">Наталія Пасемко </w:t>
      </w:r>
      <w:r w:rsidRPr="00313A9C">
        <w:rPr>
          <w:rFonts w:ascii="Times New Roman" w:hAnsi="Times New Roman"/>
          <w:bCs/>
          <w:sz w:val="24"/>
          <w:szCs w:val="24"/>
          <w:lang w:val="uk-UA" w:eastAsia="uk-UA"/>
        </w:rPr>
        <w:t xml:space="preserve"> – начальник відділу комунального майна та приватизації Управління ЖКГ </w:t>
      </w:r>
    </w:p>
    <w:p w:rsidR="002B0C90" w:rsidRPr="00313A9C" w:rsidRDefault="002B0C90" w:rsidP="00313A9C">
      <w:pPr>
        <w:suppressAutoHyphens/>
        <w:spacing w:after="0" w:line="240" w:lineRule="auto"/>
        <w:jc w:val="both"/>
        <w:rPr>
          <w:rFonts w:ascii="Times New Roman" w:hAnsi="Times New Roman"/>
          <w:bCs/>
          <w:sz w:val="24"/>
          <w:szCs w:val="24"/>
          <w:lang w:val="uk-UA" w:eastAsia="uk-UA"/>
        </w:rPr>
      </w:pPr>
      <w:r w:rsidRPr="00313A9C">
        <w:rPr>
          <w:rFonts w:ascii="Times New Roman" w:hAnsi="Times New Roman"/>
          <w:b/>
          <w:sz w:val="24"/>
          <w:szCs w:val="24"/>
          <w:lang w:val="uk-UA" w:eastAsia="uk-UA"/>
        </w:rPr>
        <w:t xml:space="preserve">Наталія Гілко  – </w:t>
      </w:r>
      <w:r w:rsidRPr="00313A9C">
        <w:rPr>
          <w:rFonts w:ascii="Times New Roman" w:hAnsi="Times New Roman"/>
          <w:bCs/>
          <w:sz w:val="24"/>
          <w:szCs w:val="24"/>
          <w:lang w:val="uk-UA" w:eastAsia="uk-UA"/>
        </w:rPr>
        <w:t>начальник відділу розвитку громади та інвестицій</w:t>
      </w:r>
    </w:p>
    <w:p w:rsidR="002B0C90" w:rsidRPr="00313A9C" w:rsidRDefault="002B0C90" w:rsidP="00313A9C">
      <w:pPr>
        <w:suppressAutoHyphens/>
        <w:spacing w:after="0" w:line="240" w:lineRule="auto"/>
        <w:jc w:val="both"/>
        <w:rPr>
          <w:rFonts w:ascii="Times New Roman" w:hAnsi="Times New Roman"/>
          <w:b/>
          <w:sz w:val="24"/>
          <w:szCs w:val="24"/>
          <w:lang w:val="uk-UA" w:eastAsia="uk-UA"/>
        </w:rPr>
      </w:pPr>
    </w:p>
    <w:p w:rsidR="002B0C90" w:rsidRPr="00313A9C" w:rsidRDefault="002B0C90" w:rsidP="00313A9C">
      <w:pPr>
        <w:suppressAutoHyphens/>
        <w:spacing w:after="0" w:line="240" w:lineRule="auto"/>
        <w:rPr>
          <w:rFonts w:ascii="Times New Roman" w:hAnsi="Times New Roman"/>
          <w:bCs/>
          <w:sz w:val="24"/>
          <w:szCs w:val="24"/>
          <w:lang w:val="uk-UA" w:eastAsia="uk-UA"/>
        </w:rPr>
      </w:pPr>
      <w:r w:rsidRPr="00313A9C">
        <w:rPr>
          <w:rFonts w:ascii="Times New Roman" w:hAnsi="Times New Roman"/>
          <w:b/>
          <w:bCs/>
          <w:sz w:val="24"/>
          <w:szCs w:val="24"/>
          <w:lang w:val="uk-UA" w:eastAsia="uk-UA"/>
        </w:rPr>
        <w:t xml:space="preserve">Микола Моцяк </w:t>
      </w:r>
      <w:r w:rsidRPr="00313A9C">
        <w:rPr>
          <w:rFonts w:ascii="Times New Roman" w:hAnsi="Times New Roman"/>
          <w:bCs/>
          <w:sz w:val="24"/>
          <w:szCs w:val="24"/>
          <w:lang w:val="uk-UA" w:eastAsia="uk-UA"/>
        </w:rPr>
        <w:t xml:space="preserve"> – староста </w:t>
      </w:r>
      <w:r w:rsidRPr="00313A9C">
        <w:rPr>
          <w:rFonts w:ascii="Times New Roman" w:hAnsi="Times New Roman"/>
          <w:sz w:val="24"/>
          <w:szCs w:val="24"/>
          <w:lang w:val="uk-UA" w:eastAsia="uk-UA"/>
        </w:rPr>
        <w:t>с.Горішнє та с.Долішнє</w:t>
      </w:r>
    </w:p>
    <w:p w:rsidR="002B0C90" w:rsidRPr="00313A9C" w:rsidRDefault="002B0C90" w:rsidP="00313A9C">
      <w:pPr>
        <w:suppressAutoHyphens/>
        <w:spacing w:after="0" w:line="240" w:lineRule="auto"/>
        <w:contextualSpacing/>
        <w:rPr>
          <w:rFonts w:ascii="Times New Roman" w:hAnsi="Times New Roman"/>
          <w:b/>
          <w:bCs/>
          <w:sz w:val="24"/>
          <w:szCs w:val="24"/>
          <w:lang w:val="uk-UA" w:eastAsia="ru-RU"/>
        </w:rPr>
      </w:pPr>
    </w:p>
    <w:p w:rsidR="002B0C90" w:rsidRPr="00313A9C" w:rsidRDefault="002B0C90" w:rsidP="00313A9C">
      <w:pPr>
        <w:suppressAutoHyphens/>
        <w:spacing w:after="0" w:line="240" w:lineRule="auto"/>
        <w:contextualSpacing/>
        <w:rPr>
          <w:rFonts w:ascii="Times New Roman" w:hAnsi="Times New Roman"/>
          <w:b/>
          <w:bCs/>
          <w:sz w:val="24"/>
          <w:szCs w:val="24"/>
          <w:lang w:val="uk-UA" w:eastAsia="ru-RU"/>
        </w:rPr>
      </w:pPr>
    </w:p>
    <w:p w:rsidR="003C2C11" w:rsidRPr="00313A9C" w:rsidRDefault="003C2C11" w:rsidP="00313A9C">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eastAsia="ru-RU"/>
        </w:rPr>
      </w:pPr>
      <w:r w:rsidRPr="00313A9C">
        <w:rPr>
          <w:rFonts w:ascii="Times New Roman" w:hAnsi="Times New Roman"/>
          <w:sz w:val="24"/>
          <w:szCs w:val="24"/>
          <w:lang w:val="uk-UA" w:eastAsia="ru-RU"/>
        </w:rPr>
        <w:t xml:space="preserve">Керуючий справами виконкому           </w:t>
      </w:r>
      <w:r w:rsidRPr="00313A9C">
        <w:rPr>
          <w:rFonts w:ascii="Times New Roman" w:hAnsi="Times New Roman"/>
          <w:sz w:val="24"/>
          <w:szCs w:val="24"/>
          <w:lang w:val="en-US" w:eastAsia="ru-RU"/>
        </w:rPr>
        <w:t xml:space="preserve">                                                    </w:t>
      </w:r>
      <w:r w:rsidRPr="00313A9C">
        <w:rPr>
          <w:rFonts w:ascii="Times New Roman" w:hAnsi="Times New Roman"/>
          <w:sz w:val="24"/>
          <w:szCs w:val="24"/>
          <w:lang w:val="uk-UA" w:eastAsia="ru-RU"/>
        </w:rPr>
        <w:t>Анатолій МЕЛЬНІКОВ</w:t>
      </w:r>
    </w:p>
    <w:p w:rsidR="002B0C90" w:rsidRPr="00313A9C" w:rsidRDefault="002B0C90" w:rsidP="00313A9C">
      <w:pPr>
        <w:suppressAutoHyphens/>
        <w:spacing w:after="0" w:line="240" w:lineRule="auto"/>
        <w:contextualSpacing/>
        <w:rPr>
          <w:rFonts w:ascii="Times New Roman" w:hAnsi="Times New Roman"/>
          <w:b/>
          <w:bCs/>
          <w:sz w:val="24"/>
          <w:szCs w:val="24"/>
          <w:lang w:val="uk-UA" w:eastAsia="ru-RU"/>
        </w:rPr>
      </w:pPr>
    </w:p>
    <w:p w:rsidR="002B0C90" w:rsidRPr="00313A9C" w:rsidRDefault="002B0C90" w:rsidP="00313A9C">
      <w:pPr>
        <w:suppressAutoHyphens/>
        <w:spacing w:after="0" w:line="240" w:lineRule="auto"/>
        <w:contextualSpacing/>
        <w:rPr>
          <w:rFonts w:ascii="Times New Roman" w:hAnsi="Times New Roman"/>
          <w:b/>
          <w:bCs/>
          <w:sz w:val="24"/>
          <w:szCs w:val="24"/>
          <w:lang w:val="uk-UA" w:eastAsia="ru-RU"/>
        </w:rPr>
      </w:pPr>
    </w:p>
    <w:p w:rsidR="002B0C90" w:rsidRPr="00313A9C" w:rsidRDefault="002B0C90" w:rsidP="00313A9C">
      <w:pPr>
        <w:suppressAutoHyphens/>
        <w:spacing w:after="0" w:line="240" w:lineRule="auto"/>
        <w:contextualSpacing/>
        <w:rPr>
          <w:rFonts w:ascii="Times New Roman" w:hAnsi="Times New Roman"/>
          <w:b/>
          <w:bCs/>
          <w:sz w:val="24"/>
          <w:szCs w:val="24"/>
          <w:lang w:val="uk-UA" w:eastAsia="ru-RU"/>
        </w:rPr>
      </w:pPr>
    </w:p>
    <w:p w:rsidR="00FE7D69" w:rsidRPr="00313A9C" w:rsidRDefault="00FE7D69" w:rsidP="00313A9C">
      <w:pPr>
        <w:suppressAutoHyphens/>
        <w:spacing w:after="0" w:line="240" w:lineRule="auto"/>
        <w:contextualSpacing/>
        <w:rPr>
          <w:rFonts w:ascii="Times New Roman" w:hAnsi="Times New Roman"/>
          <w:b/>
          <w:bCs/>
          <w:sz w:val="24"/>
          <w:szCs w:val="24"/>
          <w:lang w:val="uk-UA" w:eastAsia="ru-RU"/>
        </w:rPr>
      </w:pPr>
    </w:p>
    <w:p w:rsidR="00FE7D69" w:rsidRPr="00313A9C" w:rsidRDefault="00FE7D69" w:rsidP="00313A9C">
      <w:pPr>
        <w:suppressAutoHyphens/>
        <w:spacing w:after="0" w:line="240" w:lineRule="auto"/>
        <w:contextualSpacing/>
        <w:rPr>
          <w:rFonts w:ascii="Times New Roman" w:hAnsi="Times New Roman"/>
          <w:b/>
          <w:bCs/>
          <w:sz w:val="24"/>
          <w:szCs w:val="24"/>
          <w:lang w:val="uk-UA" w:eastAsia="ru-RU"/>
        </w:rPr>
      </w:pPr>
    </w:p>
    <w:p w:rsidR="00FE7D69" w:rsidRPr="00313A9C" w:rsidRDefault="00FE7D69" w:rsidP="00313A9C">
      <w:pPr>
        <w:suppressAutoHyphens/>
        <w:spacing w:after="0" w:line="240" w:lineRule="auto"/>
        <w:contextualSpacing/>
        <w:rPr>
          <w:rFonts w:ascii="Times New Roman" w:hAnsi="Times New Roman"/>
          <w:b/>
          <w:bCs/>
          <w:sz w:val="24"/>
          <w:szCs w:val="24"/>
          <w:lang w:val="uk-UA" w:eastAsia="ru-RU"/>
        </w:rPr>
      </w:pPr>
    </w:p>
    <w:p w:rsidR="00FE7D69" w:rsidRPr="00313A9C" w:rsidRDefault="00FE7D69" w:rsidP="00313A9C">
      <w:pPr>
        <w:suppressAutoHyphens/>
        <w:spacing w:after="0" w:line="240" w:lineRule="auto"/>
        <w:contextualSpacing/>
        <w:rPr>
          <w:rFonts w:ascii="Times New Roman" w:hAnsi="Times New Roman"/>
          <w:b/>
          <w:bCs/>
          <w:sz w:val="24"/>
          <w:szCs w:val="24"/>
          <w:lang w:val="uk-UA" w:eastAsia="ru-RU"/>
        </w:rPr>
      </w:pPr>
    </w:p>
    <w:p w:rsidR="00FE7D69" w:rsidRPr="00313A9C" w:rsidRDefault="00FE7D69" w:rsidP="00313A9C">
      <w:pPr>
        <w:suppressAutoHyphens/>
        <w:spacing w:after="0" w:line="240" w:lineRule="auto"/>
        <w:contextualSpacing/>
        <w:rPr>
          <w:rFonts w:ascii="Times New Roman" w:hAnsi="Times New Roman"/>
          <w:b/>
          <w:bCs/>
          <w:sz w:val="24"/>
          <w:szCs w:val="24"/>
          <w:lang w:val="uk-UA" w:eastAsia="ru-RU"/>
        </w:rPr>
      </w:pPr>
    </w:p>
    <w:p w:rsidR="00FE7D69" w:rsidRPr="00313A9C" w:rsidRDefault="00FE7D69" w:rsidP="00313A9C">
      <w:pPr>
        <w:suppressAutoHyphens/>
        <w:spacing w:after="0" w:line="240" w:lineRule="auto"/>
        <w:contextualSpacing/>
        <w:rPr>
          <w:rFonts w:ascii="Times New Roman" w:hAnsi="Times New Roman"/>
          <w:b/>
          <w:bCs/>
          <w:sz w:val="24"/>
          <w:szCs w:val="24"/>
          <w:lang w:val="uk-UA" w:eastAsia="ru-RU"/>
        </w:rPr>
      </w:pPr>
    </w:p>
    <w:p w:rsidR="00FE7D69" w:rsidRPr="00313A9C" w:rsidRDefault="00FE7D69" w:rsidP="00313A9C">
      <w:pPr>
        <w:suppressAutoHyphens/>
        <w:spacing w:after="0" w:line="240" w:lineRule="auto"/>
        <w:contextualSpacing/>
        <w:rPr>
          <w:rFonts w:ascii="Times New Roman" w:hAnsi="Times New Roman"/>
          <w:b/>
          <w:bCs/>
          <w:sz w:val="24"/>
          <w:szCs w:val="24"/>
          <w:lang w:val="uk-UA" w:eastAsia="ru-RU"/>
        </w:rPr>
      </w:pPr>
    </w:p>
    <w:p w:rsidR="00FE7D69" w:rsidRPr="00313A9C" w:rsidRDefault="00FE7D69" w:rsidP="00313A9C">
      <w:pPr>
        <w:suppressAutoHyphens/>
        <w:spacing w:after="0" w:line="240" w:lineRule="auto"/>
        <w:contextualSpacing/>
        <w:rPr>
          <w:rFonts w:ascii="Times New Roman" w:hAnsi="Times New Roman"/>
          <w:b/>
          <w:bCs/>
          <w:sz w:val="24"/>
          <w:szCs w:val="24"/>
          <w:lang w:val="uk-UA" w:eastAsia="ru-RU"/>
        </w:rPr>
      </w:pPr>
    </w:p>
    <w:p w:rsidR="00FE7D69" w:rsidRPr="00313A9C" w:rsidRDefault="00FE7D69" w:rsidP="00313A9C">
      <w:pPr>
        <w:suppressAutoHyphens/>
        <w:spacing w:after="0" w:line="240" w:lineRule="auto"/>
        <w:contextualSpacing/>
        <w:rPr>
          <w:rFonts w:ascii="Times New Roman" w:hAnsi="Times New Roman"/>
          <w:b/>
          <w:bCs/>
          <w:sz w:val="24"/>
          <w:szCs w:val="24"/>
          <w:lang w:val="uk-UA" w:eastAsia="ru-RU"/>
        </w:rPr>
      </w:pPr>
    </w:p>
    <w:p w:rsidR="00FE7D69" w:rsidRPr="00313A9C" w:rsidRDefault="00FE7D69" w:rsidP="00313A9C">
      <w:pPr>
        <w:suppressAutoHyphens/>
        <w:spacing w:after="0" w:line="240" w:lineRule="auto"/>
        <w:contextualSpacing/>
        <w:rPr>
          <w:rFonts w:ascii="Times New Roman" w:hAnsi="Times New Roman"/>
          <w:b/>
          <w:bCs/>
          <w:sz w:val="24"/>
          <w:szCs w:val="24"/>
          <w:lang w:val="uk-UA" w:eastAsia="ru-RU"/>
        </w:rPr>
      </w:pPr>
    </w:p>
    <w:p w:rsidR="00FE7D69" w:rsidRPr="00313A9C" w:rsidRDefault="00FE7D69" w:rsidP="00313A9C">
      <w:pPr>
        <w:suppressAutoHyphens/>
        <w:spacing w:after="0" w:line="240" w:lineRule="auto"/>
        <w:contextualSpacing/>
        <w:rPr>
          <w:rFonts w:ascii="Times New Roman" w:hAnsi="Times New Roman"/>
          <w:b/>
          <w:bCs/>
          <w:sz w:val="24"/>
          <w:szCs w:val="24"/>
          <w:lang w:val="uk-UA" w:eastAsia="ru-RU"/>
        </w:rPr>
      </w:pPr>
    </w:p>
    <w:p w:rsidR="00FE7D69" w:rsidRPr="00313A9C" w:rsidRDefault="00FE7D69" w:rsidP="00313A9C">
      <w:pPr>
        <w:suppressAutoHyphens/>
        <w:spacing w:after="0" w:line="240" w:lineRule="auto"/>
        <w:contextualSpacing/>
        <w:rPr>
          <w:rFonts w:ascii="Times New Roman" w:hAnsi="Times New Roman"/>
          <w:b/>
          <w:bCs/>
          <w:sz w:val="24"/>
          <w:szCs w:val="24"/>
          <w:lang w:val="uk-UA" w:eastAsia="ru-RU"/>
        </w:rPr>
      </w:pPr>
    </w:p>
    <w:p w:rsidR="00FE7D69" w:rsidRPr="00313A9C" w:rsidRDefault="00FE7D69" w:rsidP="00313A9C">
      <w:pPr>
        <w:suppressAutoHyphens/>
        <w:spacing w:after="0" w:line="240" w:lineRule="auto"/>
        <w:contextualSpacing/>
        <w:rPr>
          <w:rFonts w:ascii="Times New Roman" w:hAnsi="Times New Roman"/>
          <w:b/>
          <w:bCs/>
          <w:sz w:val="24"/>
          <w:szCs w:val="24"/>
          <w:lang w:val="uk-UA" w:eastAsia="ru-RU"/>
        </w:rPr>
      </w:pPr>
    </w:p>
    <w:p w:rsidR="00FE7D69" w:rsidRPr="00313A9C" w:rsidRDefault="00FE7D69" w:rsidP="00313A9C">
      <w:pPr>
        <w:suppressAutoHyphens/>
        <w:spacing w:after="0" w:line="240" w:lineRule="auto"/>
        <w:contextualSpacing/>
        <w:rPr>
          <w:rFonts w:ascii="Times New Roman" w:hAnsi="Times New Roman"/>
          <w:b/>
          <w:bCs/>
          <w:sz w:val="24"/>
          <w:szCs w:val="24"/>
          <w:lang w:val="uk-UA" w:eastAsia="ru-RU"/>
        </w:rPr>
      </w:pPr>
    </w:p>
    <w:p w:rsidR="00FE7D69" w:rsidRPr="00313A9C" w:rsidRDefault="00FE7D69" w:rsidP="00313A9C">
      <w:pPr>
        <w:suppressAutoHyphens/>
        <w:spacing w:after="0" w:line="240" w:lineRule="auto"/>
        <w:contextualSpacing/>
        <w:rPr>
          <w:rFonts w:ascii="Times New Roman" w:hAnsi="Times New Roman"/>
          <w:b/>
          <w:bCs/>
          <w:sz w:val="24"/>
          <w:szCs w:val="24"/>
          <w:lang w:val="uk-UA" w:eastAsia="ru-RU"/>
        </w:rPr>
      </w:pPr>
    </w:p>
    <w:p w:rsidR="002B0C90" w:rsidRPr="00313A9C" w:rsidRDefault="002B0C90" w:rsidP="00313A9C">
      <w:pPr>
        <w:suppressAutoHyphens/>
        <w:spacing w:after="0" w:line="240" w:lineRule="auto"/>
        <w:contextualSpacing/>
        <w:rPr>
          <w:rFonts w:ascii="Times New Roman" w:hAnsi="Times New Roman"/>
          <w:b/>
          <w:bCs/>
          <w:sz w:val="24"/>
          <w:szCs w:val="24"/>
          <w:lang w:val="uk-UA" w:eastAsia="ru-RU"/>
        </w:rPr>
      </w:pPr>
    </w:p>
    <w:p w:rsidR="003C2C11" w:rsidRPr="00313A9C" w:rsidRDefault="003C2C11" w:rsidP="00313A9C">
      <w:pPr>
        <w:suppressAutoHyphens/>
        <w:spacing w:after="0" w:line="240" w:lineRule="auto"/>
        <w:contextualSpacing/>
        <w:jc w:val="right"/>
        <w:rPr>
          <w:rFonts w:ascii="Times New Roman" w:hAnsi="Times New Roman"/>
          <w:bCs/>
          <w:sz w:val="24"/>
          <w:szCs w:val="24"/>
          <w:lang w:val="uk-UA" w:eastAsia="ru-RU"/>
        </w:rPr>
      </w:pPr>
      <w:r w:rsidRPr="00313A9C">
        <w:rPr>
          <w:rFonts w:ascii="Times New Roman" w:hAnsi="Times New Roman"/>
          <w:bCs/>
          <w:sz w:val="24"/>
          <w:szCs w:val="24"/>
          <w:lang w:val="uk-UA" w:eastAsia="ru-RU"/>
        </w:rPr>
        <w:lastRenderedPageBreak/>
        <w:t>Додаток 2</w:t>
      </w:r>
    </w:p>
    <w:p w:rsidR="003C2C11" w:rsidRPr="00313A9C" w:rsidRDefault="003C2C11" w:rsidP="00313A9C">
      <w:pPr>
        <w:suppressAutoHyphens/>
        <w:spacing w:after="0" w:line="240" w:lineRule="auto"/>
        <w:contextualSpacing/>
        <w:jc w:val="right"/>
        <w:rPr>
          <w:rFonts w:ascii="Times New Roman" w:hAnsi="Times New Roman"/>
          <w:bCs/>
          <w:sz w:val="24"/>
          <w:szCs w:val="24"/>
          <w:lang w:val="uk-UA" w:eastAsia="ru-RU"/>
        </w:rPr>
      </w:pPr>
      <w:r w:rsidRPr="00313A9C">
        <w:rPr>
          <w:rFonts w:ascii="Times New Roman" w:hAnsi="Times New Roman"/>
          <w:bCs/>
          <w:sz w:val="24"/>
          <w:szCs w:val="24"/>
          <w:lang w:val="uk-UA" w:eastAsia="ru-RU"/>
        </w:rPr>
        <w:t xml:space="preserve">до рішення виконкому </w:t>
      </w:r>
    </w:p>
    <w:p w:rsidR="003C2C11" w:rsidRPr="00313A9C" w:rsidRDefault="003C2C11" w:rsidP="00313A9C">
      <w:pPr>
        <w:suppressAutoHyphens/>
        <w:spacing w:after="0" w:line="240" w:lineRule="auto"/>
        <w:contextualSpacing/>
        <w:jc w:val="right"/>
        <w:rPr>
          <w:rFonts w:ascii="Times New Roman" w:hAnsi="Times New Roman"/>
          <w:bCs/>
          <w:sz w:val="24"/>
          <w:szCs w:val="24"/>
          <w:lang w:val="uk-UA" w:eastAsia="ru-RU"/>
        </w:rPr>
      </w:pPr>
      <w:r w:rsidRPr="00313A9C">
        <w:rPr>
          <w:rFonts w:ascii="Times New Roman" w:hAnsi="Times New Roman"/>
          <w:bCs/>
          <w:sz w:val="24"/>
          <w:szCs w:val="24"/>
          <w:lang w:val="uk-UA" w:eastAsia="ru-RU"/>
        </w:rPr>
        <w:t xml:space="preserve">№ </w:t>
      </w:r>
      <w:r w:rsidR="00EA57E2" w:rsidRPr="00313A9C">
        <w:rPr>
          <w:rFonts w:ascii="Times New Roman" w:hAnsi="Times New Roman"/>
          <w:bCs/>
          <w:sz w:val="24"/>
          <w:szCs w:val="24"/>
          <w:lang w:val="uk-UA" w:eastAsia="ru-RU"/>
        </w:rPr>
        <w:t xml:space="preserve">238 </w:t>
      </w:r>
      <w:r w:rsidRPr="00313A9C">
        <w:rPr>
          <w:rFonts w:ascii="Times New Roman" w:hAnsi="Times New Roman"/>
          <w:bCs/>
          <w:sz w:val="24"/>
          <w:szCs w:val="24"/>
          <w:lang w:val="uk-UA" w:eastAsia="ru-RU"/>
        </w:rPr>
        <w:t xml:space="preserve">від 04.08.25р. </w:t>
      </w:r>
    </w:p>
    <w:p w:rsidR="003C2C11" w:rsidRPr="00313A9C" w:rsidRDefault="003C2C11" w:rsidP="00313A9C">
      <w:pPr>
        <w:suppressAutoHyphens/>
        <w:spacing w:after="0" w:line="240" w:lineRule="auto"/>
        <w:rPr>
          <w:rFonts w:ascii="Times New Roman" w:hAnsi="Times New Roman"/>
          <w:sz w:val="24"/>
          <w:szCs w:val="24"/>
          <w:lang w:val="uk-UA" w:eastAsia="uk-UA"/>
        </w:rPr>
      </w:pPr>
    </w:p>
    <w:p w:rsidR="002B0C90" w:rsidRPr="00313A9C" w:rsidRDefault="002B0C90" w:rsidP="00313A9C">
      <w:pPr>
        <w:suppressAutoHyphens/>
        <w:spacing w:after="0" w:line="240" w:lineRule="auto"/>
        <w:contextualSpacing/>
        <w:rPr>
          <w:rFonts w:ascii="Times New Roman" w:hAnsi="Times New Roman"/>
          <w:b/>
          <w:bCs/>
          <w:sz w:val="24"/>
          <w:szCs w:val="24"/>
          <w:lang w:val="uk-UA" w:eastAsia="ru-RU"/>
        </w:rPr>
      </w:pPr>
    </w:p>
    <w:p w:rsidR="002B0C90" w:rsidRPr="00313A9C" w:rsidRDefault="002B0C90" w:rsidP="00313A9C">
      <w:pPr>
        <w:suppressAutoHyphens/>
        <w:spacing w:after="0" w:line="240" w:lineRule="auto"/>
        <w:contextualSpacing/>
        <w:jc w:val="center"/>
        <w:rPr>
          <w:rFonts w:ascii="Times New Roman" w:hAnsi="Times New Roman"/>
          <w:b/>
          <w:bCs/>
          <w:sz w:val="24"/>
          <w:szCs w:val="24"/>
          <w:lang w:val="uk-UA" w:eastAsia="ru-RU"/>
        </w:rPr>
      </w:pPr>
    </w:p>
    <w:p w:rsidR="002B0C90" w:rsidRPr="00313A9C" w:rsidRDefault="002B0C90" w:rsidP="00313A9C">
      <w:pPr>
        <w:suppressAutoHyphens/>
        <w:spacing w:after="0" w:line="240" w:lineRule="auto"/>
        <w:contextualSpacing/>
        <w:jc w:val="center"/>
        <w:rPr>
          <w:rFonts w:ascii="Times New Roman" w:hAnsi="Times New Roman"/>
          <w:b/>
          <w:bCs/>
          <w:sz w:val="24"/>
          <w:szCs w:val="24"/>
          <w:lang w:val="uk-UA" w:eastAsia="ru-RU"/>
        </w:rPr>
      </w:pPr>
      <w:r w:rsidRPr="00313A9C">
        <w:rPr>
          <w:rFonts w:ascii="Times New Roman" w:hAnsi="Times New Roman"/>
          <w:b/>
          <w:bCs/>
          <w:sz w:val="24"/>
          <w:szCs w:val="24"/>
          <w:lang w:val="uk-UA" w:eastAsia="ru-RU"/>
        </w:rPr>
        <w:t>П О Л О Ж Е Н Н Я</w:t>
      </w:r>
    </w:p>
    <w:p w:rsidR="002B0C90" w:rsidRPr="00313A9C" w:rsidRDefault="002B0C90" w:rsidP="00313A9C">
      <w:pPr>
        <w:suppressAutoHyphens/>
        <w:spacing w:after="0" w:line="240" w:lineRule="auto"/>
        <w:contextualSpacing/>
        <w:jc w:val="center"/>
        <w:rPr>
          <w:rFonts w:ascii="Times New Roman" w:eastAsia="Calibri" w:hAnsi="Times New Roman"/>
          <w:b/>
          <w:bCs/>
          <w:lang w:val="uk-UA"/>
        </w:rPr>
      </w:pPr>
      <w:bookmarkStart w:id="2" w:name="_Hlk149207306"/>
      <w:r w:rsidRPr="00313A9C">
        <w:rPr>
          <w:rFonts w:ascii="Times New Roman" w:hAnsi="Times New Roman"/>
          <w:sz w:val="24"/>
          <w:szCs w:val="24"/>
          <w:lang w:val="uk-UA" w:eastAsia="ru-RU"/>
        </w:rPr>
        <w:t>про конкурсну</w:t>
      </w:r>
      <w:r w:rsidRPr="00313A9C">
        <w:rPr>
          <w:rFonts w:ascii="Times New Roman" w:hAnsi="Times New Roman"/>
          <w:b/>
          <w:bCs/>
          <w:sz w:val="24"/>
          <w:szCs w:val="24"/>
          <w:lang w:val="uk-UA" w:eastAsia="ru-RU"/>
        </w:rPr>
        <w:t xml:space="preserve"> </w:t>
      </w:r>
      <w:r w:rsidRPr="00313A9C">
        <w:rPr>
          <w:rFonts w:ascii="Times New Roman" w:eastAsia="Calibri" w:hAnsi="Times New Roman"/>
          <w:sz w:val="24"/>
          <w:szCs w:val="24"/>
          <w:lang w:val="uk-UA" w:eastAsia="uk-UA"/>
        </w:rPr>
        <w:t>комісію на визначення виконавця послуг із здійснення операцій із збирання та перевезення побутових відходів у</w:t>
      </w:r>
      <w:r w:rsidRPr="00313A9C">
        <w:rPr>
          <w:rFonts w:ascii="Times New Roman" w:hAnsi="Times New Roman"/>
          <w:sz w:val="24"/>
          <w:szCs w:val="24"/>
          <w:lang w:val="uk-UA"/>
        </w:rPr>
        <w:t xml:space="preserve"> населених пунктах </w:t>
      </w:r>
      <w:r w:rsidRPr="00313A9C">
        <w:rPr>
          <w:rFonts w:ascii="Times New Roman" w:hAnsi="Times New Roman"/>
          <w:sz w:val="24"/>
          <w:szCs w:val="24"/>
          <w:lang w:val="uk-UA" w:eastAsia="uk-UA"/>
        </w:rPr>
        <w:t>с.Горішнє та с.Долішнє</w:t>
      </w:r>
    </w:p>
    <w:bookmarkEnd w:id="2"/>
    <w:p w:rsidR="002B0C90" w:rsidRPr="00313A9C" w:rsidRDefault="002B0C90" w:rsidP="00313A9C">
      <w:pPr>
        <w:shd w:val="clear" w:color="auto" w:fill="FFFFFF"/>
        <w:spacing w:after="0" w:line="240" w:lineRule="auto"/>
        <w:rPr>
          <w:rFonts w:ascii="Times New Roman" w:eastAsia="Calibri" w:hAnsi="Times New Roman"/>
          <w:b/>
          <w:bCs/>
          <w:sz w:val="24"/>
          <w:szCs w:val="24"/>
          <w:lang w:val="uk-UA"/>
        </w:rPr>
      </w:pPr>
    </w:p>
    <w:p w:rsidR="002B0C90" w:rsidRPr="00313A9C" w:rsidRDefault="002B0C90" w:rsidP="00313A9C">
      <w:pPr>
        <w:shd w:val="clear" w:color="auto" w:fill="FFFFFF"/>
        <w:spacing w:after="0" w:line="240" w:lineRule="auto"/>
        <w:ind w:firstLine="567"/>
        <w:rPr>
          <w:rFonts w:ascii="Times New Roman" w:eastAsia="Calibri" w:hAnsi="Times New Roman"/>
          <w:b/>
          <w:bCs/>
          <w:sz w:val="24"/>
          <w:szCs w:val="24"/>
          <w:lang w:val="uk-UA"/>
        </w:rPr>
      </w:pPr>
      <w:r w:rsidRPr="00313A9C">
        <w:rPr>
          <w:rFonts w:ascii="Times New Roman" w:eastAsia="Calibri" w:hAnsi="Times New Roman"/>
          <w:b/>
          <w:bCs/>
          <w:sz w:val="24"/>
          <w:szCs w:val="24"/>
          <w:lang w:val="uk-UA"/>
        </w:rPr>
        <w:t>І. Загальне положення.</w:t>
      </w:r>
    </w:p>
    <w:p w:rsidR="002B0C90" w:rsidRPr="00313A9C" w:rsidRDefault="002B0C90" w:rsidP="00313A9C">
      <w:pPr>
        <w:suppressAutoHyphens/>
        <w:spacing w:after="0" w:line="240" w:lineRule="auto"/>
        <w:ind w:firstLine="567"/>
        <w:contextualSpacing/>
        <w:jc w:val="both"/>
        <w:rPr>
          <w:rFonts w:ascii="Times New Roman" w:hAnsi="Times New Roman"/>
          <w:sz w:val="24"/>
          <w:szCs w:val="24"/>
          <w:lang w:val="uk-UA"/>
        </w:rPr>
      </w:pPr>
      <w:r w:rsidRPr="00313A9C">
        <w:rPr>
          <w:rFonts w:ascii="Times New Roman" w:eastAsia="Calibri" w:hAnsi="Times New Roman"/>
          <w:sz w:val="24"/>
          <w:szCs w:val="24"/>
          <w:lang w:val="uk-UA"/>
        </w:rPr>
        <w:t>1.1. Положення про</w:t>
      </w:r>
      <w:r w:rsidRPr="00313A9C">
        <w:rPr>
          <w:rFonts w:ascii="Times New Roman" w:eastAsia="Calibri" w:hAnsi="Times New Roman"/>
          <w:b/>
          <w:bCs/>
          <w:sz w:val="24"/>
          <w:szCs w:val="24"/>
          <w:lang w:val="uk-UA"/>
        </w:rPr>
        <w:t xml:space="preserve"> </w:t>
      </w:r>
      <w:r w:rsidRPr="00313A9C">
        <w:rPr>
          <w:rFonts w:ascii="Times New Roman" w:eastAsia="Calibri" w:hAnsi="Times New Roman"/>
          <w:sz w:val="24"/>
          <w:szCs w:val="24"/>
          <w:lang w:val="uk-UA"/>
        </w:rPr>
        <w:t>конкурсну</w:t>
      </w:r>
      <w:r w:rsidRPr="00313A9C">
        <w:rPr>
          <w:rFonts w:ascii="Times New Roman" w:eastAsia="Calibri" w:hAnsi="Times New Roman"/>
          <w:b/>
          <w:bCs/>
          <w:sz w:val="24"/>
          <w:szCs w:val="24"/>
          <w:lang w:val="uk-UA"/>
        </w:rPr>
        <w:t xml:space="preserve"> </w:t>
      </w:r>
      <w:r w:rsidRPr="00313A9C">
        <w:rPr>
          <w:rFonts w:ascii="Times New Roman" w:eastAsia="Calibri" w:hAnsi="Times New Roman"/>
          <w:sz w:val="24"/>
          <w:szCs w:val="24"/>
          <w:lang w:val="uk-UA" w:eastAsia="uk-UA"/>
        </w:rPr>
        <w:t>комісію на визначення виконавця послуг на здійснення операцій із збирання та перевезення побутових відходів на території</w:t>
      </w:r>
      <w:r w:rsidRPr="00313A9C">
        <w:rPr>
          <w:rFonts w:ascii="Times New Roman" w:hAnsi="Times New Roman"/>
          <w:sz w:val="24"/>
          <w:szCs w:val="24"/>
          <w:lang w:val="uk-UA"/>
        </w:rPr>
        <w:t xml:space="preserve"> населених пунктів </w:t>
      </w:r>
      <w:r w:rsidRPr="00313A9C">
        <w:rPr>
          <w:rFonts w:ascii="Times New Roman" w:hAnsi="Times New Roman"/>
          <w:sz w:val="24"/>
          <w:szCs w:val="24"/>
          <w:lang w:val="uk-UA" w:eastAsia="uk-UA"/>
        </w:rPr>
        <w:t>с.Горішнє та с.Долішнє</w:t>
      </w:r>
      <w:r w:rsidRPr="00313A9C">
        <w:rPr>
          <w:rFonts w:ascii="Times New Roman" w:hAnsi="Times New Roman"/>
          <w:sz w:val="24"/>
          <w:szCs w:val="24"/>
          <w:lang w:val="uk-UA"/>
        </w:rPr>
        <w:t xml:space="preserve"> (далі - Положення)</w:t>
      </w:r>
      <w:r w:rsidRPr="00313A9C">
        <w:rPr>
          <w:rFonts w:ascii="Times New Roman" w:hAnsi="Times New Roman"/>
          <w:sz w:val="24"/>
          <w:szCs w:val="24"/>
          <w:lang w:val="uk-UA" w:eastAsia="ru-RU"/>
        </w:rPr>
        <w:t xml:space="preserve"> визначає  основні  завдання,  права  та організацію діяльності Комісії</w:t>
      </w:r>
      <w:r w:rsidRPr="00313A9C">
        <w:rPr>
          <w:rFonts w:ascii="Times New Roman" w:eastAsia="Calibri" w:hAnsi="Times New Roman"/>
          <w:sz w:val="24"/>
          <w:szCs w:val="24"/>
          <w:lang w:val="uk-UA" w:eastAsia="uk-UA"/>
        </w:rPr>
        <w:t xml:space="preserve"> на визначення виконавця послуг на здійснення операцій із збирання та перевезення побутових відходів на території</w:t>
      </w:r>
      <w:r w:rsidRPr="00313A9C">
        <w:rPr>
          <w:rFonts w:ascii="Times New Roman" w:hAnsi="Times New Roman"/>
          <w:sz w:val="24"/>
          <w:szCs w:val="24"/>
          <w:lang w:val="uk-UA"/>
        </w:rPr>
        <w:t xml:space="preserve"> населених пунктів с.Горішнє та с.Долішнє (далі - Комісії) відповідно до Постанови КМУ №918 від 25.08.2023року «Про затвердження Порядку проведення конкурсу на здійснення операцій із збирання та перевезенням побутових відходів».</w:t>
      </w:r>
      <w:r w:rsidRPr="00313A9C">
        <w:rPr>
          <w:rFonts w:ascii="Times New Roman" w:eastAsia="Calibri" w:hAnsi="Times New Roman"/>
          <w:b/>
          <w:bCs/>
          <w:lang w:val="uk-UA"/>
        </w:rPr>
        <w:br/>
      </w:r>
      <w:r w:rsidRPr="00313A9C">
        <w:rPr>
          <w:rFonts w:ascii="Times New Roman" w:hAnsi="Times New Roman"/>
          <w:sz w:val="24"/>
          <w:szCs w:val="24"/>
          <w:lang w:val="uk-UA" w:eastAsia="ru-RU"/>
        </w:rPr>
        <w:t xml:space="preserve">1.2. Метою  створення  Комісії є організація </w:t>
      </w:r>
      <w:bookmarkStart w:id="3" w:name="_Hlk149126227"/>
      <w:r w:rsidRPr="00313A9C">
        <w:rPr>
          <w:rFonts w:ascii="Times New Roman" w:hAnsi="Times New Roman"/>
          <w:sz w:val="24"/>
          <w:szCs w:val="24"/>
          <w:lang w:val="uk-UA" w:eastAsia="ru-RU"/>
        </w:rPr>
        <w:t xml:space="preserve">та проведення конкурсу </w:t>
      </w:r>
      <w:r w:rsidRPr="00313A9C">
        <w:rPr>
          <w:rFonts w:ascii="Times New Roman" w:eastAsia="Calibri" w:hAnsi="Times New Roman"/>
          <w:sz w:val="24"/>
          <w:szCs w:val="24"/>
          <w:lang w:val="uk-UA" w:eastAsia="uk-UA"/>
        </w:rPr>
        <w:t xml:space="preserve">на здійснення операцій </w:t>
      </w:r>
      <w:bookmarkStart w:id="4" w:name="_Hlk149126218"/>
      <w:r w:rsidRPr="00313A9C">
        <w:rPr>
          <w:rFonts w:ascii="Times New Roman" w:eastAsia="Calibri" w:hAnsi="Times New Roman"/>
          <w:sz w:val="24"/>
          <w:szCs w:val="24"/>
          <w:lang w:val="uk-UA" w:eastAsia="uk-UA"/>
        </w:rPr>
        <w:t xml:space="preserve">із збирання та перевезення побутових відходів </w:t>
      </w:r>
      <w:bookmarkEnd w:id="4"/>
      <w:r w:rsidRPr="00313A9C">
        <w:rPr>
          <w:rFonts w:ascii="Times New Roman" w:eastAsia="Calibri" w:hAnsi="Times New Roman"/>
          <w:sz w:val="24"/>
          <w:szCs w:val="24"/>
          <w:lang w:val="uk-UA" w:eastAsia="uk-UA"/>
        </w:rPr>
        <w:t>на території</w:t>
      </w:r>
      <w:r w:rsidRPr="00313A9C">
        <w:rPr>
          <w:rFonts w:ascii="Times New Roman" w:hAnsi="Times New Roman"/>
          <w:sz w:val="24"/>
          <w:szCs w:val="24"/>
          <w:lang w:val="uk-UA"/>
        </w:rPr>
        <w:t xml:space="preserve"> населених пунктів с.Горішнє та с.Долішнє.</w:t>
      </w:r>
    </w:p>
    <w:bookmarkEnd w:id="3"/>
    <w:p w:rsidR="002B0C90" w:rsidRPr="00313A9C" w:rsidRDefault="002B0C90" w:rsidP="00313A9C">
      <w:pPr>
        <w:suppressAutoHyphens/>
        <w:spacing w:after="0" w:line="240" w:lineRule="auto"/>
        <w:ind w:firstLine="567"/>
        <w:contextualSpacing/>
        <w:jc w:val="both"/>
        <w:rPr>
          <w:rFonts w:ascii="Times New Roman" w:eastAsia="Calibri" w:hAnsi="Times New Roman"/>
          <w:sz w:val="24"/>
          <w:szCs w:val="24"/>
          <w:lang w:val="uk-UA" w:eastAsia="uk-UA"/>
        </w:rPr>
      </w:pPr>
      <w:r w:rsidRPr="00313A9C">
        <w:rPr>
          <w:rFonts w:ascii="Times New Roman" w:hAnsi="Times New Roman"/>
          <w:sz w:val="24"/>
          <w:szCs w:val="24"/>
          <w:lang w:val="uk-UA"/>
        </w:rPr>
        <w:t xml:space="preserve">1.3. </w:t>
      </w:r>
      <w:r w:rsidRPr="00313A9C">
        <w:rPr>
          <w:rFonts w:ascii="Times New Roman" w:hAnsi="Times New Roman"/>
          <w:sz w:val="24"/>
          <w:szCs w:val="24"/>
          <w:lang w:val="uk-UA" w:eastAsia="ru-RU"/>
        </w:rPr>
        <w:t xml:space="preserve">Рішення про доцільність утворення Комісії та її керівний склад визначено рішенням виконавчого комітету Новороздільської міської ради </w:t>
      </w:r>
      <w:r w:rsidR="00005D58">
        <w:rPr>
          <w:rFonts w:ascii="Times New Roman" w:hAnsi="Times New Roman"/>
          <w:sz w:val="24"/>
          <w:szCs w:val="24"/>
          <w:lang w:val="uk-UA" w:eastAsia="ru-RU"/>
        </w:rPr>
        <w:t>№ 238</w:t>
      </w:r>
      <w:r w:rsidRPr="00005D58">
        <w:rPr>
          <w:rFonts w:ascii="Times New Roman" w:hAnsi="Times New Roman"/>
          <w:sz w:val="24"/>
          <w:szCs w:val="24"/>
          <w:lang w:val="uk-UA" w:eastAsia="ru-RU"/>
        </w:rPr>
        <w:t xml:space="preserve"> від 04.08.2025 року</w:t>
      </w:r>
      <w:r w:rsidRPr="00313A9C">
        <w:rPr>
          <w:rFonts w:ascii="Times New Roman" w:hAnsi="Times New Roman"/>
          <w:sz w:val="24"/>
          <w:szCs w:val="24"/>
          <w:lang w:val="uk-UA" w:eastAsia="ru-RU"/>
        </w:rPr>
        <w:t>.</w:t>
      </w:r>
    </w:p>
    <w:p w:rsidR="002B0C90" w:rsidRPr="00313A9C" w:rsidRDefault="002B0C90" w:rsidP="00313A9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both"/>
        <w:rPr>
          <w:rFonts w:ascii="Times New Roman" w:hAnsi="Times New Roman"/>
          <w:sz w:val="24"/>
          <w:szCs w:val="24"/>
          <w:lang w:val="uk-UA" w:eastAsia="ru-RU"/>
        </w:rPr>
      </w:pPr>
      <w:r w:rsidRPr="00313A9C">
        <w:rPr>
          <w:rFonts w:ascii="Times New Roman" w:hAnsi="Times New Roman"/>
          <w:sz w:val="24"/>
          <w:szCs w:val="24"/>
          <w:lang w:val="uk-UA" w:eastAsia="ru-RU"/>
        </w:rPr>
        <w:t>1.4. Комісія у своїй діяльності керується Законами України «Про місцеве самоврядування в Україні», «Про управління відходами», «Про житлово-комунальні послуги», Постановами КМУ від 08.08.2023року № 835 «Про затвердження Правил надання послуги з управління побутовими відходами», від 25.08.2023року № 918 «Про затвердження Порядку проведення конкурсу на здійснення операцій із збирання та перевезенням побутових відходів» та цим Положенням.</w:t>
      </w:r>
    </w:p>
    <w:p w:rsidR="002B0C90" w:rsidRPr="00313A9C" w:rsidRDefault="002B0C90" w:rsidP="00313A9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both"/>
        <w:rPr>
          <w:rFonts w:ascii="Times New Roman" w:hAnsi="Times New Roman"/>
          <w:sz w:val="24"/>
          <w:szCs w:val="24"/>
          <w:lang w:val="uk-UA" w:eastAsia="ru-RU"/>
        </w:rPr>
      </w:pPr>
      <w:r w:rsidRPr="00313A9C">
        <w:rPr>
          <w:rFonts w:ascii="Times New Roman" w:hAnsi="Times New Roman"/>
          <w:sz w:val="24"/>
          <w:szCs w:val="24"/>
          <w:lang w:val="uk-UA" w:eastAsia="ru-RU"/>
        </w:rPr>
        <w:t xml:space="preserve">1.7. Комісія  діє  на  принципах  взаємної  поваги,   довіри,  рівноправності, відповідальності  сторін  за  виконання ухвалених рішень та  обов'язкового  додержання вимог законів. </w:t>
      </w:r>
    </w:p>
    <w:p w:rsidR="002B0C90" w:rsidRPr="00313A9C" w:rsidRDefault="002B0C90" w:rsidP="00313A9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rPr>
          <w:rFonts w:ascii="Times New Roman" w:hAnsi="Times New Roman"/>
          <w:sz w:val="24"/>
          <w:szCs w:val="24"/>
          <w:lang w:val="uk-UA" w:eastAsia="ru-RU"/>
        </w:rPr>
      </w:pPr>
      <w:r w:rsidRPr="00313A9C">
        <w:rPr>
          <w:rFonts w:ascii="Times New Roman" w:hAnsi="Times New Roman"/>
          <w:sz w:val="24"/>
          <w:szCs w:val="24"/>
          <w:lang w:val="uk-UA" w:eastAsia="ru-RU"/>
        </w:rPr>
        <w:t xml:space="preserve">                   </w:t>
      </w:r>
    </w:p>
    <w:p w:rsidR="002B0C90" w:rsidRPr="00313A9C" w:rsidRDefault="002B0C90" w:rsidP="00313A9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rPr>
          <w:rFonts w:ascii="Times New Roman" w:hAnsi="Times New Roman"/>
          <w:b/>
          <w:bCs/>
          <w:sz w:val="24"/>
          <w:szCs w:val="24"/>
          <w:lang w:val="uk-UA" w:eastAsia="ru-RU"/>
        </w:rPr>
      </w:pPr>
      <w:r w:rsidRPr="00313A9C">
        <w:rPr>
          <w:rFonts w:ascii="Times New Roman" w:hAnsi="Times New Roman"/>
          <w:b/>
          <w:bCs/>
          <w:sz w:val="24"/>
          <w:szCs w:val="24"/>
          <w:lang w:val="uk-UA" w:eastAsia="ru-RU"/>
        </w:rPr>
        <w:t xml:space="preserve">2. Завдання Комісії </w:t>
      </w:r>
    </w:p>
    <w:p w:rsidR="002B0C90" w:rsidRPr="00313A9C" w:rsidRDefault="002B0C90" w:rsidP="00313A9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both"/>
        <w:rPr>
          <w:rFonts w:ascii="Times New Roman" w:hAnsi="Times New Roman"/>
          <w:sz w:val="24"/>
          <w:szCs w:val="24"/>
          <w:lang w:val="uk-UA" w:eastAsia="ru-RU"/>
        </w:rPr>
      </w:pPr>
      <w:r w:rsidRPr="00313A9C">
        <w:rPr>
          <w:rFonts w:ascii="Times New Roman" w:hAnsi="Times New Roman"/>
          <w:sz w:val="24"/>
          <w:szCs w:val="24"/>
          <w:lang w:val="uk-UA" w:eastAsia="ru-RU"/>
        </w:rPr>
        <w:t>Основними завданням Комісії є:</w:t>
      </w:r>
    </w:p>
    <w:p w:rsidR="002B0C90" w:rsidRPr="00313A9C" w:rsidRDefault="002B0C90" w:rsidP="00313A9C">
      <w:pPr>
        <w:suppressAutoHyphens/>
        <w:spacing w:after="0" w:line="240" w:lineRule="auto"/>
        <w:ind w:firstLine="567"/>
        <w:contextualSpacing/>
        <w:jc w:val="both"/>
        <w:rPr>
          <w:rFonts w:ascii="Times New Roman" w:hAnsi="Times New Roman"/>
          <w:sz w:val="24"/>
          <w:szCs w:val="24"/>
          <w:lang w:val="uk-UA"/>
        </w:rPr>
      </w:pPr>
      <w:r w:rsidRPr="00313A9C">
        <w:rPr>
          <w:rFonts w:ascii="Times New Roman" w:hAnsi="Times New Roman"/>
          <w:sz w:val="24"/>
          <w:szCs w:val="24"/>
          <w:lang w:val="uk-UA" w:eastAsia="ru-RU"/>
        </w:rPr>
        <w:t xml:space="preserve">-  організація та проведення конкурсу </w:t>
      </w:r>
      <w:r w:rsidRPr="00313A9C">
        <w:rPr>
          <w:rFonts w:ascii="Times New Roman" w:eastAsia="Calibri" w:hAnsi="Times New Roman"/>
          <w:sz w:val="24"/>
          <w:szCs w:val="24"/>
          <w:lang w:val="uk-UA" w:eastAsia="uk-UA"/>
        </w:rPr>
        <w:t>на здійснення операцій із збирання та перевезення побутових відходів на території</w:t>
      </w:r>
      <w:r w:rsidRPr="00313A9C">
        <w:rPr>
          <w:rFonts w:ascii="Times New Roman" w:hAnsi="Times New Roman"/>
          <w:sz w:val="24"/>
          <w:szCs w:val="24"/>
          <w:lang w:val="uk-UA"/>
        </w:rPr>
        <w:t xml:space="preserve"> населених пунктів с.Горішнє та с.Долішнє;</w:t>
      </w:r>
    </w:p>
    <w:p w:rsidR="002B0C90" w:rsidRPr="00313A9C" w:rsidRDefault="002B0C90" w:rsidP="00313A9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rPr>
          <w:rFonts w:ascii="Open Sans" w:eastAsia="Calibri" w:hAnsi="Open Sans"/>
          <w:sz w:val="21"/>
          <w:szCs w:val="21"/>
          <w:shd w:val="clear" w:color="auto" w:fill="FFFFFF"/>
          <w:lang w:val="uk-UA"/>
        </w:rPr>
      </w:pPr>
    </w:p>
    <w:p w:rsidR="002B0C90" w:rsidRPr="00313A9C" w:rsidRDefault="002B0C90" w:rsidP="00313A9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rPr>
          <w:rFonts w:ascii="Times New Roman" w:hAnsi="Times New Roman"/>
          <w:b/>
          <w:bCs/>
          <w:sz w:val="24"/>
          <w:szCs w:val="24"/>
          <w:lang w:val="uk-UA" w:eastAsia="ru-RU"/>
        </w:rPr>
      </w:pPr>
      <w:r w:rsidRPr="00313A9C">
        <w:rPr>
          <w:rFonts w:ascii="Times New Roman" w:hAnsi="Times New Roman"/>
          <w:b/>
          <w:bCs/>
          <w:sz w:val="24"/>
          <w:szCs w:val="24"/>
          <w:lang w:val="uk-UA" w:eastAsia="ru-RU"/>
        </w:rPr>
        <w:t xml:space="preserve">3. Організація роботи Комісії </w:t>
      </w:r>
    </w:p>
    <w:p w:rsidR="002B0C90" w:rsidRPr="00313A9C" w:rsidRDefault="002B0C90" w:rsidP="00313A9C">
      <w:pPr>
        <w:shd w:val="clear" w:color="auto" w:fill="FFFFFF"/>
        <w:spacing w:after="0" w:line="240" w:lineRule="auto"/>
        <w:ind w:firstLine="567"/>
        <w:jc w:val="both"/>
        <w:rPr>
          <w:rFonts w:ascii="Times New Roman" w:hAnsi="Times New Roman"/>
          <w:sz w:val="24"/>
          <w:szCs w:val="24"/>
          <w:lang w:val="uk-UA" w:eastAsia="ru-RU"/>
        </w:rPr>
      </w:pPr>
      <w:r w:rsidRPr="00313A9C">
        <w:rPr>
          <w:rFonts w:ascii="Times New Roman" w:hAnsi="Times New Roman"/>
          <w:sz w:val="24"/>
          <w:szCs w:val="24"/>
          <w:lang w:val="uk-UA" w:eastAsia="ru-RU"/>
        </w:rPr>
        <w:t>3.1. Персональний склад конкурсної комісії та Положення про неї затверджуються організатором конкурсу – рішенням виконавчого комітету Новороздільської міської ради.</w:t>
      </w:r>
    </w:p>
    <w:p w:rsidR="002B0C90" w:rsidRPr="00313A9C" w:rsidRDefault="002B0C90" w:rsidP="00313A9C">
      <w:pPr>
        <w:shd w:val="clear" w:color="auto" w:fill="FFFFFF"/>
        <w:spacing w:after="0" w:line="240" w:lineRule="auto"/>
        <w:ind w:firstLine="567"/>
        <w:jc w:val="both"/>
        <w:rPr>
          <w:rFonts w:ascii="Times New Roman" w:hAnsi="Times New Roman"/>
          <w:sz w:val="24"/>
          <w:szCs w:val="24"/>
          <w:lang w:val="uk-UA" w:eastAsia="ru-RU"/>
        </w:rPr>
      </w:pPr>
      <w:r w:rsidRPr="00313A9C">
        <w:rPr>
          <w:rFonts w:ascii="Times New Roman" w:hAnsi="Times New Roman"/>
          <w:sz w:val="24"/>
          <w:szCs w:val="24"/>
          <w:lang w:val="uk-UA" w:eastAsia="ru-RU"/>
        </w:rPr>
        <w:t xml:space="preserve">       Головою конкурсної комісії призначається посадова особа організатора конкурсу.</w:t>
      </w:r>
    </w:p>
    <w:p w:rsidR="002B0C90" w:rsidRPr="00313A9C" w:rsidRDefault="002B0C90" w:rsidP="00313A9C">
      <w:pPr>
        <w:shd w:val="clear" w:color="auto" w:fill="FFFFFF"/>
        <w:spacing w:after="0" w:line="240" w:lineRule="auto"/>
        <w:ind w:firstLine="567"/>
        <w:jc w:val="both"/>
        <w:rPr>
          <w:rFonts w:ascii="Times New Roman" w:hAnsi="Times New Roman"/>
          <w:sz w:val="24"/>
          <w:szCs w:val="24"/>
          <w:lang w:val="uk-UA" w:eastAsia="ru-RU"/>
        </w:rPr>
      </w:pPr>
      <w:bookmarkStart w:id="5" w:name="n25"/>
      <w:bookmarkEnd w:id="5"/>
      <w:r w:rsidRPr="00313A9C">
        <w:rPr>
          <w:rFonts w:ascii="Times New Roman" w:hAnsi="Times New Roman"/>
          <w:sz w:val="24"/>
          <w:szCs w:val="24"/>
          <w:lang w:val="uk-UA" w:eastAsia="ru-RU"/>
        </w:rPr>
        <w:t xml:space="preserve">       </w:t>
      </w:r>
      <w:bookmarkStart w:id="6" w:name="_Hlk149205431"/>
      <w:r w:rsidRPr="00313A9C">
        <w:rPr>
          <w:rFonts w:ascii="Times New Roman" w:hAnsi="Times New Roman"/>
          <w:sz w:val="24"/>
          <w:szCs w:val="24"/>
          <w:lang w:val="uk-UA" w:eastAsia="ru-RU"/>
        </w:rPr>
        <w:t>До складу конкурсної комісії входять посадові особи організатора конкурсу та можуть залучатися (за згодою), територіального органу Держпродспоживслужби, підприємств, установ та організацій, що виробляють, виконують та/або надають житлово-комунальні послуги, об’єднань співвласників багатоквартирних будинків та органів самоорганізації населення, а також посадові особи відповідного органу місцевого самоврядування та/або виконавчої влади.</w:t>
      </w:r>
      <w:bookmarkStart w:id="7" w:name="n26"/>
      <w:bookmarkEnd w:id="6"/>
      <w:bookmarkEnd w:id="7"/>
    </w:p>
    <w:p w:rsidR="002B0C90" w:rsidRPr="00313A9C" w:rsidRDefault="002B0C90" w:rsidP="00313A9C">
      <w:pPr>
        <w:shd w:val="clear" w:color="auto" w:fill="FFFFFF"/>
        <w:spacing w:after="0" w:line="240" w:lineRule="auto"/>
        <w:ind w:firstLine="567"/>
        <w:jc w:val="both"/>
        <w:rPr>
          <w:rFonts w:ascii="Times New Roman" w:hAnsi="Times New Roman"/>
          <w:sz w:val="24"/>
          <w:szCs w:val="24"/>
          <w:lang w:val="uk-UA" w:eastAsia="ru-RU"/>
        </w:rPr>
      </w:pPr>
      <w:bookmarkStart w:id="8" w:name="n28"/>
      <w:bookmarkEnd w:id="8"/>
      <w:r w:rsidRPr="00313A9C">
        <w:rPr>
          <w:rFonts w:ascii="Times New Roman" w:hAnsi="Times New Roman"/>
          <w:sz w:val="24"/>
          <w:szCs w:val="24"/>
          <w:lang w:val="uk-UA" w:eastAsia="ru-RU"/>
        </w:rPr>
        <w:t xml:space="preserve">      До складу конкурсної комісії не можуть входити учасники конкурсу, члени сім’ї та пов’язані з ними особи.</w:t>
      </w:r>
    </w:p>
    <w:p w:rsidR="002B0C90" w:rsidRPr="00313A9C" w:rsidRDefault="002B0C90" w:rsidP="00313A9C">
      <w:pPr>
        <w:shd w:val="clear" w:color="auto" w:fill="FFFFFF"/>
        <w:spacing w:after="0" w:line="240" w:lineRule="auto"/>
        <w:ind w:firstLine="567"/>
        <w:jc w:val="both"/>
        <w:rPr>
          <w:rFonts w:ascii="Times New Roman" w:hAnsi="Times New Roman"/>
          <w:sz w:val="24"/>
          <w:szCs w:val="24"/>
          <w:lang w:val="uk-UA" w:eastAsia="ru-RU"/>
        </w:rPr>
      </w:pPr>
      <w:bookmarkStart w:id="9" w:name="n29"/>
      <w:bookmarkEnd w:id="9"/>
      <w:r w:rsidRPr="00313A9C">
        <w:rPr>
          <w:rFonts w:ascii="Times New Roman" w:hAnsi="Times New Roman"/>
          <w:sz w:val="24"/>
          <w:szCs w:val="24"/>
          <w:lang w:val="uk-UA" w:eastAsia="ru-RU"/>
        </w:rPr>
        <w:t>Пов’язаними особами вважаються особи, які для цілей цього Порядку відповідають будь-якій із таких ознак:</w:t>
      </w:r>
    </w:p>
    <w:p w:rsidR="002B0C90" w:rsidRPr="00313A9C" w:rsidRDefault="002B0C90" w:rsidP="00313A9C">
      <w:pPr>
        <w:numPr>
          <w:ilvl w:val="0"/>
          <w:numId w:val="1"/>
        </w:numPr>
        <w:shd w:val="clear" w:color="auto" w:fill="FFFFFF"/>
        <w:spacing w:after="0" w:line="240" w:lineRule="auto"/>
        <w:ind w:firstLine="567"/>
        <w:jc w:val="both"/>
        <w:rPr>
          <w:rFonts w:ascii="Times New Roman" w:hAnsi="Times New Roman"/>
          <w:sz w:val="24"/>
          <w:szCs w:val="24"/>
          <w:lang w:val="uk-UA" w:eastAsia="ru-RU"/>
        </w:rPr>
      </w:pPr>
      <w:bookmarkStart w:id="10" w:name="n30"/>
      <w:bookmarkEnd w:id="10"/>
      <w:r w:rsidRPr="00313A9C">
        <w:rPr>
          <w:rFonts w:ascii="Times New Roman" w:hAnsi="Times New Roman"/>
          <w:sz w:val="24"/>
          <w:szCs w:val="24"/>
          <w:lang w:val="uk-UA" w:eastAsia="ru-RU"/>
        </w:rPr>
        <w:t>юридична особа, яка здійснює контроль над учасником конкурсу або контролюється учасником конкурсу, або перебуває під спільним контролем з учасником конкурсу;</w:t>
      </w:r>
      <w:bookmarkStart w:id="11" w:name="n31"/>
      <w:bookmarkEnd w:id="11"/>
    </w:p>
    <w:p w:rsidR="002B0C90" w:rsidRPr="00313A9C" w:rsidRDefault="002B0C90" w:rsidP="00313A9C">
      <w:pPr>
        <w:numPr>
          <w:ilvl w:val="0"/>
          <w:numId w:val="1"/>
        </w:numPr>
        <w:shd w:val="clear" w:color="auto" w:fill="FFFFFF"/>
        <w:spacing w:after="0" w:line="240" w:lineRule="auto"/>
        <w:ind w:firstLine="567"/>
        <w:jc w:val="both"/>
        <w:rPr>
          <w:rFonts w:ascii="Times New Roman" w:hAnsi="Times New Roman"/>
          <w:sz w:val="24"/>
          <w:szCs w:val="24"/>
          <w:lang w:val="uk-UA" w:eastAsia="ru-RU"/>
        </w:rPr>
      </w:pPr>
      <w:r w:rsidRPr="00313A9C">
        <w:rPr>
          <w:rFonts w:ascii="Times New Roman" w:hAnsi="Times New Roman"/>
          <w:sz w:val="24"/>
          <w:szCs w:val="24"/>
          <w:lang w:val="uk-UA" w:eastAsia="ru-RU"/>
        </w:rPr>
        <w:t>фізична особа або члени її сім’ї, які здійснюють контроль над учасником конкурсу;</w:t>
      </w:r>
    </w:p>
    <w:p w:rsidR="002B0C90" w:rsidRPr="00313A9C" w:rsidRDefault="002B0C90" w:rsidP="00313A9C">
      <w:pPr>
        <w:shd w:val="clear" w:color="auto" w:fill="FFFFFF"/>
        <w:spacing w:after="0" w:line="240" w:lineRule="auto"/>
        <w:ind w:firstLine="567"/>
        <w:jc w:val="both"/>
        <w:rPr>
          <w:rFonts w:ascii="Times New Roman" w:hAnsi="Times New Roman"/>
          <w:sz w:val="24"/>
          <w:szCs w:val="24"/>
          <w:lang w:val="uk-UA" w:eastAsia="ru-RU"/>
        </w:rPr>
      </w:pPr>
      <w:bookmarkStart w:id="12" w:name="n32"/>
      <w:bookmarkEnd w:id="12"/>
      <w:r w:rsidRPr="00313A9C">
        <w:rPr>
          <w:rFonts w:ascii="Times New Roman" w:hAnsi="Times New Roman"/>
          <w:sz w:val="24"/>
          <w:szCs w:val="24"/>
          <w:lang w:val="uk-UA" w:eastAsia="ru-RU"/>
        </w:rPr>
        <w:lastRenderedPageBreak/>
        <w:t xml:space="preserve">      -   службова (посадова) особа учасника конкурсу, уповноважена здійснювати від імені учасника конкурсу юридичні дії, спрямовані на встановлення, зміну або припинення цивільно-правових відносин, а також члени сім’ї такої службової (посадової) особи відповідно до </w:t>
      </w:r>
      <w:hyperlink r:id="rId8" w:anchor="n25" w:tgtFrame="_blank" w:history="1">
        <w:r w:rsidRPr="00313A9C">
          <w:rPr>
            <w:rFonts w:ascii="Times New Roman" w:hAnsi="Times New Roman"/>
            <w:sz w:val="24"/>
            <w:szCs w:val="24"/>
            <w:u w:val="single"/>
            <w:lang w:val="uk-UA" w:eastAsia="ru-RU"/>
          </w:rPr>
          <w:t>статті 3</w:t>
        </w:r>
      </w:hyperlink>
      <w:r w:rsidRPr="00313A9C">
        <w:rPr>
          <w:rFonts w:ascii="Times New Roman" w:hAnsi="Times New Roman"/>
          <w:sz w:val="24"/>
          <w:szCs w:val="24"/>
          <w:lang w:val="uk-UA" w:eastAsia="ru-RU"/>
        </w:rPr>
        <w:t> Сімейного кодексу України.</w:t>
      </w:r>
      <w:bookmarkStart w:id="13" w:name="n33"/>
      <w:bookmarkEnd w:id="13"/>
    </w:p>
    <w:p w:rsidR="002B0C90" w:rsidRPr="00313A9C" w:rsidRDefault="002B0C90" w:rsidP="00313A9C">
      <w:pPr>
        <w:shd w:val="clear" w:color="auto" w:fill="FFFFFF"/>
        <w:spacing w:after="0" w:line="240" w:lineRule="auto"/>
        <w:ind w:firstLine="567"/>
        <w:jc w:val="both"/>
        <w:rPr>
          <w:rFonts w:ascii="Times New Roman" w:hAnsi="Times New Roman"/>
          <w:sz w:val="24"/>
          <w:szCs w:val="24"/>
          <w:lang w:val="uk-UA" w:eastAsia="ru-RU"/>
        </w:rPr>
      </w:pPr>
      <w:r w:rsidRPr="00313A9C">
        <w:rPr>
          <w:rFonts w:ascii="Times New Roman" w:hAnsi="Times New Roman"/>
          <w:sz w:val="24"/>
          <w:szCs w:val="24"/>
          <w:lang w:val="uk-UA" w:eastAsia="ru-RU"/>
        </w:rPr>
        <w:t xml:space="preserve">        Основною формою роботи конкурсної комісії є засідання, які є відкритими та гласними.</w:t>
      </w:r>
    </w:p>
    <w:p w:rsidR="002B0C90" w:rsidRPr="00313A9C" w:rsidRDefault="002B0C90" w:rsidP="00313A9C">
      <w:pPr>
        <w:shd w:val="clear" w:color="auto" w:fill="FFFFFF"/>
        <w:spacing w:after="0" w:line="240" w:lineRule="auto"/>
        <w:ind w:firstLine="567"/>
        <w:jc w:val="both"/>
        <w:rPr>
          <w:rFonts w:ascii="Times New Roman" w:hAnsi="Times New Roman"/>
          <w:sz w:val="24"/>
          <w:szCs w:val="24"/>
          <w:lang w:val="uk-UA" w:eastAsia="ru-RU"/>
        </w:rPr>
      </w:pPr>
      <w:bookmarkStart w:id="14" w:name="n34"/>
      <w:bookmarkEnd w:id="14"/>
      <w:r w:rsidRPr="00313A9C">
        <w:rPr>
          <w:rFonts w:ascii="Times New Roman" w:hAnsi="Times New Roman"/>
          <w:sz w:val="24"/>
          <w:szCs w:val="24"/>
          <w:lang w:val="uk-UA" w:eastAsia="ru-RU"/>
        </w:rPr>
        <w:t>Засідання конкурсної комісії веде голова конкурсної комісії, а у разі його відсутності - заступник голови конкурсної комісії.</w:t>
      </w:r>
    </w:p>
    <w:p w:rsidR="002B0C90" w:rsidRPr="00313A9C" w:rsidRDefault="002B0C90" w:rsidP="00313A9C">
      <w:pPr>
        <w:shd w:val="clear" w:color="auto" w:fill="FFFFFF"/>
        <w:spacing w:after="0" w:line="240" w:lineRule="auto"/>
        <w:ind w:firstLine="567"/>
        <w:jc w:val="both"/>
        <w:rPr>
          <w:rFonts w:ascii="Times New Roman" w:hAnsi="Times New Roman"/>
          <w:sz w:val="24"/>
          <w:szCs w:val="24"/>
          <w:lang w:val="uk-UA" w:eastAsia="ru-RU"/>
        </w:rPr>
      </w:pPr>
      <w:bookmarkStart w:id="15" w:name="n35"/>
      <w:bookmarkEnd w:id="15"/>
      <w:r w:rsidRPr="00313A9C">
        <w:rPr>
          <w:rFonts w:ascii="Times New Roman" w:hAnsi="Times New Roman"/>
          <w:sz w:val="24"/>
          <w:szCs w:val="24"/>
          <w:lang w:val="uk-UA" w:eastAsia="ru-RU"/>
        </w:rPr>
        <w:t xml:space="preserve">Засідання конкурсної комісії є правоможним, якщо на ньому присутні не менш як дві третини її складу. </w:t>
      </w:r>
    </w:p>
    <w:p w:rsidR="002B0C90" w:rsidRPr="00313A9C" w:rsidRDefault="002B0C90" w:rsidP="00313A9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rPr>
          <w:rFonts w:ascii="Times New Roman" w:hAnsi="Times New Roman"/>
          <w:sz w:val="24"/>
          <w:szCs w:val="24"/>
          <w:lang w:val="uk-UA" w:eastAsia="ru-RU"/>
        </w:rPr>
      </w:pPr>
      <w:r w:rsidRPr="00313A9C">
        <w:rPr>
          <w:rFonts w:ascii="Times New Roman" w:eastAsia="Calibri" w:hAnsi="Times New Roman"/>
          <w:sz w:val="24"/>
          <w:szCs w:val="24"/>
          <w:shd w:val="clear" w:color="auto" w:fill="FFFFFF"/>
          <w:lang w:val="uk-UA"/>
        </w:rPr>
        <w:t>3.3. Проведення конкурсу та визначення переможця.</w:t>
      </w:r>
    </w:p>
    <w:p w:rsidR="002B0C90" w:rsidRPr="00313A9C" w:rsidRDefault="002B0C90" w:rsidP="00313A9C">
      <w:pPr>
        <w:shd w:val="clear" w:color="auto" w:fill="FFFFFF"/>
        <w:spacing w:after="0" w:line="240" w:lineRule="auto"/>
        <w:ind w:firstLine="567"/>
        <w:jc w:val="both"/>
        <w:rPr>
          <w:rFonts w:ascii="Times New Roman" w:hAnsi="Times New Roman"/>
          <w:sz w:val="24"/>
          <w:szCs w:val="24"/>
          <w:lang w:val="uk-UA" w:eastAsia="ru-RU"/>
        </w:rPr>
      </w:pPr>
      <w:bookmarkStart w:id="16" w:name="n98"/>
      <w:bookmarkEnd w:id="16"/>
      <w:r w:rsidRPr="00313A9C">
        <w:rPr>
          <w:rFonts w:ascii="Times New Roman" w:hAnsi="Times New Roman"/>
          <w:sz w:val="24"/>
          <w:szCs w:val="24"/>
          <w:lang w:val="uk-UA" w:eastAsia="ru-RU"/>
        </w:rPr>
        <w:t xml:space="preserve">Головуючий на засіданні конкурсної комісії оголошує присутнім інформацію про найменування та місцезнаходження кожного учасника конкурсу, про наявні матеріали і документи конкурсних пропозицій та запропоновані учасниками конкурсу тарифи на збирання та перевезення побутових відходів за об’єктом конкурсу. </w:t>
      </w:r>
    </w:p>
    <w:p w:rsidR="002B0C90" w:rsidRPr="00313A9C" w:rsidRDefault="002B0C90" w:rsidP="00313A9C">
      <w:pPr>
        <w:shd w:val="clear" w:color="auto" w:fill="FFFFFF"/>
        <w:spacing w:after="0" w:line="240" w:lineRule="auto"/>
        <w:ind w:firstLine="567"/>
        <w:jc w:val="both"/>
        <w:rPr>
          <w:rFonts w:ascii="Times New Roman" w:hAnsi="Times New Roman"/>
          <w:sz w:val="24"/>
          <w:szCs w:val="24"/>
          <w:lang w:val="uk-UA" w:eastAsia="ru-RU"/>
        </w:rPr>
      </w:pPr>
      <w:r w:rsidRPr="00313A9C">
        <w:rPr>
          <w:rFonts w:ascii="Times New Roman" w:hAnsi="Times New Roman"/>
          <w:sz w:val="24"/>
          <w:szCs w:val="24"/>
          <w:lang w:val="uk-UA" w:eastAsia="ru-RU"/>
        </w:rPr>
        <w:t>Конверти з конкурсними пропозиціями відкриваються у день проведення конкурсу під час засідання конкурсної комісії та розглядаються відповідно до конкурсної документації в порядку черговості їх надходження та реєстрації в журналі обліку.</w:t>
      </w:r>
    </w:p>
    <w:p w:rsidR="002B0C90" w:rsidRPr="00313A9C" w:rsidRDefault="002B0C90" w:rsidP="00313A9C">
      <w:pPr>
        <w:shd w:val="clear" w:color="auto" w:fill="FFFFFF"/>
        <w:spacing w:after="0" w:line="240" w:lineRule="auto"/>
        <w:ind w:firstLine="567"/>
        <w:jc w:val="both"/>
        <w:rPr>
          <w:rFonts w:ascii="Times New Roman" w:hAnsi="Times New Roman"/>
          <w:sz w:val="24"/>
          <w:szCs w:val="24"/>
          <w:lang w:val="uk-UA" w:eastAsia="ru-RU"/>
        </w:rPr>
      </w:pPr>
      <w:bookmarkStart w:id="17" w:name="n99"/>
      <w:bookmarkEnd w:id="17"/>
      <w:r w:rsidRPr="00313A9C">
        <w:rPr>
          <w:rFonts w:ascii="Times New Roman" w:hAnsi="Times New Roman"/>
          <w:sz w:val="24"/>
          <w:szCs w:val="24"/>
          <w:lang w:val="uk-UA" w:eastAsia="ru-RU"/>
        </w:rPr>
        <w:t>Конкурсна комісія перевіряє наявність документів, подання яких передбачено конкурсною документацією.</w:t>
      </w:r>
      <w:bookmarkStart w:id="18" w:name="n100"/>
      <w:bookmarkEnd w:id="18"/>
    </w:p>
    <w:p w:rsidR="002B0C90" w:rsidRPr="00313A9C" w:rsidRDefault="002B0C90" w:rsidP="00313A9C">
      <w:pPr>
        <w:shd w:val="clear" w:color="auto" w:fill="FFFFFF"/>
        <w:spacing w:after="0" w:line="240" w:lineRule="auto"/>
        <w:ind w:firstLine="567"/>
        <w:jc w:val="both"/>
        <w:rPr>
          <w:rFonts w:ascii="Times New Roman" w:hAnsi="Times New Roman"/>
          <w:sz w:val="24"/>
          <w:szCs w:val="24"/>
          <w:lang w:val="uk-UA" w:eastAsia="ru-RU"/>
        </w:rPr>
      </w:pPr>
      <w:r w:rsidRPr="00313A9C">
        <w:rPr>
          <w:rFonts w:ascii="Times New Roman" w:hAnsi="Times New Roman"/>
          <w:sz w:val="24"/>
          <w:szCs w:val="24"/>
          <w:lang w:val="uk-UA" w:eastAsia="ru-RU"/>
        </w:rPr>
        <w:t>У разі присутності учасників конкурсу на засіданні конкурсна комісія під час розгляду конкурсних пропозицій може звернутися до них за роз’ясненням щодо змісту їх пропозицій, провести консультації з окремими учасниками.</w:t>
      </w:r>
    </w:p>
    <w:p w:rsidR="002B0C90" w:rsidRPr="00313A9C" w:rsidRDefault="002B0C90" w:rsidP="00313A9C">
      <w:pPr>
        <w:shd w:val="clear" w:color="auto" w:fill="FFFFFF"/>
        <w:spacing w:after="0" w:line="240" w:lineRule="auto"/>
        <w:ind w:firstLine="567"/>
        <w:jc w:val="both"/>
        <w:rPr>
          <w:rFonts w:ascii="Times New Roman" w:hAnsi="Times New Roman"/>
          <w:sz w:val="24"/>
          <w:szCs w:val="24"/>
          <w:lang w:val="uk-UA" w:eastAsia="ru-RU"/>
        </w:rPr>
      </w:pPr>
      <w:bookmarkStart w:id="19" w:name="n101"/>
      <w:bookmarkEnd w:id="19"/>
      <w:r w:rsidRPr="00313A9C">
        <w:rPr>
          <w:rFonts w:ascii="Times New Roman" w:hAnsi="Times New Roman"/>
          <w:sz w:val="24"/>
          <w:szCs w:val="24"/>
          <w:lang w:val="uk-UA" w:eastAsia="ru-RU"/>
        </w:rPr>
        <w:t>За результатами розгляду конкурсних пропозицій конкурсна комісія відхиляє конкурсні пропозиції з однієї з таких причин:</w:t>
      </w:r>
    </w:p>
    <w:p w:rsidR="002B0C90" w:rsidRPr="00313A9C" w:rsidRDefault="002B0C90" w:rsidP="00313A9C">
      <w:pPr>
        <w:numPr>
          <w:ilvl w:val="0"/>
          <w:numId w:val="1"/>
        </w:numPr>
        <w:shd w:val="clear" w:color="auto" w:fill="FFFFFF"/>
        <w:spacing w:after="0" w:line="240" w:lineRule="auto"/>
        <w:ind w:firstLine="567"/>
        <w:jc w:val="both"/>
        <w:rPr>
          <w:rFonts w:ascii="Times New Roman" w:hAnsi="Times New Roman"/>
          <w:sz w:val="24"/>
          <w:szCs w:val="24"/>
          <w:lang w:val="uk-UA" w:eastAsia="ru-RU"/>
        </w:rPr>
      </w:pPr>
      <w:bookmarkStart w:id="20" w:name="n102"/>
      <w:bookmarkEnd w:id="20"/>
      <w:r w:rsidRPr="00313A9C">
        <w:rPr>
          <w:rFonts w:ascii="Times New Roman" w:hAnsi="Times New Roman"/>
          <w:sz w:val="24"/>
          <w:szCs w:val="24"/>
          <w:lang w:val="uk-UA" w:eastAsia="ru-RU"/>
        </w:rPr>
        <w:t>конкурсну пропозицію подано не в повному обсязі, що передбачений конкурсною документацією;</w:t>
      </w:r>
    </w:p>
    <w:p w:rsidR="002B0C90" w:rsidRPr="00313A9C" w:rsidRDefault="002B0C90" w:rsidP="00313A9C">
      <w:pPr>
        <w:numPr>
          <w:ilvl w:val="0"/>
          <w:numId w:val="1"/>
        </w:numPr>
        <w:shd w:val="clear" w:color="auto" w:fill="FFFFFF"/>
        <w:spacing w:after="0" w:line="240" w:lineRule="auto"/>
        <w:ind w:firstLine="567"/>
        <w:jc w:val="both"/>
        <w:rPr>
          <w:rFonts w:ascii="Times New Roman" w:hAnsi="Times New Roman"/>
          <w:sz w:val="24"/>
          <w:szCs w:val="24"/>
          <w:lang w:val="uk-UA" w:eastAsia="ru-RU"/>
        </w:rPr>
      </w:pPr>
      <w:bookmarkStart w:id="21" w:name="n103"/>
      <w:bookmarkEnd w:id="21"/>
      <w:r w:rsidRPr="00313A9C">
        <w:rPr>
          <w:rFonts w:ascii="Times New Roman" w:hAnsi="Times New Roman"/>
          <w:sz w:val="24"/>
          <w:szCs w:val="24"/>
          <w:lang w:val="uk-UA" w:eastAsia="ru-RU"/>
        </w:rPr>
        <w:t>учасник конкурсу не відповідає кваліфікаційним вимогам, передбаченим конкурсною документацією;</w:t>
      </w:r>
    </w:p>
    <w:p w:rsidR="002B0C90" w:rsidRPr="00313A9C" w:rsidRDefault="002B0C90" w:rsidP="00313A9C">
      <w:pPr>
        <w:numPr>
          <w:ilvl w:val="0"/>
          <w:numId w:val="1"/>
        </w:numPr>
        <w:shd w:val="clear" w:color="auto" w:fill="FFFFFF"/>
        <w:spacing w:after="0" w:line="240" w:lineRule="auto"/>
        <w:ind w:firstLine="567"/>
        <w:jc w:val="both"/>
        <w:rPr>
          <w:rFonts w:ascii="Times New Roman" w:hAnsi="Times New Roman"/>
          <w:sz w:val="24"/>
          <w:szCs w:val="24"/>
          <w:lang w:val="uk-UA" w:eastAsia="ru-RU"/>
        </w:rPr>
      </w:pPr>
      <w:bookmarkStart w:id="22" w:name="n104"/>
      <w:bookmarkEnd w:id="22"/>
      <w:r w:rsidRPr="00313A9C">
        <w:rPr>
          <w:rFonts w:ascii="Times New Roman" w:hAnsi="Times New Roman"/>
          <w:sz w:val="24"/>
          <w:szCs w:val="24"/>
          <w:lang w:val="uk-UA" w:eastAsia="ru-RU"/>
        </w:rPr>
        <w:t>учасник конкурсу припиняється в результаті ліквідації або його було припинено, або визнано у встановленому порядку банкрутом;</w:t>
      </w:r>
    </w:p>
    <w:p w:rsidR="002B0C90" w:rsidRPr="00313A9C" w:rsidRDefault="002B0C90" w:rsidP="00313A9C">
      <w:pPr>
        <w:numPr>
          <w:ilvl w:val="0"/>
          <w:numId w:val="1"/>
        </w:numPr>
        <w:shd w:val="clear" w:color="auto" w:fill="FFFFFF"/>
        <w:spacing w:after="0" w:line="240" w:lineRule="auto"/>
        <w:ind w:firstLine="567"/>
        <w:jc w:val="both"/>
        <w:rPr>
          <w:rFonts w:ascii="Times New Roman" w:hAnsi="Times New Roman"/>
          <w:sz w:val="24"/>
          <w:szCs w:val="24"/>
          <w:lang w:val="uk-UA" w:eastAsia="ru-RU"/>
        </w:rPr>
      </w:pPr>
      <w:bookmarkStart w:id="23" w:name="n105"/>
      <w:bookmarkEnd w:id="23"/>
      <w:r w:rsidRPr="00313A9C">
        <w:rPr>
          <w:rFonts w:ascii="Times New Roman" w:hAnsi="Times New Roman"/>
          <w:sz w:val="24"/>
          <w:szCs w:val="24"/>
          <w:lang w:val="uk-UA" w:eastAsia="ru-RU"/>
        </w:rPr>
        <w:t>встановлення факту подання недостовірної інформації, яка впливає на прийняття рішення.</w:t>
      </w:r>
    </w:p>
    <w:p w:rsidR="002B0C90" w:rsidRPr="00313A9C" w:rsidRDefault="002B0C90" w:rsidP="00313A9C">
      <w:pPr>
        <w:shd w:val="clear" w:color="auto" w:fill="FFFFFF"/>
        <w:spacing w:after="0" w:line="240" w:lineRule="auto"/>
        <w:ind w:firstLine="567"/>
        <w:jc w:val="both"/>
        <w:rPr>
          <w:rFonts w:ascii="Times New Roman" w:hAnsi="Times New Roman"/>
          <w:sz w:val="24"/>
          <w:szCs w:val="24"/>
          <w:lang w:val="uk-UA" w:eastAsia="ru-RU"/>
        </w:rPr>
      </w:pPr>
      <w:bookmarkStart w:id="24" w:name="n106"/>
      <w:bookmarkEnd w:id="24"/>
      <w:r w:rsidRPr="00313A9C">
        <w:rPr>
          <w:rFonts w:ascii="Times New Roman" w:hAnsi="Times New Roman"/>
          <w:sz w:val="24"/>
          <w:szCs w:val="24"/>
          <w:lang w:val="uk-UA" w:eastAsia="ru-RU"/>
        </w:rPr>
        <w:t xml:space="preserve">У рішенні про відхилення конкурсних пропозицій зазначається перелік учасників, конкурсні пропозиції яких були відхилені, та обґрунтування причин відхилення. </w:t>
      </w:r>
    </w:p>
    <w:p w:rsidR="002B0C90" w:rsidRPr="00313A9C" w:rsidRDefault="002B0C90" w:rsidP="00313A9C">
      <w:pPr>
        <w:shd w:val="clear" w:color="auto" w:fill="FFFFFF"/>
        <w:spacing w:after="0" w:line="240" w:lineRule="auto"/>
        <w:ind w:firstLine="567"/>
        <w:jc w:val="both"/>
        <w:rPr>
          <w:rFonts w:ascii="Times New Roman" w:hAnsi="Times New Roman"/>
          <w:sz w:val="24"/>
          <w:szCs w:val="24"/>
          <w:lang w:val="uk-UA" w:eastAsia="ru-RU"/>
        </w:rPr>
      </w:pPr>
      <w:bookmarkStart w:id="25" w:name="n112"/>
      <w:bookmarkStart w:id="26" w:name="n113"/>
      <w:bookmarkEnd w:id="25"/>
      <w:bookmarkEnd w:id="26"/>
      <w:r w:rsidRPr="00313A9C">
        <w:rPr>
          <w:rFonts w:ascii="Times New Roman" w:hAnsi="Times New Roman"/>
          <w:sz w:val="24"/>
          <w:szCs w:val="24"/>
          <w:lang w:val="uk-UA" w:eastAsia="ru-RU"/>
        </w:rPr>
        <w:t xml:space="preserve"> Переможцем (переможцями) конкурсу визначається його учасник або декілька учасників, що відповідає (відповідають) кваліфікаційним вимогам, за результатами розгляду конкурсних пропозицій.</w:t>
      </w:r>
    </w:p>
    <w:p w:rsidR="002B0C90" w:rsidRPr="00313A9C" w:rsidRDefault="002B0C90" w:rsidP="00313A9C">
      <w:pPr>
        <w:shd w:val="clear" w:color="auto" w:fill="FFFFFF"/>
        <w:spacing w:after="0" w:line="240" w:lineRule="auto"/>
        <w:ind w:firstLine="567"/>
        <w:jc w:val="both"/>
        <w:rPr>
          <w:rFonts w:ascii="Times New Roman" w:hAnsi="Times New Roman"/>
          <w:sz w:val="24"/>
          <w:szCs w:val="24"/>
          <w:lang w:val="uk-UA" w:eastAsia="ru-RU"/>
        </w:rPr>
      </w:pPr>
      <w:bookmarkStart w:id="27" w:name="n114"/>
      <w:bookmarkStart w:id="28" w:name="n115"/>
      <w:bookmarkEnd w:id="27"/>
      <w:bookmarkEnd w:id="28"/>
      <w:r w:rsidRPr="00313A9C">
        <w:rPr>
          <w:rFonts w:ascii="Times New Roman" w:hAnsi="Times New Roman"/>
          <w:sz w:val="24"/>
          <w:szCs w:val="24"/>
          <w:lang w:val="uk-UA" w:eastAsia="ru-RU"/>
        </w:rPr>
        <w:t>Якщо декілька учасників конкурсу, які відповідають кваліфікаційним вимогам, мають однакові найменші запропоновані розрахункові тарифи на збирання та перевезення побутових відходів, переможцем визначається учасник конкурсу, який має більше переваг за основними кваліфікаційними вимогами.</w:t>
      </w:r>
    </w:p>
    <w:p w:rsidR="002B0C90" w:rsidRPr="00313A9C" w:rsidRDefault="002B0C90" w:rsidP="00313A9C">
      <w:pPr>
        <w:shd w:val="clear" w:color="auto" w:fill="FFFFFF"/>
        <w:spacing w:after="0" w:line="240" w:lineRule="auto"/>
        <w:ind w:firstLine="567"/>
        <w:jc w:val="both"/>
        <w:rPr>
          <w:rFonts w:ascii="Times New Roman" w:hAnsi="Times New Roman"/>
          <w:sz w:val="24"/>
          <w:szCs w:val="24"/>
          <w:lang w:val="uk-UA" w:eastAsia="ru-RU"/>
        </w:rPr>
      </w:pPr>
      <w:bookmarkStart w:id="29" w:name="n116"/>
      <w:bookmarkEnd w:id="29"/>
      <w:r w:rsidRPr="00313A9C">
        <w:rPr>
          <w:rFonts w:ascii="Times New Roman" w:hAnsi="Times New Roman"/>
          <w:sz w:val="24"/>
          <w:szCs w:val="24"/>
          <w:lang w:val="uk-UA" w:eastAsia="ru-RU"/>
        </w:rPr>
        <w:t>Рішення конкурсної комісії приймаються більшістю голосів її членів, які беруть участь у засіданні та мають право голосу. У разі рівного розподілу голосів остаточне рішення приймає головуючий на засіданні.</w:t>
      </w:r>
    </w:p>
    <w:p w:rsidR="002B0C90" w:rsidRPr="00313A9C" w:rsidRDefault="002B0C90" w:rsidP="00313A9C">
      <w:pPr>
        <w:shd w:val="clear" w:color="auto" w:fill="FFFFFF"/>
        <w:spacing w:after="0" w:line="240" w:lineRule="auto"/>
        <w:ind w:firstLine="567"/>
        <w:jc w:val="both"/>
        <w:rPr>
          <w:rFonts w:ascii="Times New Roman" w:hAnsi="Times New Roman"/>
          <w:sz w:val="24"/>
          <w:szCs w:val="24"/>
          <w:lang w:val="uk-UA" w:eastAsia="ru-RU"/>
        </w:rPr>
      </w:pPr>
      <w:bookmarkStart w:id="30" w:name="n117"/>
      <w:bookmarkEnd w:id="30"/>
      <w:r w:rsidRPr="00313A9C">
        <w:rPr>
          <w:rFonts w:ascii="Times New Roman" w:hAnsi="Times New Roman"/>
          <w:sz w:val="24"/>
          <w:szCs w:val="24"/>
          <w:lang w:val="uk-UA" w:eastAsia="ru-RU"/>
        </w:rPr>
        <w:t>Рішення конкурсної комісії оформлюються протоколом, який підписується головуючим, членами конкурсної комісії та її секретарем, і подається на затвердження організатору конкурсу.</w:t>
      </w:r>
    </w:p>
    <w:p w:rsidR="002B0C90" w:rsidRPr="00313A9C" w:rsidRDefault="002B0C90" w:rsidP="00313A9C">
      <w:pPr>
        <w:shd w:val="clear" w:color="auto" w:fill="FFFFFF"/>
        <w:spacing w:after="0" w:line="240" w:lineRule="auto"/>
        <w:ind w:firstLine="567"/>
        <w:jc w:val="both"/>
        <w:rPr>
          <w:rFonts w:ascii="Times New Roman" w:hAnsi="Times New Roman"/>
          <w:sz w:val="24"/>
          <w:szCs w:val="24"/>
          <w:lang w:val="uk-UA" w:eastAsia="ru-RU"/>
        </w:rPr>
      </w:pPr>
      <w:bookmarkStart w:id="31" w:name="n118"/>
      <w:bookmarkEnd w:id="31"/>
      <w:r w:rsidRPr="00313A9C">
        <w:rPr>
          <w:rFonts w:ascii="Times New Roman" w:hAnsi="Times New Roman"/>
          <w:sz w:val="24"/>
          <w:szCs w:val="24"/>
          <w:lang w:val="uk-UA" w:eastAsia="ru-RU"/>
        </w:rPr>
        <w:t>Протокол засідання конкурсної комісії повинен містити інформацію про:</w:t>
      </w:r>
    </w:p>
    <w:p w:rsidR="002B0C90" w:rsidRPr="00313A9C" w:rsidRDefault="002B0C90" w:rsidP="00313A9C">
      <w:pPr>
        <w:shd w:val="clear" w:color="auto" w:fill="FFFFFF"/>
        <w:spacing w:after="0" w:line="240" w:lineRule="auto"/>
        <w:ind w:firstLine="567"/>
        <w:jc w:val="both"/>
        <w:rPr>
          <w:rFonts w:ascii="Times New Roman" w:hAnsi="Times New Roman"/>
          <w:sz w:val="24"/>
          <w:szCs w:val="24"/>
          <w:lang w:val="uk-UA" w:eastAsia="ru-RU"/>
        </w:rPr>
      </w:pPr>
      <w:bookmarkStart w:id="32" w:name="n119"/>
      <w:bookmarkEnd w:id="32"/>
      <w:r w:rsidRPr="00313A9C">
        <w:rPr>
          <w:rFonts w:ascii="Times New Roman" w:hAnsi="Times New Roman"/>
          <w:sz w:val="24"/>
          <w:szCs w:val="24"/>
          <w:lang w:val="uk-UA" w:eastAsia="ru-RU"/>
        </w:rPr>
        <w:t>дату та місце проведення засідання конкурсної комісії;</w:t>
      </w:r>
    </w:p>
    <w:p w:rsidR="002B0C90" w:rsidRPr="00313A9C" w:rsidRDefault="002B0C90" w:rsidP="00313A9C">
      <w:pPr>
        <w:shd w:val="clear" w:color="auto" w:fill="FFFFFF"/>
        <w:spacing w:after="0" w:line="240" w:lineRule="auto"/>
        <w:ind w:firstLine="567"/>
        <w:jc w:val="both"/>
        <w:rPr>
          <w:rFonts w:ascii="Times New Roman" w:hAnsi="Times New Roman"/>
          <w:sz w:val="24"/>
          <w:szCs w:val="24"/>
          <w:lang w:val="uk-UA" w:eastAsia="ru-RU"/>
        </w:rPr>
      </w:pPr>
      <w:bookmarkStart w:id="33" w:name="n120"/>
      <w:bookmarkEnd w:id="33"/>
      <w:r w:rsidRPr="00313A9C">
        <w:rPr>
          <w:rFonts w:ascii="Times New Roman" w:hAnsi="Times New Roman"/>
          <w:sz w:val="24"/>
          <w:szCs w:val="24"/>
          <w:lang w:val="uk-UA" w:eastAsia="ru-RU"/>
        </w:rPr>
        <w:t>прізвища, імена, по батькові (за наявності) та посади членів конкурсної комісії, які присутні на засіданні;</w:t>
      </w:r>
    </w:p>
    <w:p w:rsidR="002B0C90" w:rsidRPr="00313A9C" w:rsidRDefault="002B0C90" w:rsidP="00313A9C">
      <w:pPr>
        <w:shd w:val="clear" w:color="auto" w:fill="FFFFFF"/>
        <w:spacing w:after="0" w:line="240" w:lineRule="auto"/>
        <w:ind w:firstLine="567"/>
        <w:jc w:val="both"/>
        <w:rPr>
          <w:rFonts w:ascii="Times New Roman" w:hAnsi="Times New Roman"/>
          <w:sz w:val="24"/>
          <w:szCs w:val="24"/>
          <w:lang w:val="uk-UA" w:eastAsia="ru-RU"/>
        </w:rPr>
      </w:pPr>
      <w:bookmarkStart w:id="34" w:name="n121"/>
      <w:bookmarkEnd w:id="34"/>
      <w:r w:rsidRPr="00313A9C">
        <w:rPr>
          <w:rFonts w:ascii="Times New Roman" w:hAnsi="Times New Roman"/>
          <w:sz w:val="24"/>
          <w:szCs w:val="24"/>
          <w:lang w:val="uk-UA" w:eastAsia="ru-RU"/>
        </w:rPr>
        <w:t>номер та назву об’єкта конкурсу;</w:t>
      </w:r>
    </w:p>
    <w:p w:rsidR="002B0C90" w:rsidRPr="00313A9C" w:rsidRDefault="002B0C90" w:rsidP="00313A9C">
      <w:pPr>
        <w:shd w:val="clear" w:color="auto" w:fill="FFFFFF"/>
        <w:spacing w:after="0" w:line="240" w:lineRule="auto"/>
        <w:ind w:firstLine="567"/>
        <w:jc w:val="both"/>
        <w:rPr>
          <w:rFonts w:ascii="Times New Roman" w:hAnsi="Times New Roman"/>
          <w:sz w:val="24"/>
          <w:szCs w:val="24"/>
          <w:lang w:val="uk-UA" w:eastAsia="ru-RU"/>
        </w:rPr>
      </w:pPr>
      <w:bookmarkStart w:id="35" w:name="n122"/>
      <w:bookmarkEnd w:id="35"/>
      <w:r w:rsidRPr="00313A9C">
        <w:rPr>
          <w:rFonts w:ascii="Times New Roman" w:hAnsi="Times New Roman"/>
          <w:sz w:val="24"/>
          <w:szCs w:val="24"/>
          <w:lang w:val="uk-UA" w:eastAsia="ru-RU"/>
        </w:rPr>
        <w:lastRenderedPageBreak/>
        <w:t>перелік учасників конкурсу із зазначенням критеріїв відповідності їх конкурсних пропозицій кваліфікаційним вимогам (основним та у разі необхідності додатковим) та наявні переваги за ними;</w:t>
      </w:r>
    </w:p>
    <w:p w:rsidR="002B0C90" w:rsidRPr="00313A9C" w:rsidRDefault="002B0C90" w:rsidP="00313A9C">
      <w:pPr>
        <w:shd w:val="clear" w:color="auto" w:fill="FFFFFF"/>
        <w:spacing w:after="0" w:line="240" w:lineRule="auto"/>
        <w:ind w:firstLine="567"/>
        <w:jc w:val="both"/>
        <w:rPr>
          <w:rFonts w:ascii="Times New Roman" w:hAnsi="Times New Roman"/>
          <w:sz w:val="24"/>
          <w:szCs w:val="24"/>
          <w:lang w:val="uk-UA" w:eastAsia="ru-RU"/>
        </w:rPr>
      </w:pPr>
      <w:bookmarkStart w:id="36" w:name="n123"/>
      <w:bookmarkEnd w:id="36"/>
      <w:r w:rsidRPr="00313A9C">
        <w:rPr>
          <w:rFonts w:ascii="Times New Roman" w:hAnsi="Times New Roman"/>
          <w:sz w:val="24"/>
          <w:szCs w:val="24"/>
          <w:lang w:val="uk-UA" w:eastAsia="ru-RU"/>
        </w:rPr>
        <w:t>запропоновані учасниками конкурсу тарифи на збирання та перевезення побутових відходів;</w:t>
      </w:r>
    </w:p>
    <w:p w:rsidR="002B0C90" w:rsidRPr="00313A9C" w:rsidRDefault="002B0C90" w:rsidP="00313A9C">
      <w:pPr>
        <w:shd w:val="clear" w:color="auto" w:fill="FFFFFF"/>
        <w:spacing w:after="0" w:line="240" w:lineRule="auto"/>
        <w:ind w:firstLine="567"/>
        <w:jc w:val="both"/>
        <w:rPr>
          <w:rFonts w:ascii="Times New Roman" w:hAnsi="Times New Roman"/>
          <w:sz w:val="24"/>
          <w:szCs w:val="24"/>
          <w:lang w:val="uk-UA" w:eastAsia="ru-RU"/>
        </w:rPr>
      </w:pPr>
      <w:bookmarkStart w:id="37" w:name="n124"/>
      <w:bookmarkEnd w:id="37"/>
      <w:r w:rsidRPr="00313A9C">
        <w:rPr>
          <w:rFonts w:ascii="Times New Roman" w:hAnsi="Times New Roman"/>
          <w:sz w:val="24"/>
          <w:szCs w:val="24"/>
          <w:lang w:val="uk-UA" w:eastAsia="ru-RU"/>
        </w:rPr>
        <w:t>результати голосування членів конкурсної комісії;</w:t>
      </w:r>
    </w:p>
    <w:p w:rsidR="002B0C90" w:rsidRPr="00313A9C" w:rsidRDefault="002B0C90" w:rsidP="00313A9C">
      <w:pPr>
        <w:shd w:val="clear" w:color="auto" w:fill="FFFFFF"/>
        <w:spacing w:after="0" w:line="240" w:lineRule="auto"/>
        <w:ind w:firstLine="567"/>
        <w:jc w:val="both"/>
        <w:rPr>
          <w:rFonts w:ascii="Times New Roman" w:hAnsi="Times New Roman"/>
          <w:sz w:val="24"/>
          <w:szCs w:val="24"/>
          <w:lang w:val="uk-UA" w:eastAsia="ru-RU"/>
        </w:rPr>
      </w:pPr>
      <w:bookmarkStart w:id="38" w:name="n125"/>
      <w:bookmarkEnd w:id="38"/>
      <w:r w:rsidRPr="00313A9C">
        <w:rPr>
          <w:rFonts w:ascii="Times New Roman" w:hAnsi="Times New Roman"/>
          <w:sz w:val="24"/>
          <w:szCs w:val="24"/>
          <w:lang w:val="uk-UA" w:eastAsia="ru-RU"/>
        </w:rPr>
        <w:t>рішення конкурсної комісії.</w:t>
      </w:r>
    </w:p>
    <w:p w:rsidR="002B0C90" w:rsidRPr="00313A9C" w:rsidRDefault="002B0C90" w:rsidP="00313A9C">
      <w:pPr>
        <w:shd w:val="clear" w:color="auto" w:fill="FFFFFF"/>
        <w:spacing w:after="0" w:line="240" w:lineRule="auto"/>
        <w:ind w:firstLine="567"/>
        <w:rPr>
          <w:rFonts w:ascii="Times New Roman" w:hAnsi="Times New Roman"/>
          <w:sz w:val="24"/>
          <w:szCs w:val="24"/>
          <w:lang w:val="uk-UA" w:eastAsia="ru-RU"/>
        </w:rPr>
      </w:pPr>
      <w:r w:rsidRPr="00313A9C">
        <w:rPr>
          <w:rFonts w:ascii="Times New Roman" w:hAnsi="Times New Roman"/>
          <w:sz w:val="24"/>
          <w:szCs w:val="24"/>
          <w:lang w:val="uk-UA" w:eastAsia="ru-RU"/>
        </w:rPr>
        <w:t xml:space="preserve">      Питання не врегульовані цим Положенням регулюються чинним законодавством.     Процедурні питання комісія врегульовує самостійно на своєму засіданні.</w:t>
      </w:r>
    </w:p>
    <w:p w:rsidR="002B0C90" w:rsidRPr="00313A9C" w:rsidRDefault="002B0C90" w:rsidP="00313A9C">
      <w:pPr>
        <w:shd w:val="clear" w:color="auto" w:fill="FFFFFF"/>
        <w:spacing w:after="0" w:line="240" w:lineRule="auto"/>
        <w:ind w:firstLine="567"/>
        <w:jc w:val="both"/>
        <w:rPr>
          <w:rFonts w:ascii="Times New Roman" w:hAnsi="Times New Roman"/>
          <w:sz w:val="24"/>
          <w:szCs w:val="24"/>
          <w:lang w:val="uk-UA" w:eastAsia="ru-RU"/>
        </w:rPr>
      </w:pPr>
    </w:p>
    <w:p w:rsidR="002B0C90" w:rsidRPr="00313A9C" w:rsidRDefault="002B0C90" w:rsidP="00313A9C">
      <w:pPr>
        <w:shd w:val="clear" w:color="auto" w:fill="FFFFFF"/>
        <w:spacing w:after="0" w:line="240" w:lineRule="auto"/>
        <w:ind w:firstLine="450"/>
        <w:jc w:val="both"/>
        <w:rPr>
          <w:rFonts w:ascii="Times New Roman" w:hAnsi="Times New Roman"/>
          <w:sz w:val="24"/>
          <w:szCs w:val="24"/>
          <w:lang w:val="uk-UA" w:eastAsia="ru-RU"/>
        </w:rPr>
      </w:pPr>
    </w:p>
    <w:p w:rsidR="003C2C11" w:rsidRPr="00313A9C" w:rsidRDefault="003C2C11" w:rsidP="00313A9C">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eastAsia="ru-RU"/>
        </w:rPr>
      </w:pPr>
      <w:r w:rsidRPr="00313A9C">
        <w:rPr>
          <w:rFonts w:ascii="Times New Roman" w:hAnsi="Times New Roman"/>
          <w:sz w:val="24"/>
          <w:szCs w:val="24"/>
          <w:lang w:val="uk-UA" w:eastAsia="ru-RU"/>
        </w:rPr>
        <w:t xml:space="preserve">Керуючий справами виконкому           </w:t>
      </w:r>
      <w:r w:rsidRPr="00313A9C">
        <w:rPr>
          <w:rFonts w:ascii="Times New Roman" w:hAnsi="Times New Roman"/>
          <w:sz w:val="24"/>
          <w:szCs w:val="24"/>
          <w:lang w:val="en-US" w:eastAsia="ru-RU"/>
        </w:rPr>
        <w:t xml:space="preserve">                                                    </w:t>
      </w:r>
      <w:r w:rsidRPr="00313A9C">
        <w:rPr>
          <w:rFonts w:ascii="Times New Roman" w:hAnsi="Times New Roman"/>
          <w:sz w:val="24"/>
          <w:szCs w:val="24"/>
          <w:lang w:val="uk-UA" w:eastAsia="ru-RU"/>
        </w:rPr>
        <w:t>Анатолій МЕЛЬНІКОВ</w:t>
      </w:r>
    </w:p>
    <w:p w:rsidR="002B0C90" w:rsidRPr="00313A9C" w:rsidRDefault="002B0C90" w:rsidP="00313A9C">
      <w:pPr>
        <w:shd w:val="clear" w:color="auto" w:fill="FFFFFF"/>
        <w:spacing w:after="0" w:line="240" w:lineRule="auto"/>
        <w:ind w:firstLine="450"/>
        <w:jc w:val="both"/>
        <w:rPr>
          <w:rFonts w:ascii="Times New Roman" w:hAnsi="Times New Roman"/>
          <w:sz w:val="24"/>
          <w:szCs w:val="24"/>
          <w:lang w:val="uk-UA" w:eastAsia="ru-RU"/>
        </w:rPr>
      </w:pPr>
    </w:p>
    <w:p w:rsidR="002B0C90" w:rsidRPr="00313A9C" w:rsidRDefault="002B0C90" w:rsidP="00313A9C">
      <w:pPr>
        <w:shd w:val="clear" w:color="auto" w:fill="FFFFFF"/>
        <w:spacing w:after="0" w:line="240" w:lineRule="auto"/>
        <w:ind w:firstLine="450"/>
        <w:jc w:val="both"/>
        <w:rPr>
          <w:rFonts w:ascii="Times New Roman" w:hAnsi="Times New Roman"/>
          <w:sz w:val="24"/>
          <w:szCs w:val="24"/>
          <w:lang w:val="uk-UA" w:eastAsia="ru-RU"/>
        </w:rPr>
      </w:pPr>
    </w:p>
    <w:p w:rsidR="002B0C90" w:rsidRPr="00313A9C" w:rsidRDefault="002B0C90" w:rsidP="00313A9C">
      <w:pPr>
        <w:shd w:val="clear" w:color="auto" w:fill="FFFFFF"/>
        <w:spacing w:after="0" w:line="240" w:lineRule="auto"/>
        <w:ind w:firstLine="450"/>
        <w:jc w:val="both"/>
        <w:rPr>
          <w:rFonts w:ascii="Times New Roman" w:hAnsi="Times New Roman"/>
          <w:sz w:val="24"/>
          <w:szCs w:val="24"/>
          <w:lang w:val="uk-UA" w:eastAsia="ru-RU"/>
        </w:rPr>
      </w:pPr>
    </w:p>
    <w:p w:rsidR="002B0C90" w:rsidRPr="00313A9C" w:rsidRDefault="002B0C90" w:rsidP="00313A9C">
      <w:pPr>
        <w:shd w:val="clear" w:color="auto" w:fill="FFFFFF"/>
        <w:spacing w:after="0" w:line="240" w:lineRule="auto"/>
        <w:ind w:firstLine="450"/>
        <w:jc w:val="both"/>
        <w:rPr>
          <w:rFonts w:ascii="Times New Roman" w:hAnsi="Times New Roman"/>
          <w:sz w:val="24"/>
          <w:szCs w:val="24"/>
          <w:lang w:val="uk-UA" w:eastAsia="ru-RU"/>
        </w:rPr>
      </w:pPr>
    </w:p>
    <w:p w:rsidR="002B0C90" w:rsidRPr="00313A9C" w:rsidRDefault="002B0C90" w:rsidP="00313A9C">
      <w:pPr>
        <w:shd w:val="clear" w:color="auto" w:fill="FFFFFF"/>
        <w:spacing w:after="0" w:line="240" w:lineRule="auto"/>
        <w:ind w:firstLine="450"/>
        <w:jc w:val="both"/>
        <w:rPr>
          <w:rFonts w:ascii="Times New Roman" w:hAnsi="Times New Roman"/>
          <w:sz w:val="24"/>
          <w:szCs w:val="24"/>
          <w:lang w:val="uk-UA" w:eastAsia="ru-RU"/>
        </w:rPr>
      </w:pPr>
    </w:p>
    <w:p w:rsidR="002B0C90" w:rsidRPr="00313A9C" w:rsidRDefault="002B0C90" w:rsidP="00313A9C">
      <w:pPr>
        <w:shd w:val="clear" w:color="auto" w:fill="FFFFFF"/>
        <w:spacing w:after="0" w:line="240" w:lineRule="auto"/>
        <w:ind w:firstLine="450"/>
        <w:jc w:val="both"/>
        <w:rPr>
          <w:rFonts w:ascii="Times New Roman" w:hAnsi="Times New Roman"/>
          <w:sz w:val="24"/>
          <w:szCs w:val="24"/>
          <w:lang w:val="uk-UA" w:eastAsia="ru-RU"/>
        </w:rPr>
      </w:pPr>
    </w:p>
    <w:p w:rsidR="002B0C90" w:rsidRPr="00313A9C" w:rsidRDefault="002B0C90" w:rsidP="00313A9C">
      <w:pPr>
        <w:shd w:val="clear" w:color="auto" w:fill="FFFFFF"/>
        <w:spacing w:after="0" w:line="240" w:lineRule="auto"/>
        <w:ind w:firstLine="450"/>
        <w:jc w:val="both"/>
        <w:rPr>
          <w:rFonts w:ascii="Times New Roman" w:hAnsi="Times New Roman"/>
          <w:sz w:val="24"/>
          <w:szCs w:val="24"/>
          <w:lang w:val="uk-UA" w:eastAsia="ru-RU"/>
        </w:rPr>
      </w:pPr>
    </w:p>
    <w:p w:rsidR="002B0C90" w:rsidRPr="00313A9C" w:rsidRDefault="002B0C90" w:rsidP="00313A9C">
      <w:pPr>
        <w:shd w:val="clear" w:color="auto" w:fill="FFFFFF"/>
        <w:spacing w:after="0" w:line="240" w:lineRule="auto"/>
        <w:ind w:firstLine="450"/>
        <w:jc w:val="both"/>
        <w:rPr>
          <w:rFonts w:ascii="Times New Roman" w:hAnsi="Times New Roman"/>
          <w:sz w:val="24"/>
          <w:szCs w:val="24"/>
          <w:lang w:val="uk-UA" w:eastAsia="ru-RU"/>
        </w:rPr>
      </w:pPr>
    </w:p>
    <w:p w:rsidR="002B0C90" w:rsidRPr="00313A9C" w:rsidRDefault="002B0C90" w:rsidP="00313A9C">
      <w:pPr>
        <w:shd w:val="clear" w:color="auto" w:fill="FFFFFF"/>
        <w:spacing w:after="0" w:line="240" w:lineRule="auto"/>
        <w:ind w:firstLine="450"/>
        <w:jc w:val="both"/>
        <w:rPr>
          <w:rFonts w:ascii="Times New Roman" w:hAnsi="Times New Roman"/>
          <w:sz w:val="24"/>
          <w:szCs w:val="24"/>
          <w:lang w:val="uk-UA" w:eastAsia="ru-RU"/>
        </w:rPr>
      </w:pPr>
    </w:p>
    <w:p w:rsidR="002B0C90" w:rsidRPr="00313A9C" w:rsidRDefault="002B0C90" w:rsidP="00313A9C">
      <w:pPr>
        <w:shd w:val="clear" w:color="auto" w:fill="FFFFFF"/>
        <w:spacing w:after="0" w:line="240" w:lineRule="auto"/>
        <w:ind w:firstLine="450"/>
        <w:jc w:val="both"/>
        <w:rPr>
          <w:rFonts w:ascii="Times New Roman" w:hAnsi="Times New Roman"/>
          <w:sz w:val="24"/>
          <w:szCs w:val="24"/>
          <w:lang w:val="uk-UA" w:eastAsia="ru-RU"/>
        </w:rPr>
      </w:pPr>
    </w:p>
    <w:p w:rsidR="002B0C90" w:rsidRPr="00313A9C" w:rsidRDefault="002B0C90" w:rsidP="00313A9C">
      <w:pPr>
        <w:shd w:val="clear" w:color="auto" w:fill="FFFFFF"/>
        <w:spacing w:after="0" w:line="240" w:lineRule="auto"/>
        <w:ind w:firstLine="450"/>
        <w:jc w:val="both"/>
        <w:rPr>
          <w:rFonts w:ascii="Times New Roman" w:hAnsi="Times New Roman"/>
          <w:sz w:val="24"/>
          <w:szCs w:val="24"/>
          <w:lang w:val="uk-UA" w:eastAsia="ru-RU"/>
        </w:rPr>
      </w:pPr>
    </w:p>
    <w:p w:rsidR="002B0C90" w:rsidRPr="00313A9C" w:rsidRDefault="002B0C90" w:rsidP="00313A9C">
      <w:pPr>
        <w:shd w:val="clear" w:color="auto" w:fill="FFFFFF"/>
        <w:spacing w:after="0" w:line="240" w:lineRule="auto"/>
        <w:ind w:firstLine="450"/>
        <w:jc w:val="both"/>
        <w:rPr>
          <w:rFonts w:ascii="Times New Roman" w:hAnsi="Times New Roman"/>
          <w:sz w:val="24"/>
          <w:szCs w:val="24"/>
          <w:lang w:val="uk-UA" w:eastAsia="ru-RU"/>
        </w:rPr>
      </w:pPr>
    </w:p>
    <w:p w:rsidR="002B0C90" w:rsidRPr="00313A9C" w:rsidRDefault="002B0C90" w:rsidP="00313A9C">
      <w:pPr>
        <w:shd w:val="clear" w:color="auto" w:fill="FFFFFF"/>
        <w:spacing w:after="0" w:line="240" w:lineRule="auto"/>
        <w:ind w:firstLine="450"/>
        <w:jc w:val="both"/>
        <w:rPr>
          <w:rFonts w:ascii="Times New Roman" w:hAnsi="Times New Roman"/>
          <w:sz w:val="24"/>
          <w:szCs w:val="24"/>
          <w:lang w:val="uk-UA" w:eastAsia="ru-RU"/>
        </w:rPr>
      </w:pPr>
    </w:p>
    <w:p w:rsidR="002B0C90" w:rsidRPr="00313A9C" w:rsidRDefault="002B0C90" w:rsidP="00313A9C">
      <w:pPr>
        <w:shd w:val="clear" w:color="auto" w:fill="FFFFFF"/>
        <w:spacing w:after="0" w:line="240" w:lineRule="auto"/>
        <w:ind w:firstLine="450"/>
        <w:jc w:val="both"/>
        <w:rPr>
          <w:rFonts w:ascii="Times New Roman" w:hAnsi="Times New Roman"/>
          <w:sz w:val="24"/>
          <w:szCs w:val="24"/>
          <w:lang w:val="uk-UA" w:eastAsia="ru-RU"/>
        </w:rPr>
      </w:pPr>
    </w:p>
    <w:p w:rsidR="002B0C90" w:rsidRPr="00313A9C" w:rsidRDefault="002B0C90" w:rsidP="00313A9C">
      <w:pPr>
        <w:shd w:val="clear" w:color="auto" w:fill="FFFFFF"/>
        <w:spacing w:after="0" w:line="240" w:lineRule="auto"/>
        <w:ind w:firstLine="450"/>
        <w:jc w:val="both"/>
        <w:rPr>
          <w:rFonts w:ascii="Times New Roman" w:hAnsi="Times New Roman"/>
          <w:sz w:val="24"/>
          <w:szCs w:val="24"/>
          <w:lang w:val="uk-UA" w:eastAsia="ru-RU"/>
        </w:rPr>
      </w:pPr>
    </w:p>
    <w:p w:rsidR="002B0C90" w:rsidRPr="00313A9C" w:rsidRDefault="002B0C90" w:rsidP="00313A9C">
      <w:pPr>
        <w:shd w:val="clear" w:color="auto" w:fill="FFFFFF"/>
        <w:spacing w:after="0" w:line="240" w:lineRule="auto"/>
        <w:ind w:firstLine="450"/>
        <w:jc w:val="both"/>
        <w:rPr>
          <w:rFonts w:ascii="Times New Roman" w:hAnsi="Times New Roman"/>
          <w:sz w:val="24"/>
          <w:szCs w:val="24"/>
          <w:lang w:val="uk-UA" w:eastAsia="ru-RU"/>
        </w:rPr>
      </w:pPr>
    </w:p>
    <w:p w:rsidR="002B0C90" w:rsidRPr="00313A9C" w:rsidRDefault="002B0C90" w:rsidP="00313A9C">
      <w:pPr>
        <w:shd w:val="clear" w:color="auto" w:fill="FFFFFF"/>
        <w:spacing w:after="0" w:line="240" w:lineRule="auto"/>
        <w:ind w:firstLine="450"/>
        <w:jc w:val="both"/>
        <w:rPr>
          <w:rFonts w:ascii="Times New Roman" w:hAnsi="Times New Roman"/>
          <w:sz w:val="24"/>
          <w:szCs w:val="24"/>
          <w:lang w:val="uk-UA" w:eastAsia="ru-RU"/>
        </w:rPr>
      </w:pPr>
    </w:p>
    <w:p w:rsidR="002B0C90" w:rsidRPr="00313A9C" w:rsidRDefault="002B0C90" w:rsidP="00313A9C">
      <w:pPr>
        <w:shd w:val="clear" w:color="auto" w:fill="FFFFFF"/>
        <w:spacing w:after="0" w:line="240" w:lineRule="auto"/>
        <w:ind w:firstLine="450"/>
        <w:jc w:val="both"/>
        <w:rPr>
          <w:rFonts w:ascii="Times New Roman" w:hAnsi="Times New Roman"/>
          <w:sz w:val="24"/>
          <w:szCs w:val="24"/>
          <w:lang w:val="uk-UA" w:eastAsia="ru-RU"/>
        </w:rPr>
      </w:pPr>
    </w:p>
    <w:p w:rsidR="002B0C90" w:rsidRPr="00313A9C" w:rsidRDefault="002B0C90" w:rsidP="00313A9C">
      <w:pPr>
        <w:shd w:val="clear" w:color="auto" w:fill="FFFFFF"/>
        <w:spacing w:after="0" w:line="240" w:lineRule="auto"/>
        <w:ind w:firstLine="450"/>
        <w:jc w:val="both"/>
        <w:rPr>
          <w:rFonts w:ascii="Times New Roman" w:hAnsi="Times New Roman"/>
          <w:sz w:val="24"/>
          <w:szCs w:val="24"/>
          <w:lang w:val="uk-UA" w:eastAsia="ru-RU"/>
        </w:rPr>
      </w:pPr>
    </w:p>
    <w:p w:rsidR="002B0C90" w:rsidRPr="00313A9C" w:rsidRDefault="002B0C90" w:rsidP="00313A9C">
      <w:pPr>
        <w:shd w:val="clear" w:color="auto" w:fill="FFFFFF"/>
        <w:spacing w:after="0" w:line="240" w:lineRule="auto"/>
        <w:ind w:firstLine="450"/>
        <w:jc w:val="both"/>
        <w:rPr>
          <w:rFonts w:ascii="Times New Roman" w:hAnsi="Times New Roman"/>
          <w:sz w:val="24"/>
          <w:szCs w:val="24"/>
          <w:lang w:val="uk-UA" w:eastAsia="ru-RU"/>
        </w:rPr>
      </w:pPr>
    </w:p>
    <w:p w:rsidR="002B0C90" w:rsidRPr="00313A9C" w:rsidRDefault="002B0C90" w:rsidP="00313A9C">
      <w:pPr>
        <w:shd w:val="clear" w:color="auto" w:fill="FFFFFF"/>
        <w:spacing w:after="0" w:line="240" w:lineRule="auto"/>
        <w:ind w:firstLine="450"/>
        <w:jc w:val="both"/>
        <w:rPr>
          <w:rFonts w:ascii="Times New Roman" w:hAnsi="Times New Roman"/>
          <w:sz w:val="24"/>
          <w:szCs w:val="24"/>
          <w:lang w:val="uk-UA" w:eastAsia="ru-RU"/>
        </w:rPr>
      </w:pPr>
    </w:p>
    <w:p w:rsidR="002B0C90" w:rsidRPr="00313A9C" w:rsidRDefault="002B0C90" w:rsidP="00313A9C">
      <w:pPr>
        <w:shd w:val="clear" w:color="auto" w:fill="FFFFFF"/>
        <w:spacing w:after="0" w:line="240" w:lineRule="auto"/>
        <w:jc w:val="both"/>
        <w:rPr>
          <w:rFonts w:ascii="Times New Roman" w:hAnsi="Times New Roman"/>
          <w:sz w:val="24"/>
          <w:szCs w:val="24"/>
          <w:lang w:val="uk-UA" w:eastAsia="ru-RU"/>
        </w:rPr>
      </w:pPr>
    </w:p>
    <w:p w:rsidR="002B0C90" w:rsidRPr="00313A9C" w:rsidRDefault="002B0C90" w:rsidP="00313A9C">
      <w:pPr>
        <w:spacing w:after="0" w:line="240" w:lineRule="auto"/>
        <w:rPr>
          <w:lang w:val="uk-UA"/>
        </w:rPr>
      </w:pPr>
    </w:p>
    <w:p w:rsidR="002B0C90" w:rsidRPr="00313A9C" w:rsidRDefault="002B0C90" w:rsidP="00313A9C">
      <w:pPr>
        <w:spacing w:after="0" w:line="240" w:lineRule="auto"/>
        <w:rPr>
          <w:lang w:val="uk-UA"/>
        </w:rPr>
      </w:pPr>
    </w:p>
    <w:p w:rsidR="002B0C90" w:rsidRPr="00313A9C" w:rsidRDefault="002B0C90" w:rsidP="00313A9C">
      <w:pPr>
        <w:spacing w:after="0" w:line="240" w:lineRule="auto"/>
        <w:rPr>
          <w:lang w:val="uk-UA"/>
        </w:rPr>
      </w:pPr>
    </w:p>
    <w:p w:rsidR="002B0C90" w:rsidRPr="00313A9C" w:rsidRDefault="002B0C90" w:rsidP="00313A9C">
      <w:pPr>
        <w:spacing w:after="0" w:line="240" w:lineRule="auto"/>
        <w:rPr>
          <w:lang w:val="uk-UA"/>
        </w:rPr>
      </w:pPr>
    </w:p>
    <w:p w:rsidR="002B0C90" w:rsidRPr="00313A9C" w:rsidRDefault="002B0C90" w:rsidP="00313A9C">
      <w:pPr>
        <w:spacing w:after="0" w:line="240" w:lineRule="auto"/>
        <w:rPr>
          <w:lang w:val="uk-UA"/>
        </w:rPr>
      </w:pPr>
    </w:p>
    <w:p w:rsidR="008E7E82" w:rsidRPr="00313A9C" w:rsidRDefault="008E7E82" w:rsidP="00313A9C">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rPr>
      </w:pPr>
    </w:p>
    <w:p w:rsidR="008E7E82" w:rsidRPr="00313A9C" w:rsidRDefault="008E7E82" w:rsidP="00313A9C">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rPr>
      </w:pPr>
    </w:p>
    <w:p w:rsidR="001868AD" w:rsidRPr="00313A9C" w:rsidRDefault="001868AD" w:rsidP="00313A9C">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rPr>
      </w:pPr>
    </w:p>
    <w:p w:rsidR="00FE7D69" w:rsidRPr="00313A9C" w:rsidRDefault="00FE7D69" w:rsidP="00313A9C">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rPr>
      </w:pPr>
    </w:p>
    <w:p w:rsidR="00FE7D69" w:rsidRPr="00313A9C" w:rsidRDefault="00FE7D69" w:rsidP="00313A9C">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rPr>
      </w:pPr>
    </w:p>
    <w:p w:rsidR="00FE7D69" w:rsidRPr="00313A9C" w:rsidRDefault="00FE7D69" w:rsidP="00313A9C">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rPr>
      </w:pPr>
    </w:p>
    <w:p w:rsidR="00FE7D69" w:rsidRDefault="00FE7D69" w:rsidP="00313A9C">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rPr>
      </w:pPr>
    </w:p>
    <w:p w:rsidR="00740866" w:rsidRDefault="00740866" w:rsidP="00313A9C">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rPr>
      </w:pPr>
    </w:p>
    <w:p w:rsidR="00740866" w:rsidRDefault="00740866" w:rsidP="00313A9C">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rPr>
      </w:pPr>
    </w:p>
    <w:p w:rsidR="00740866" w:rsidRDefault="00740866" w:rsidP="00313A9C">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rPr>
      </w:pPr>
    </w:p>
    <w:p w:rsidR="00740866" w:rsidRDefault="00740866" w:rsidP="00313A9C">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rPr>
      </w:pPr>
    </w:p>
    <w:p w:rsidR="00740866" w:rsidRDefault="00740866" w:rsidP="00313A9C">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rPr>
      </w:pPr>
    </w:p>
    <w:p w:rsidR="00740866" w:rsidRPr="00313A9C" w:rsidRDefault="00740866" w:rsidP="00313A9C">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rPr>
      </w:pPr>
    </w:p>
    <w:p w:rsidR="00FE7D69" w:rsidRPr="00313A9C" w:rsidRDefault="00FE7D69" w:rsidP="00313A9C">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rPr>
      </w:pPr>
    </w:p>
    <w:p w:rsidR="00EA57E2" w:rsidRPr="00313A9C" w:rsidRDefault="00EA57E2" w:rsidP="00313A9C">
      <w:pPr>
        <w:spacing w:after="0" w:line="240" w:lineRule="auto"/>
        <w:jc w:val="center"/>
        <w:rPr>
          <w:rFonts w:ascii="Times New Roman" w:eastAsia="Calibri" w:hAnsi="Times New Roman"/>
          <w:sz w:val="24"/>
          <w:lang w:val="uk-UA"/>
        </w:rPr>
      </w:pPr>
      <w:r w:rsidRPr="00313A9C">
        <w:rPr>
          <w:rFonts w:eastAsia="Calibri"/>
          <w:noProof/>
          <w:lang w:val="uk-UA" w:eastAsia="uk-UA"/>
        </w:rPr>
        <w:lastRenderedPageBreak/>
        <w:drawing>
          <wp:inline distT="0" distB="0" distL="0" distR="0" wp14:anchorId="607775E0" wp14:editId="61F1EAF0">
            <wp:extent cx="1147445" cy="603885"/>
            <wp:effectExtent l="19050" t="0" r="0" b="0"/>
            <wp:docPr id="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7" cstate="print"/>
                    <a:srcRect/>
                    <a:stretch>
                      <a:fillRect/>
                    </a:stretch>
                  </pic:blipFill>
                  <pic:spPr bwMode="auto">
                    <a:xfrm>
                      <a:off x="0" y="0"/>
                      <a:ext cx="1147445" cy="603885"/>
                    </a:xfrm>
                    <a:prstGeom prst="rect">
                      <a:avLst/>
                    </a:prstGeom>
                    <a:noFill/>
                    <a:ln w="9525">
                      <a:noFill/>
                      <a:miter lim="800000"/>
                      <a:headEnd/>
                      <a:tailEnd/>
                    </a:ln>
                  </pic:spPr>
                </pic:pic>
              </a:graphicData>
            </a:graphic>
          </wp:inline>
        </w:drawing>
      </w:r>
    </w:p>
    <w:p w:rsidR="00EA57E2" w:rsidRPr="00313A9C" w:rsidRDefault="00EA57E2" w:rsidP="00313A9C">
      <w:pPr>
        <w:spacing w:after="0" w:line="240" w:lineRule="auto"/>
        <w:jc w:val="center"/>
        <w:rPr>
          <w:rFonts w:ascii="Times New Roman" w:eastAsia="Calibri" w:hAnsi="Times New Roman"/>
          <w:b/>
          <w:sz w:val="28"/>
          <w:szCs w:val="28"/>
          <w:lang w:val="uk-UA"/>
        </w:rPr>
      </w:pPr>
      <w:r w:rsidRPr="00313A9C">
        <w:rPr>
          <w:rFonts w:ascii="Times New Roman" w:eastAsia="Calibri" w:hAnsi="Times New Roman"/>
          <w:b/>
          <w:sz w:val="28"/>
          <w:szCs w:val="28"/>
          <w:lang w:val="uk-UA"/>
        </w:rPr>
        <w:t xml:space="preserve">НОВОРОЗДІЛЬСЬКА МІСЬКА РАДА </w:t>
      </w:r>
    </w:p>
    <w:p w:rsidR="00EA57E2" w:rsidRPr="00313A9C" w:rsidRDefault="00EA57E2" w:rsidP="00313A9C">
      <w:pPr>
        <w:spacing w:after="0" w:line="240" w:lineRule="auto"/>
        <w:jc w:val="center"/>
        <w:rPr>
          <w:rFonts w:ascii="Times New Roman" w:eastAsia="Calibri" w:hAnsi="Times New Roman"/>
          <w:b/>
          <w:sz w:val="28"/>
          <w:szCs w:val="28"/>
          <w:lang w:val="uk-UA"/>
        </w:rPr>
      </w:pPr>
      <w:r w:rsidRPr="00313A9C">
        <w:rPr>
          <w:rFonts w:ascii="Times New Roman" w:eastAsia="Calibri" w:hAnsi="Times New Roman"/>
          <w:b/>
          <w:sz w:val="28"/>
          <w:szCs w:val="28"/>
          <w:lang w:val="uk-UA"/>
        </w:rPr>
        <w:t xml:space="preserve">ВИКОНАВЧИЙ КОМІТЕТ                                                                                                </w:t>
      </w:r>
      <w:r w:rsidRPr="00313A9C">
        <w:rPr>
          <w:rFonts w:ascii="Times New Roman" w:eastAsia="Calibri" w:hAnsi="Times New Roman"/>
          <w:b/>
          <w:sz w:val="32"/>
          <w:szCs w:val="32"/>
          <w:lang w:val="uk-UA"/>
        </w:rPr>
        <w:t xml:space="preserve"> Р І Ш Е Н Н Я</w:t>
      </w:r>
    </w:p>
    <w:p w:rsidR="00EA57E2" w:rsidRPr="00313A9C" w:rsidRDefault="00EA57E2" w:rsidP="00313A9C">
      <w:pPr>
        <w:spacing w:after="0" w:line="240" w:lineRule="auto"/>
        <w:jc w:val="center"/>
        <w:rPr>
          <w:rFonts w:ascii="Times New Roman" w:eastAsia="Calibri" w:hAnsi="Times New Roman"/>
          <w:b/>
          <w:sz w:val="32"/>
          <w:szCs w:val="32"/>
          <w:lang w:val="uk-UA"/>
        </w:rPr>
      </w:pPr>
    </w:p>
    <w:p w:rsidR="00EA57E2" w:rsidRPr="00313A9C" w:rsidRDefault="00EA57E2" w:rsidP="00313A9C">
      <w:pPr>
        <w:spacing w:after="0" w:line="240" w:lineRule="auto"/>
        <w:contextualSpacing/>
        <w:rPr>
          <w:rFonts w:ascii="Times New Roman" w:hAnsi="Times New Roman"/>
          <w:sz w:val="24"/>
          <w:szCs w:val="24"/>
          <w:lang w:val="uk-UA"/>
        </w:rPr>
      </w:pPr>
      <w:r w:rsidRPr="00313A9C">
        <w:rPr>
          <w:rFonts w:ascii="Times New Roman" w:hAnsi="Times New Roman"/>
          <w:sz w:val="24"/>
          <w:szCs w:val="24"/>
          <w:lang w:val="uk-UA"/>
        </w:rPr>
        <w:t xml:space="preserve">4 серпня 2025 року                        </w:t>
      </w:r>
      <w:r w:rsidRPr="00313A9C">
        <w:rPr>
          <w:rFonts w:ascii="Century Schoolbook" w:eastAsia="Calibri" w:hAnsi="Century Schoolbook"/>
          <w:b/>
          <w:lang w:val="uk-UA"/>
        </w:rPr>
        <w:t xml:space="preserve">   м. Новий Розділ</w:t>
      </w:r>
      <w:r w:rsidRPr="00313A9C">
        <w:rPr>
          <w:rFonts w:ascii="Times New Roman" w:eastAsia="Calibri" w:hAnsi="Times New Roman"/>
          <w:sz w:val="24"/>
          <w:szCs w:val="24"/>
          <w:lang w:val="uk-UA"/>
        </w:rPr>
        <w:t xml:space="preserve">                                              </w:t>
      </w:r>
      <w:r w:rsidRPr="00313A9C">
        <w:rPr>
          <w:rFonts w:ascii="Times New Roman" w:eastAsia="Calibri" w:hAnsi="Times New Roman"/>
          <w:b/>
          <w:sz w:val="24"/>
          <w:szCs w:val="24"/>
          <w:lang w:val="uk-UA"/>
        </w:rPr>
        <w:t>№ 239</w:t>
      </w:r>
    </w:p>
    <w:p w:rsidR="001868AD" w:rsidRPr="00313A9C" w:rsidRDefault="001868AD" w:rsidP="00313A9C">
      <w:pPr>
        <w:spacing w:after="0" w:line="240" w:lineRule="auto"/>
        <w:ind w:right="5498"/>
        <w:jc w:val="both"/>
        <w:rPr>
          <w:rFonts w:ascii="Times New Roman" w:hAnsi="Times New Roman"/>
          <w:bCs/>
          <w:iCs/>
          <w:sz w:val="28"/>
          <w:szCs w:val="28"/>
          <w:lang w:val="uk-UA" w:eastAsia="ru-RU"/>
        </w:rPr>
      </w:pPr>
    </w:p>
    <w:p w:rsidR="001868AD" w:rsidRPr="00313A9C" w:rsidRDefault="001868AD" w:rsidP="00313A9C">
      <w:pPr>
        <w:spacing w:after="0" w:line="240" w:lineRule="auto"/>
        <w:ind w:right="5498"/>
        <w:rPr>
          <w:rFonts w:ascii="Times New Roman" w:hAnsi="Times New Roman"/>
          <w:bCs/>
          <w:iCs/>
          <w:sz w:val="24"/>
          <w:szCs w:val="24"/>
          <w:lang w:val="uk-UA" w:eastAsia="ru-RU"/>
        </w:rPr>
      </w:pPr>
      <w:r w:rsidRPr="00313A9C">
        <w:rPr>
          <w:rFonts w:ascii="Times New Roman" w:hAnsi="Times New Roman"/>
          <w:bCs/>
          <w:iCs/>
          <w:sz w:val="24"/>
          <w:szCs w:val="24"/>
          <w:lang w:val="uk-UA" w:eastAsia="ru-RU"/>
        </w:rPr>
        <w:t>Про створення Інвестиційної ради,</w:t>
      </w:r>
    </w:p>
    <w:p w:rsidR="001868AD" w:rsidRPr="00313A9C" w:rsidRDefault="001868AD" w:rsidP="00313A9C">
      <w:pPr>
        <w:spacing w:after="0" w:line="240" w:lineRule="auto"/>
        <w:ind w:right="4961"/>
        <w:rPr>
          <w:rFonts w:ascii="Times New Roman" w:hAnsi="Times New Roman"/>
          <w:bCs/>
          <w:iCs/>
          <w:sz w:val="24"/>
          <w:szCs w:val="24"/>
          <w:lang w:val="uk-UA" w:eastAsia="ru-RU"/>
        </w:rPr>
      </w:pPr>
      <w:r w:rsidRPr="00313A9C">
        <w:rPr>
          <w:rFonts w:ascii="Times New Roman" w:hAnsi="Times New Roman"/>
          <w:bCs/>
          <w:iCs/>
          <w:sz w:val="24"/>
          <w:szCs w:val="24"/>
          <w:lang w:val="uk-UA" w:eastAsia="ru-RU"/>
        </w:rPr>
        <w:t>затвердження</w:t>
      </w:r>
      <w:r w:rsidR="00740866">
        <w:rPr>
          <w:rFonts w:ascii="Times New Roman" w:hAnsi="Times New Roman"/>
          <w:bCs/>
          <w:iCs/>
          <w:sz w:val="24"/>
          <w:szCs w:val="24"/>
          <w:lang w:val="uk-UA" w:eastAsia="ru-RU"/>
        </w:rPr>
        <w:t xml:space="preserve"> її складу та Положення про неї</w:t>
      </w:r>
    </w:p>
    <w:p w:rsidR="001868AD" w:rsidRPr="00313A9C" w:rsidRDefault="001868AD" w:rsidP="00313A9C">
      <w:pPr>
        <w:spacing w:after="0" w:line="240" w:lineRule="auto"/>
        <w:jc w:val="both"/>
        <w:rPr>
          <w:rFonts w:ascii="Times New Roman" w:hAnsi="Times New Roman"/>
          <w:sz w:val="24"/>
          <w:szCs w:val="24"/>
          <w:lang w:val="uk-UA" w:eastAsia="ru-RU"/>
        </w:rPr>
      </w:pPr>
    </w:p>
    <w:p w:rsidR="001868AD" w:rsidRPr="00313A9C" w:rsidRDefault="001868AD" w:rsidP="00313A9C">
      <w:pPr>
        <w:spacing w:after="0" w:line="240" w:lineRule="auto"/>
        <w:ind w:firstLine="567"/>
        <w:jc w:val="both"/>
        <w:rPr>
          <w:rFonts w:ascii="Times New Roman" w:hAnsi="Times New Roman"/>
          <w:sz w:val="24"/>
          <w:szCs w:val="24"/>
          <w:lang w:val="uk-UA" w:eastAsia="ru-RU"/>
        </w:rPr>
      </w:pPr>
      <w:r w:rsidRPr="00313A9C">
        <w:rPr>
          <w:rFonts w:ascii="Times New Roman" w:hAnsi="Times New Roman"/>
          <w:sz w:val="24"/>
          <w:szCs w:val="24"/>
          <w:lang w:val="uk-UA" w:eastAsia="ru-RU"/>
        </w:rPr>
        <w:t>Керуючись Законом України «Про місцеве самоврядування в Україні», відповідно до ст. 75</w:t>
      </w:r>
      <w:r w:rsidRPr="00313A9C">
        <w:rPr>
          <w:rFonts w:ascii="Times New Roman" w:hAnsi="Times New Roman"/>
          <w:sz w:val="24"/>
          <w:szCs w:val="24"/>
          <w:vertAlign w:val="superscript"/>
          <w:lang w:val="uk-UA" w:eastAsia="ru-RU"/>
        </w:rPr>
        <w:t>2</w:t>
      </w:r>
      <w:r w:rsidRPr="00313A9C">
        <w:rPr>
          <w:rFonts w:ascii="Times New Roman" w:hAnsi="Times New Roman"/>
          <w:sz w:val="24"/>
          <w:szCs w:val="24"/>
          <w:lang w:val="uk-UA" w:eastAsia="ru-RU"/>
        </w:rPr>
        <w:t xml:space="preserve"> Бюджетного кодексу України, розпорядження Кабінету Міністрів України від 18.06.2024 № 588-р «Про затвердження плану заходів з реалізації Дорожньої карти реформування управління публічними інвестиціями на 2024–2028 роки», з метою ефективного використання бюджетних коштів, виконавчий комітет міської ради</w:t>
      </w:r>
    </w:p>
    <w:p w:rsidR="001868AD" w:rsidRPr="00313A9C" w:rsidRDefault="001868AD" w:rsidP="00313A9C">
      <w:pPr>
        <w:spacing w:after="0" w:line="240" w:lineRule="auto"/>
        <w:jc w:val="both"/>
        <w:rPr>
          <w:rFonts w:ascii="Times New Roman" w:hAnsi="Times New Roman"/>
          <w:sz w:val="24"/>
          <w:szCs w:val="24"/>
          <w:lang w:val="uk-UA" w:eastAsia="ru-RU"/>
        </w:rPr>
      </w:pPr>
    </w:p>
    <w:p w:rsidR="001868AD" w:rsidRPr="00313A9C" w:rsidRDefault="001868AD" w:rsidP="00313A9C">
      <w:pPr>
        <w:spacing w:after="0" w:line="240" w:lineRule="auto"/>
        <w:rPr>
          <w:rFonts w:ascii="Times New Roman" w:hAnsi="Times New Roman"/>
          <w:sz w:val="24"/>
          <w:szCs w:val="24"/>
          <w:lang w:val="uk-UA" w:eastAsia="ru-RU"/>
        </w:rPr>
      </w:pPr>
      <w:r w:rsidRPr="00313A9C">
        <w:rPr>
          <w:rFonts w:ascii="Times New Roman" w:hAnsi="Times New Roman"/>
          <w:sz w:val="24"/>
          <w:szCs w:val="24"/>
          <w:lang w:val="uk-UA" w:eastAsia="ru-RU"/>
        </w:rPr>
        <w:t>ВИРІШИВ:</w:t>
      </w:r>
    </w:p>
    <w:p w:rsidR="001868AD" w:rsidRPr="00313A9C" w:rsidRDefault="001868AD" w:rsidP="00313A9C">
      <w:pPr>
        <w:spacing w:after="0" w:line="240" w:lineRule="auto"/>
        <w:jc w:val="both"/>
        <w:rPr>
          <w:rFonts w:ascii="Times New Roman" w:hAnsi="Times New Roman"/>
          <w:sz w:val="24"/>
          <w:szCs w:val="24"/>
          <w:lang w:val="uk-UA" w:eastAsia="ru-RU"/>
        </w:rPr>
      </w:pPr>
    </w:p>
    <w:p w:rsidR="001868AD" w:rsidRPr="00313A9C" w:rsidRDefault="001868AD" w:rsidP="00313A9C">
      <w:pPr>
        <w:spacing w:after="0" w:line="240" w:lineRule="auto"/>
        <w:ind w:firstLine="567"/>
        <w:jc w:val="both"/>
        <w:rPr>
          <w:rFonts w:ascii="Times New Roman" w:hAnsi="Times New Roman"/>
          <w:sz w:val="24"/>
          <w:szCs w:val="24"/>
          <w:lang w:val="uk-UA" w:eastAsia="ru-RU"/>
        </w:rPr>
      </w:pPr>
      <w:r w:rsidRPr="00313A9C">
        <w:rPr>
          <w:rFonts w:ascii="Times New Roman" w:hAnsi="Times New Roman"/>
          <w:sz w:val="24"/>
          <w:szCs w:val="24"/>
          <w:lang w:val="uk-UA" w:eastAsia="ru-RU"/>
        </w:rPr>
        <w:t>1. Затвердити Положення про Інвестиційну раду згідно з додатком 1.</w:t>
      </w:r>
    </w:p>
    <w:p w:rsidR="001868AD" w:rsidRPr="00313A9C" w:rsidRDefault="001868AD" w:rsidP="00313A9C">
      <w:pPr>
        <w:spacing w:after="0" w:line="240" w:lineRule="auto"/>
        <w:ind w:firstLine="567"/>
        <w:jc w:val="both"/>
        <w:rPr>
          <w:rFonts w:ascii="Times New Roman" w:hAnsi="Times New Roman"/>
          <w:sz w:val="24"/>
          <w:szCs w:val="24"/>
          <w:lang w:val="uk-UA" w:eastAsia="ru-RU"/>
        </w:rPr>
      </w:pPr>
      <w:r w:rsidRPr="00313A9C">
        <w:rPr>
          <w:rFonts w:ascii="Times New Roman" w:hAnsi="Times New Roman"/>
          <w:sz w:val="24"/>
          <w:szCs w:val="24"/>
          <w:lang w:val="uk-UA" w:eastAsia="ru-RU"/>
        </w:rPr>
        <w:t>2. Затвердити склад Інвестиційної ради згідно з додатком 2.</w:t>
      </w:r>
    </w:p>
    <w:p w:rsidR="001868AD" w:rsidRPr="00313A9C" w:rsidRDefault="001868AD" w:rsidP="00313A9C">
      <w:pPr>
        <w:spacing w:after="0" w:line="240" w:lineRule="auto"/>
        <w:ind w:firstLine="567"/>
        <w:jc w:val="both"/>
        <w:rPr>
          <w:rFonts w:ascii="Times New Roman" w:hAnsi="Times New Roman"/>
          <w:sz w:val="24"/>
          <w:szCs w:val="24"/>
          <w:lang w:val="uk-UA" w:eastAsia="ru-RU"/>
        </w:rPr>
      </w:pPr>
      <w:r w:rsidRPr="00313A9C">
        <w:rPr>
          <w:rFonts w:ascii="Times New Roman" w:hAnsi="Times New Roman"/>
          <w:sz w:val="24"/>
          <w:szCs w:val="24"/>
          <w:lang w:val="uk-UA" w:eastAsia="ru-RU"/>
        </w:rPr>
        <w:t>3. </w:t>
      </w:r>
      <w:r w:rsidRPr="00313A9C">
        <w:rPr>
          <w:rFonts w:ascii="Times New Roman" w:eastAsia="SimSun" w:hAnsi="Times New Roman"/>
          <w:kern w:val="2"/>
          <w:sz w:val="24"/>
          <w:szCs w:val="24"/>
          <w:lang w:val="uk-UA" w:eastAsia="hi-IN" w:bidi="hi-IN"/>
        </w:rPr>
        <w:t>Інвестиційній раді забезпечувати координацію діяльності виконавчих органів міської ради з питань управління публічними інвестиціями та узгодження стратегічних пріоритетів їх реалізації.</w:t>
      </w:r>
    </w:p>
    <w:p w:rsidR="001868AD" w:rsidRPr="00313A9C" w:rsidRDefault="001868AD" w:rsidP="00313A9C">
      <w:pPr>
        <w:spacing w:after="0" w:line="240" w:lineRule="auto"/>
        <w:ind w:firstLine="567"/>
        <w:jc w:val="both"/>
        <w:rPr>
          <w:rFonts w:ascii="Times New Roman" w:hAnsi="Times New Roman"/>
          <w:sz w:val="24"/>
          <w:szCs w:val="24"/>
          <w:lang w:val="uk-UA" w:eastAsia="ru-RU"/>
        </w:rPr>
      </w:pPr>
      <w:r w:rsidRPr="00313A9C">
        <w:rPr>
          <w:rFonts w:ascii="Times New Roman" w:hAnsi="Times New Roman"/>
          <w:sz w:val="24"/>
          <w:szCs w:val="24"/>
          <w:lang w:val="uk-UA" w:eastAsia="ru-RU"/>
        </w:rPr>
        <w:t>4. Контроль за вик</w:t>
      </w:r>
      <w:r w:rsidR="00005D58">
        <w:rPr>
          <w:rFonts w:ascii="Times New Roman" w:hAnsi="Times New Roman"/>
          <w:sz w:val="24"/>
          <w:szCs w:val="24"/>
          <w:lang w:val="uk-UA" w:eastAsia="ru-RU"/>
        </w:rPr>
        <w:t>онанням рішення покласти на міського голову Ярину Яценко</w:t>
      </w:r>
      <w:r w:rsidRPr="00313A9C">
        <w:rPr>
          <w:rFonts w:ascii="Times New Roman" w:hAnsi="Times New Roman"/>
          <w:sz w:val="24"/>
          <w:szCs w:val="24"/>
          <w:lang w:val="uk-UA" w:eastAsia="ru-RU"/>
        </w:rPr>
        <w:t>.</w:t>
      </w:r>
    </w:p>
    <w:p w:rsidR="001868AD" w:rsidRPr="00313A9C" w:rsidRDefault="001868AD" w:rsidP="00313A9C">
      <w:pPr>
        <w:spacing w:after="0" w:line="240" w:lineRule="auto"/>
        <w:jc w:val="both"/>
        <w:rPr>
          <w:rFonts w:ascii="Times New Roman" w:hAnsi="Times New Roman"/>
          <w:sz w:val="24"/>
          <w:szCs w:val="24"/>
          <w:lang w:val="uk-UA" w:eastAsia="ru-RU"/>
        </w:rPr>
      </w:pPr>
    </w:p>
    <w:p w:rsidR="001868AD" w:rsidRPr="00313A9C" w:rsidRDefault="001868AD" w:rsidP="00313A9C">
      <w:pPr>
        <w:spacing w:after="0" w:line="240" w:lineRule="auto"/>
        <w:rPr>
          <w:rFonts w:ascii="Times New Roman" w:hAnsi="Times New Roman"/>
          <w:sz w:val="24"/>
          <w:szCs w:val="24"/>
          <w:lang w:val="uk-UA" w:eastAsia="ru-RU"/>
        </w:rPr>
      </w:pPr>
    </w:p>
    <w:p w:rsidR="001868AD" w:rsidRPr="00313A9C" w:rsidRDefault="001868AD" w:rsidP="00313A9C">
      <w:pPr>
        <w:spacing w:after="0" w:line="240" w:lineRule="auto"/>
        <w:rPr>
          <w:rFonts w:ascii="Times New Roman" w:hAnsi="Times New Roman"/>
          <w:sz w:val="24"/>
          <w:szCs w:val="24"/>
          <w:lang w:val="uk-UA" w:eastAsia="ru-RU"/>
        </w:rPr>
      </w:pPr>
      <w:r w:rsidRPr="00313A9C">
        <w:rPr>
          <w:rFonts w:ascii="Times New Roman" w:hAnsi="Times New Roman"/>
          <w:sz w:val="24"/>
          <w:szCs w:val="24"/>
          <w:lang w:val="uk-UA" w:eastAsia="ru-RU"/>
        </w:rPr>
        <w:t xml:space="preserve">МІСЬКИЙ ГОЛОВА                                                                                       </w:t>
      </w:r>
      <w:r w:rsidR="003C2C11" w:rsidRPr="00313A9C">
        <w:rPr>
          <w:rFonts w:ascii="Times New Roman" w:hAnsi="Times New Roman"/>
          <w:sz w:val="24"/>
          <w:szCs w:val="24"/>
          <w:lang w:val="uk-UA" w:eastAsia="ru-RU"/>
        </w:rPr>
        <w:t xml:space="preserve">         Ярина </w:t>
      </w:r>
      <w:r w:rsidRPr="00313A9C">
        <w:rPr>
          <w:rFonts w:ascii="Times New Roman" w:hAnsi="Times New Roman"/>
          <w:sz w:val="24"/>
          <w:szCs w:val="24"/>
          <w:lang w:val="uk-UA" w:eastAsia="ru-RU"/>
        </w:rPr>
        <w:t>ЯЦЕНКО</w:t>
      </w:r>
    </w:p>
    <w:p w:rsidR="001868AD" w:rsidRPr="00313A9C" w:rsidRDefault="001868AD" w:rsidP="00313A9C">
      <w:pPr>
        <w:spacing w:after="0" w:line="240" w:lineRule="auto"/>
        <w:rPr>
          <w:rFonts w:ascii="Times New Roman" w:hAnsi="Times New Roman"/>
          <w:sz w:val="24"/>
          <w:szCs w:val="24"/>
          <w:lang w:val="uk-UA" w:eastAsia="ru-RU"/>
        </w:rPr>
      </w:pPr>
    </w:p>
    <w:p w:rsidR="001868AD" w:rsidRPr="00313A9C" w:rsidRDefault="001868AD" w:rsidP="00313A9C">
      <w:pPr>
        <w:spacing w:after="0" w:line="240" w:lineRule="auto"/>
        <w:rPr>
          <w:rFonts w:ascii="Times New Roman" w:hAnsi="Times New Roman"/>
          <w:sz w:val="24"/>
          <w:szCs w:val="24"/>
          <w:lang w:val="uk-UA" w:eastAsia="ru-RU"/>
        </w:rPr>
      </w:pPr>
    </w:p>
    <w:p w:rsidR="001868AD" w:rsidRPr="00313A9C" w:rsidRDefault="001868AD" w:rsidP="00313A9C">
      <w:pPr>
        <w:spacing w:after="0" w:line="240" w:lineRule="auto"/>
        <w:rPr>
          <w:rFonts w:ascii="Times New Roman" w:hAnsi="Times New Roman"/>
          <w:sz w:val="24"/>
          <w:szCs w:val="24"/>
          <w:lang w:val="uk-UA" w:eastAsia="ru-RU"/>
        </w:rPr>
      </w:pPr>
    </w:p>
    <w:p w:rsidR="001868AD" w:rsidRPr="00313A9C" w:rsidRDefault="001868AD" w:rsidP="00313A9C">
      <w:pPr>
        <w:spacing w:after="0" w:line="240" w:lineRule="auto"/>
        <w:rPr>
          <w:rFonts w:ascii="Times New Roman" w:hAnsi="Times New Roman"/>
          <w:sz w:val="24"/>
          <w:szCs w:val="24"/>
          <w:lang w:val="uk-UA" w:eastAsia="ru-RU"/>
        </w:rPr>
      </w:pPr>
    </w:p>
    <w:p w:rsidR="001868AD" w:rsidRPr="00313A9C" w:rsidRDefault="001868AD" w:rsidP="00313A9C">
      <w:pPr>
        <w:shd w:val="clear" w:color="auto" w:fill="FFFFFF"/>
        <w:tabs>
          <w:tab w:val="left" w:pos="5103"/>
        </w:tabs>
        <w:spacing w:after="0" w:line="240" w:lineRule="auto"/>
        <w:ind w:left="5103"/>
        <w:jc w:val="both"/>
        <w:rPr>
          <w:rFonts w:ascii="Times New Roman" w:hAnsi="Times New Roman"/>
          <w:sz w:val="24"/>
          <w:szCs w:val="24"/>
          <w:lang w:val="uk-UA" w:eastAsia="ru-RU"/>
        </w:rPr>
      </w:pPr>
    </w:p>
    <w:p w:rsidR="001868AD" w:rsidRPr="00313A9C" w:rsidRDefault="001868AD" w:rsidP="00313A9C">
      <w:pPr>
        <w:shd w:val="clear" w:color="auto" w:fill="FFFFFF"/>
        <w:tabs>
          <w:tab w:val="left" w:pos="5103"/>
        </w:tabs>
        <w:spacing w:after="0" w:line="240" w:lineRule="auto"/>
        <w:ind w:left="5103"/>
        <w:jc w:val="both"/>
        <w:rPr>
          <w:rFonts w:ascii="Times New Roman" w:hAnsi="Times New Roman"/>
          <w:sz w:val="24"/>
          <w:szCs w:val="24"/>
          <w:lang w:val="uk-UA" w:eastAsia="ru-RU"/>
        </w:rPr>
      </w:pPr>
    </w:p>
    <w:p w:rsidR="001868AD" w:rsidRPr="00313A9C" w:rsidRDefault="001868AD" w:rsidP="00313A9C">
      <w:pPr>
        <w:shd w:val="clear" w:color="auto" w:fill="FFFFFF"/>
        <w:tabs>
          <w:tab w:val="left" w:pos="5103"/>
        </w:tabs>
        <w:spacing w:after="0" w:line="240" w:lineRule="auto"/>
        <w:ind w:left="5103"/>
        <w:jc w:val="both"/>
        <w:rPr>
          <w:rFonts w:ascii="Times New Roman" w:hAnsi="Times New Roman"/>
          <w:sz w:val="24"/>
          <w:szCs w:val="24"/>
          <w:lang w:val="uk-UA" w:eastAsia="ru-RU"/>
        </w:rPr>
      </w:pPr>
    </w:p>
    <w:p w:rsidR="001868AD" w:rsidRPr="00313A9C" w:rsidRDefault="001868AD" w:rsidP="00313A9C">
      <w:pPr>
        <w:shd w:val="clear" w:color="auto" w:fill="FFFFFF"/>
        <w:tabs>
          <w:tab w:val="left" w:pos="5103"/>
        </w:tabs>
        <w:spacing w:after="0" w:line="240" w:lineRule="auto"/>
        <w:ind w:left="5103"/>
        <w:jc w:val="both"/>
        <w:rPr>
          <w:rFonts w:ascii="Times New Roman" w:hAnsi="Times New Roman"/>
          <w:sz w:val="24"/>
          <w:szCs w:val="24"/>
          <w:lang w:val="uk-UA" w:eastAsia="ru-RU"/>
        </w:rPr>
      </w:pPr>
    </w:p>
    <w:p w:rsidR="001868AD" w:rsidRPr="00313A9C" w:rsidRDefault="001868AD" w:rsidP="00313A9C">
      <w:pPr>
        <w:shd w:val="clear" w:color="auto" w:fill="FFFFFF"/>
        <w:tabs>
          <w:tab w:val="left" w:pos="5103"/>
        </w:tabs>
        <w:spacing w:after="0" w:line="240" w:lineRule="auto"/>
        <w:ind w:left="5103"/>
        <w:jc w:val="both"/>
        <w:rPr>
          <w:rFonts w:ascii="Times New Roman" w:hAnsi="Times New Roman"/>
          <w:sz w:val="24"/>
          <w:szCs w:val="24"/>
          <w:lang w:val="uk-UA" w:eastAsia="ru-RU"/>
        </w:rPr>
      </w:pPr>
    </w:p>
    <w:p w:rsidR="001868AD" w:rsidRPr="00313A9C" w:rsidRDefault="001868AD" w:rsidP="00313A9C">
      <w:pPr>
        <w:shd w:val="clear" w:color="auto" w:fill="FFFFFF"/>
        <w:tabs>
          <w:tab w:val="left" w:pos="5103"/>
        </w:tabs>
        <w:spacing w:after="0" w:line="240" w:lineRule="auto"/>
        <w:ind w:left="5103"/>
        <w:jc w:val="both"/>
        <w:rPr>
          <w:rFonts w:ascii="Times New Roman" w:hAnsi="Times New Roman"/>
          <w:sz w:val="24"/>
          <w:szCs w:val="24"/>
          <w:lang w:val="uk-UA" w:eastAsia="ru-RU"/>
        </w:rPr>
      </w:pPr>
    </w:p>
    <w:p w:rsidR="001868AD" w:rsidRPr="00313A9C" w:rsidRDefault="001868AD" w:rsidP="00313A9C">
      <w:pPr>
        <w:shd w:val="clear" w:color="auto" w:fill="FFFFFF"/>
        <w:tabs>
          <w:tab w:val="left" w:pos="5103"/>
        </w:tabs>
        <w:spacing w:after="0" w:line="240" w:lineRule="auto"/>
        <w:ind w:left="5103"/>
        <w:jc w:val="both"/>
        <w:rPr>
          <w:rFonts w:ascii="Times New Roman" w:hAnsi="Times New Roman"/>
          <w:sz w:val="24"/>
          <w:szCs w:val="24"/>
          <w:lang w:val="uk-UA" w:eastAsia="ru-RU"/>
        </w:rPr>
      </w:pPr>
    </w:p>
    <w:p w:rsidR="001868AD" w:rsidRPr="00313A9C" w:rsidRDefault="001868AD" w:rsidP="00313A9C">
      <w:pPr>
        <w:shd w:val="clear" w:color="auto" w:fill="FFFFFF"/>
        <w:tabs>
          <w:tab w:val="left" w:pos="5103"/>
        </w:tabs>
        <w:spacing w:after="0" w:line="240" w:lineRule="auto"/>
        <w:ind w:left="5103"/>
        <w:jc w:val="both"/>
        <w:rPr>
          <w:rFonts w:ascii="Times New Roman" w:hAnsi="Times New Roman"/>
          <w:sz w:val="24"/>
          <w:szCs w:val="24"/>
          <w:lang w:val="uk-UA" w:eastAsia="ru-RU"/>
        </w:rPr>
      </w:pPr>
    </w:p>
    <w:p w:rsidR="001868AD" w:rsidRPr="00313A9C" w:rsidRDefault="001868AD" w:rsidP="00313A9C">
      <w:pPr>
        <w:shd w:val="clear" w:color="auto" w:fill="FFFFFF"/>
        <w:tabs>
          <w:tab w:val="left" w:pos="5103"/>
        </w:tabs>
        <w:spacing w:after="0" w:line="240" w:lineRule="auto"/>
        <w:ind w:left="5103"/>
        <w:jc w:val="both"/>
        <w:rPr>
          <w:rFonts w:ascii="Times New Roman" w:hAnsi="Times New Roman"/>
          <w:sz w:val="24"/>
          <w:szCs w:val="24"/>
          <w:lang w:val="uk-UA" w:eastAsia="ru-RU"/>
        </w:rPr>
      </w:pPr>
    </w:p>
    <w:p w:rsidR="001868AD" w:rsidRPr="00313A9C" w:rsidRDefault="001868AD" w:rsidP="00313A9C">
      <w:pPr>
        <w:shd w:val="clear" w:color="auto" w:fill="FFFFFF"/>
        <w:tabs>
          <w:tab w:val="left" w:pos="5103"/>
        </w:tabs>
        <w:spacing w:after="0" w:line="240" w:lineRule="auto"/>
        <w:ind w:left="5103"/>
        <w:jc w:val="both"/>
        <w:rPr>
          <w:rFonts w:ascii="Times New Roman" w:hAnsi="Times New Roman"/>
          <w:sz w:val="24"/>
          <w:szCs w:val="24"/>
          <w:lang w:val="uk-UA" w:eastAsia="ru-RU"/>
        </w:rPr>
      </w:pPr>
    </w:p>
    <w:p w:rsidR="001868AD" w:rsidRPr="00313A9C" w:rsidRDefault="001868AD" w:rsidP="00313A9C">
      <w:pPr>
        <w:shd w:val="clear" w:color="auto" w:fill="FFFFFF"/>
        <w:tabs>
          <w:tab w:val="left" w:pos="5103"/>
        </w:tabs>
        <w:spacing w:after="0" w:line="240" w:lineRule="auto"/>
        <w:ind w:left="5103"/>
        <w:jc w:val="both"/>
        <w:rPr>
          <w:rFonts w:ascii="Times New Roman" w:hAnsi="Times New Roman"/>
          <w:sz w:val="24"/>
          <w:szCs w:val="24"/>
          <w:lang w:val="uk-UA" w:eastAsia="ru-RU"/>
        </w:rPr>
      </w:pPr>
    </w:p>
    <w:p w:rsidR="001868AD" w:rsidRPr="00313A9C" w:rsidRDefault="001868AD" w:rsidP="00313A9C">
      <w:pPr>
        <w:shd w:val="clear" w:color="auto" w:fill="FFFFFF"/>
        <w:tabs>
          <w:tab w:val="left" w:pos="5103"/>
        </w:tabs>
        <w:spacing w:after="0" w:line="240" w:lineRule="auto"/>
        <w:ind w:left="5103"/>
        <w:jc w:val="both"/>
        <w:rPr>
          <w:rFonts w:ascii="Times New Roman" w:hAnsi="Times New Roman"/>
          <w:sz w:val="24"/>
          <w:szCs w:val="24"/>
          <w:lang w:val="uk-UA" w:eastAsia="ru-RU"/>
        </w:rPr>
      </w:pPr>
    </w:p>
    <w:p w:rsidR="001868AD" w:rsidRPr="00313A9C" w:rsidRDefault="001868AD" w:rsidP="00313A9C">
      <w:pPr>
        <w:shd w:val="clear" w:color="auto" w:fill="FFFFFF"/>
        <w:tabs>
          <w:tab w:val="left" w:pos="5103"/>
        </w:tabs>
        <w:spacing w:after="0" w:line="240" w:lineRule="auto"/>
        <w:ind w:left="5103"/>
        <w:jc w:val="both"/>
        <w:rPr>
          <w:rFonts w:ascii="Times New Roman" w:hAnsi="Times New Roman"/>
          <w:sz w:val="24"/>
          <w:szCs w:val="24"/>
          <w:lang w:val="uk-UA" w:eastAsia="ru-RU"/>
        </w:rPr>
      </w:pPr>
    </w:p>
    <w:p w:rsidR="001868AD" w:rsidRPr="00313A9C" w:rsidRDefault="001868AD" w:rsidP="00313A9C">
      <w:pPr>
        <w:shd w:val="clear" w:color="auto" w:fill="FFFFFF"/>
        <w:tabs>
          <w:tab w:val="left" w:pos="5103"/>
        </w:tabs>
        <w:spacing w:after="0" w:line="240" w:lineRule="auto"/>
        <w:ind w:left="5103"/>
        <w:jc w:val="both"/>
        <w:rPr>
          <w:rFonts w:ascii="Times New Roman" w:hAnsi="Times New Roman"/>
          <w:sz w:val="24"/>
          <w:szCs w:val="24"/>
          <w:lang w:val="uk-UA" w:eastAsia="ru-RU"/>
        </w:rPr>
      </w:pPr>
    </w:p>
    <w:p w:rsidR="001868AD" w:rsidRPr="00313A9C" w:rsidRDefault="001868AD" w:rsidP="00313A9C">
      <w:pPr>
        <w:shd w:val="clear" w:color="auto" w:fill="FFFFFF"/>
        <w:tabs>
          <w:tab w:val="left" w:pos="5103"/>
        </w:tabs>
        <w:spacing w:after="0" w:line="240" w:lineRule="auto"/>
        <w:ind w:left="5103"/>
        <w:jc w:val="both"/>
        <w:rPr>
          <w:rFonts w:ascii="Times New Roman" w:hAnsi="Times New Roman"/>
          <w:sz w:val="24"/>
          <w:szCs w:val="24"/>
          <w:lang w:val="uk-UA" w:eastAsia="ru-RU"/>
        </w:rPr>
      </w:pPr>
    </w:p>
    <w:p w:rsidR="001868AD" w:rsidRPr="00313A9C" w:rsidRDefault="001868AD" w:rsidP="00313A9C">
      <w:pPr>
        <w:shd w:val="clear" w:color="auto" w:fill="FFFFFF"/>
        <w:tabs>
          <w:tab w:val="left" w:pos="5103"/>
        </w:tabs>
        <w:spacing w:after="0" w:line="240" w:lineRule="auto"/>
        <w:ind w:left="5103"/>
        <w:jc w:val="both"/>
        <w:rPr>
          <w:rFonts w:ascii="Times New Roman" w:hAnsi="Times New Roman"/>
          <w:sz w:val="24"/>
          <w:szCs w:val="24"/>
          <w:lang w:val="uk-UA" w:eastAsia="ru-RU"/>
        </w:rPr>
      </w:pPr>
    </w:p>
    <w:p w:rsidR="001868AD" w:rsidRPr="00313A9C" w:rsidRDefault="001868AD" w:rsidP="00313A9C">
      <w:pPr>
        <w:shd w:val="clear" w:color="auto" w:fill="FFFFFF"/>
        <w:tabs>
          <w:tab w:val="left" w:pos="5103"/>
        </w:tabs>
        <w:spacing w:after="0" w:line="240" w:lineRule="auto"/>
        <w:ind w:left="5103"/>
        <w:jc w:val="both"/>
        <w:rPr>
          <w:rFonts w:ascii="Times New Roman" w:hAnsi="Times New Roman"/>
          <w:sz w:val="24"/>
          <w:szCs w:val="24"/>
          <w:lang w:val="uk-UA" w:eastAsia="ru-RU"/>
        </w:rPr>
      </w:pPr>
    </w:p>
    <w:p w:rsidR="001868AD" w:rsidRPr="00313A9C" w:rsidRDefault="001868AD" w:rsidP="00313A9C">
      <w:pPr>
        <w:shd w:val="clear" w:color="auto" w:fill="FFFFFF"/>
        <w:tabs>
          <w:tab w:val="left" w:pos="5103"/>
        </w:tabs>
        <w:spacing w:after="0" w:line="240" w:lineRule="auto"/>
        <w:ind w:left="5103"/>
        <w:jc w:val="both"/>
        <w:rPr>
          <w:rFonts w:ascii="Times New Roman" w:hAnsi="Times New Roman"/>
          <w:sz w:val="24"/>
          <w:szCs w:val="24"/>
          <w:lang w:val="uk-UA" w:eastAsia="ru-RU"/>
        </w:rPr>
      </w:pPr>
    </w:p>
    <w:p w:rsidR="003C2C11" w:rsidRPr="00313A9C" w:rsidRDefault="003C2C11" w:rsidP="00005D58">
      <w:pPr>
        <w:shd w:val="clear" w:color="auto" w:fill="FFFFFF"/>
        <w:tabs>
          <w:tab w:val="left" w:pos="5103"/>
        </w:tabs>
        <w:spacing w:after="0" w:line="240" w:lineRule="auto"/>
        <w:jc w:val="both"/>
        <w:rPr>
          <w:rFonts w:ascii="Times New Roman" w:hAnsi="Times New Roman"/>
          <w:sz w:val="24"/>
          <w:szCs w:val="24"/>
          <w:lang w:val="uk-UA" w:eastAsia="ru-RU"/>
        </w:rPr>
      </w:pPr>
    </w:p>
    <w:p w:rsidR="001868AD" w:rsidRPr="00313A9C" w:rsidRDefault="001868AD" w:rsidP="00313A9C">
      <w:pPr>
        <w:shd w:val="clear" w:color="auto" w:fill="FFFFFF"/>
        <w:tabs>
          <w:tab w:val="left" w:pos="5103"/>
        </w:tabs>
        <w:spacing w:after="0" w:line="240" w:lineRule="auto"/>
        <w:ind w:left="5103"/>
        <w:jc w:val="both"/>
        <w:rPr>
          <w:rFonts w:ascii="Times New Roman" w:hAnsi="Times New Roman"/>
          <w:sz w:val="24"/>
          <w:szCs w:val="24"/>
          <w:lang w:val="uk-UA" w:eastAsia="ru-RU"/>
        </w:rPr>
      </w:pPr>
    </w:p>
    <w:p w:rsidR="003C2C11" w:rsidRPr="00313A9C" w:rsidRDefault="003C2C11" w:rsidP="00313A9C">
      <w:pPr>
        <w:suppressAutoHyphens/>
        <w:spacing w:after="0" w:line="240" w:lineRule="auto"/>
        <w:contextualSpacing/>
        <w:jc w:val="right"/>
        <w:rPr>
          <w:rFonts w:ascii="Times New Roman" w:hAnsi="Times New Roman"/>
          <w:bCs/>
          <w:sz w:val="24"/>
          <w:szCs w:val="24"/>
          <w:lang w:val="uk-UA" w:eastAsia="ru-RU"/>
        </w:rPr>
      </w:pPr>
      <w:r w:rsidRPr="00313A9C">
        <w:rPr>
          <w:rFonts w:ascii="Times New Roman" w:hAnsi="Times New Roman"/>
          <w:bCs/>
          <w:sz w:val="24"/>
          <w:szCs w:val="24"/>
          <w:lang w:val="uk-UA" w:eastAsia="ru-RU"/>
        </w:rPr>
        <w:lastRenderedPageBreak/>
        <w:t>Додаток 1</w:t>
      </w:r>
    </w:p>
    <w:p w:rsidR="003C2C11" w:rsidRPr="00313A9C" w:rsidRDefault="003C2C11" w:rsidP="00313A9C">
      <w:pPr>
        <w:suppressAutoHyphens/>
        <w:spacing w:after="0" w:line="240" w:lineRule="auto"/>
        <w:contextualSpacing/>
        <w:jc w:val="right"/>
        <w:rPr>
          <w:rFonts w:ascii="Times New Roman" w:hAnsi="Times New Roman"/>
          <w:bCs/>
          <w:sz w:val="24"/>
          <w:szCs w:val="24"/>
          <w:lang w:val="uk-UA" w:eastAsia="ru-RU"/>
        </w:rPr>
      </w:pPr>
      <w:r w:rsidRPr="00313A9C">
        <w:rPr>
          <w:rFonts w:ascii="Times New Roman" w:hAnsi="Times New Roman"/>
          <w:bCs/>
          <w:sz w:val="24"/>
          <w:szCs w:val="24"/>
          <w:lang w:val="uk-UA" w:eastAsia="ru-RU"/>
        </w:rPr>
        <w:t xml:space="preserve">до рішення виконкому </w:t>
      </w:r>
    </w:p>
    <w:p w:rsidR="001868AD" w:rsidRPr="00313A9C" w:rsidRDefault="003C2C11" w:rsidP="00313A9C">
      <w:pPr>
        <w:suppressAutoHyphens/>
        <w:spacing w:after="0" w:line="240" w:lineRule="auto"/>
        <w:contextualSpacing/>
        <w:jc w:val="right"/>
        <w:rPr>
          <w:rFonts w:ascii="Times New Roman" w:hAnsi="Times New Roman"/>
          <w:bCs/>
          <w:sz w:val="24"/>
          <w:szCs w:val="24"/>
          <w:lang w:val="uk-UA" w:eastAsia="ru-RU"/>
        </w:rPr>
      </w:pPr>
      <w:r w:rsidRPr="00313A9C">
        <w:rPr>
          <w:rFonts w:ascii="Times New Roman" w:hAnsi="Times New Roman"/>
          <w:bCs/>
          <w:sz w:val="24"/>
          <w:szCs w:val="24"/>
          <w:lang w:val="uk-UA" w:eastAsia="ru-RU"/>
        </w:rPr>
        <w:t xml:space="preserve">№ </w:t>
      </w:r>
      <w:r w:rsidR="00EA57E2" w:rsidRPr="00313A9C">
        <w:rPr>
          <w:rFonts w:ascii="Times New Roman" w:hAnsi="Times New Roman"/>
          <w:bCs/>
          <w:sz w:val="24"/>
          <w:szCs w:val="24"/>
          <w:lang w:val="uk-UA" w:eastAsia="ru-RU"/>
        </w:rPr>
        <w:t xml:space="preserve">239 </w:t>
      </w:r>
      <w:r w:rsidRPr="00313A9C">
        <w:rPr>
          <w:rFonts w:ascii="Times New Roman" w:hAnsi="Times New Roman"/>
          <w:bCs/>
          <w:sz w:val="24"/>
          <w:szCs w:val="24"/>
          <w:lang w:val="uk-UA" w:eastAsia="ru-RU"/>
        </w:rPr>
        <w:t xml:space="preserve">від 04.08.25р. </w:t>
      </w:r>
    </w:p>
    <w:p w:rsidR="001868AD" w:rsidRPr="00313A9C" w:rsidRDefault="001868AD" w:rsidP="00313A9C">
      <w:pPr>
        <w:autoSpaceDE w:val="0"/>
        <w:spacing w:after="0" w:line="240" w:lineRule="auto"/>
        <w:jc w:val="center"/>
        <w:rPr>
          <w:rFonts w:ascii="Times New Roman" w:hAnsi="Times New Roman"/>
          <w:sz w:val="28"/>
          <w:szCs w:val="28"/>
          <w:lang w:val="uk-UA" w:eastAsia="ru-RU"/>
        </w:rPr>
      </w:pPr>
      <w:r w:rsidRPr="00313A9C">
        <w:rPr>
          <w:rFonts w:ascii="Times New Roman" w:eastAsia="SimSun" w:hAnsi="Times New Roman" w:cs="Mangal"/>
          <w:b/>
          <w:bCs/>
          <w:kern w:val="2"/>
          <w:sz w:val="28"/>
          <w:szCs w:val="28"/>
          <w:lang w:val="uk-UA" w:eastAsia="hi-IN" w:bidi="hi-IN"/>
        </w:rPr>
        <w:t>ПОЛОЖЕННЯ</w:t>
      </w:r>
    </w:p>
    <w:p w:rsidR="001868AD" w:rsidRPr="00313A9C" w:rsidRDefault="001868AD" w:rsidP="00313A9C">
      <w:pPr>
        <w:autoSpaceDE w:val="0"/>
        <w:spacing w:after="0" w:line="240" w:lineRule="auto"/>
        <w:jc w:val="center"/>
        <w:rPr>
          <w:rFonts w:ascii="Times New Roman" w:hAnsi="Times New Roman"/>
          <w:sz w:val="28"/>
          <w:szCs w:val="28"/>
          <w:lang w:val="uk-UA" w:eastAsia="ru-RU"/>
        </w:rPr>
      </w:pPr>
      <w:r w:rsidRPr="00313A9C">
        <w:rPr>
          <w:rFonts w:ascii="Times New Roman" w:hAnsi="Times New Roman"/>
          <w:b/>
          <w:bCs/>
          <w:sz w:val="28"/>
          <w:szCs w:val="28"/>
          <w:lang w:val="uk-UA" w:eastAsia="ru-RU"/>
        </w:rPr>
        <w:t>про Інвестиційну раду</w:t>
      </w:r>
    </w:p>
    <w:p w:rsidR="001868AD" w:rsidRPr="00313A9C" w:rsidRDefault="001868AD" w:rsidP="00313A9C">
      <w:pPr>
        <w:autoSpaceDE w:val="0"/>
        <w:spacing w:after="0" w:line="240" w:lineRule="auto"/>
        <w:jc w:val="center"/>
        <w:rPr>
          <w:rFonts w:ascii="Times New Roman" w:hAnsi="Times New Roman"/>
          <w:b/>
          <w:bCs/>
          <w:i/>
          <w:sz w:val="28"/>
          <w:szCs w:val="28"/>
          <w:lang w:val="uk-UA" w:eastAsia="ru-RU"/>
        </w:rPr>
      </w:pPr>
    </w:p>
    <w:p w:rsidR="00D85D32" w:rsidRPr="00005D58" w:rsidRDefault="001868AD" w:rsidP="00005D58">
      <w:pPr>
        <w:spacing w:after="0" w:line="240" w:lineRule="auto"/>
        <w:jc w:val="center"/>
        <w:rPr>
          <w:rFonts w:ascii="Times New Roman" w:hAnsi="Times New Roman"/>
          <w:b/>
          <w:bCs/>
          <w:sz w:val="24"/>
          <w:szCs w:val="24"/>
          <w:lang w:val="uk-UA" w:eastAsia="ru-RU"/>
        </w:rPr>
      </w:pPr>
      <w:r w:rsidRPr="00313A9C">
        <w:rPr>
          <w:rFonts w:ascii="Times New Roman" w:hAnsi="Times New Roman"/>
          <w:b/>
          <w:bCs/>
          <w:sz w:val="24"/>
          <w:szCs w:val="24"/>
          <w:lang w:val="uk-UA" w:eastAsia="ru-RU"/>
        </w:rPr>
        <w:t>1. Загальні положення</w:t>
      </w:r>
    </w:p>
    <w:p w:rsidR="001868AD" w:rsidRPr="00313A9C" w:rsidRDefault="001868AD" w:rsidP="00313A9C">
      <w:pPr>
        <w:spacing w:after="0" w:line="240" w:lineRule="auto"/>
        <w:ind w:firstLine="567"/>
        <w:jc w:val="both"/>
        <w:rPr>
          <w:rFonts w:ascii="Times New Roman" w:hAnsi="Times New Roman"/>
          <w:sz w:val="24"/>
          <w:szCs w:val="24"/>
          <w:lang w:val="uk-UA" w:eastAsia="ru-RU"/>
        </w:rPr>
      </w:pPr>
      <w:r w:rsidRPr="00313A9C">
        <w:rPr>
          <w:rFonts w:ascii="Times New Roman" w:hAnsi="Times New Roman"/>
          <w:sz w:val="24"/>
          <w:szCs w:val="24"/>
          <w:lang w:val="uk-UA" w:eastAsia="ru-RU"/>
        </w:rPr>
        <w:t>1.1. Інвестиційна рада є консультативно-дорадчим органом при виконавчому комітеті Новороздільської міської ради.</w:t>
      </w:r>
    </w:p>
    <w:p w:rsidR="001868AD" w:rsidRPr="00313A9C" w:rsidRDefault="001868AD" w:rsidP="00313A9C">
      <w:pPr>
        <w:spacing w:after="0" w:line="240" w:lineRule="auto"/>
        <w:ind w:firstLine="567"/>
        <w:jc w:val="both"/>
        <w:rPr>
          <w:rFonts w:ascii="Times New Roman" w:hAnsi="Times New Roman"/>
          <w:sz w:val="24"/>
          <w:szCs w:val="24"/>
          <w:lang w:val="uk-UA" w:eastAsia="ru-RU"/>
        </w:rPr>
      </w:pPr>
      <w:r w:rsidRPr="00313A9C">
        <w:rPr>
          <w:rFonts w:ascii="Times New Roman" w:hAnsi="Times New Roman"/>
          <w:sz w:val="24"/>
          <w:szCs w:val="24"/>
          <w:lang w:val="uk-UA" w:eastAsia="ru-RU"/>
        </w:rPr>
        <w:t>1.2. У своїй діяльності Інвестиційна рада керується Конституцією та законами України, указами Президента України, постановами Верховної Ради України, прийнятими відповідно до Конституції, актами Кабінету Міністрів України, рішеннями Новороздільської міської ради та її виконавчого комітету, іншими нормативно-правовими актами, а також цим Положенням.</w:t>
      </w:r>
    </w:p>
    <w:p w:rsidR="001868AD" w:rsidRPr="00313A9C" w:rsidRDefault="001868AD" w:rsidP="00313A9C">
      <w:pPr>
        <w:spacing w:after="0" w:line="240" w:lineRule="auto"/>
        <w:ind w:firstLine="567"/>
        <w:jc w:val="both"/>
        <w:rPr>
          <w:rFonts w:ascii="Times New Roman" w:hAnsi="Times New Roman"/>
          <w:sz w:val="24"/>
          <w:szCs w:val="24"/>
          <w:lang w:val="uk-UA" w:eastAsia="ru-RU"/>
        </w:rPr>
      </w:pPr>
    </w:p>
    <w:p w:rsidR="00D85D32" w:rsidRPr="00005D58" w:rsidRDefault="001868AD" w:rsidP="00005D58">
      <w:pPr>
        <w:spacing w:after="0" w:line="240" w:lineRule="auto"/>
        <w:ind w:firstLine="567"/>
        <w:jc w:val="center"/>
        <w:rPr>
          <w:rFonts w:ascii="Times New Roman" w:hAnsi="Times New Roman"/>
          <w:b/>
          <w:bCs/>
          <w:sz w:val="24"/>
          <w:szCs w:val="24"/>
          <w:lang w:val="uk-UA" w:eastAsia="ru-RU"/>
        </w:rPr>
      </w:pPr>
      <w:r w:rsidRPr="00313A9C">
        <w:rPr>
          <w:rFonts w:ascii="Times New Roman" w:hAnsi="Times New Roman"/>
          <w:b/>
          <w:bCs/>
          <w:sz w:val="24"/>
          <w:szCs w:val="24"/>
          <w:lang w:val="uk-UA" w:eastAsia="ru-RU"/>
        </w:rPr>
        <w:t>2. Основні завдання Інвестиційної ради</w:t>
      </w:r>
    </w:p>
    <w:p w:rsidR="001868AD" w:rsidRPr="00313A9C" w:rsidRDefault="001868AD" w:rsidP="00313A9C">
      <w:pPr>
        <w:spacing w:after="0" w:line="240" w:lineRule="auto"/>
        <w:ind w:firstLine="567"/>
        <w:jc w:val="both"/>
        <w:rPr>
          <w:rFonts w:ascii="Times New Roman" w:hAnsi="Times New Roman"/>
          <w:sz w:val="24"/>
          <w:szCs w:val="24"/>
          <w:lang w:val="uk-UA" w:eastAsia="ru-RU"/>
        </w:rPr>
      </w:pPr>
      <w:r w:rsidRPr="00313A9C">
        <w:rPr>
          <w:rFonts w:ascii="Times New Roman" w:hAnsi="Times New Roman"/>
          <w:sz w:val="24"/>
          <w:szCs w:val="24"/>
          <w:lang w:val="uk-UA" w:eastAsia="ru-RU"/>
        </w:rPr>
        <w:t>2.1. Сприяння координації дій виконавчих органів Новороздільської  міської ради з питань узгодження стратегічних пріоритетів здійснення публічних інвестицій Новороздільської міської територіальної громади (далі – публічні інвестиції).</w:t>
      </w:r>
    </w:p>
    <w:p w:rsidR="001868AD" w:rsidRPr="00313A9C" w:rsidRDefault="001868AD" w:rsidP="00313A9C">
      <w:pPr>
        <w:spacing w:after="0" w:line="240" w:lineRule="auto"/>
        <w:ind w:firstLine="567"/>
        <w:jc w:val="both"/>
        <w:rPr>
          <w:rFonts w:ascii="Times New Roman" w:hAnsi="Times New Roman"/>
          <w:sz w:val="24"/>
          <w:szCs w:val="24"/>
          <w:lang w:val="uk-UA" w:eastAsia="ru-RU"/>
        </w:rPr>
      </w:pPr>
      <w:r w:rsidRPr="00313A9C">
        <w:rPr>
          <w:rFonts w:ascii="Times New Roman" w:hAnsi="Times New Roman"/>
          <w:sz w:val="24"/>
          <w:szCs w:val="24"/>
          <w:lang w:val="uk-UA" w:eastAsia="ru-RU"/>
        </w:rPr>
        <w:t>2.2. Схвалення середньострокового плану пріоритетних публічних інвестицій та єдиного проєктного портфеля публічних інвестицій.</w:t>
      </w:r>
    </w:p>
    <w:p w:rsidR="001868AD" w:rsidRPr="00313A9C" w:rsidRDefault="001868AD" w:rsidP="00313A9C">
      <w:pPr>
        <w:spacing w:after="0" w:line="240" w:lineRule="auto"/>
        <w:ind w:firstLine="567"/>
        <w:jc w:val="both"/>
        <w:rPr>
          <w:rFonts w:ascii="Times New Roman" w:hAnsi="Times New Roman"/>
          <w:sz w:val="24"/>
          <w:szCs w:val="24"/>
          <w:lang w:val="uk-UA" w:eastAsia="ru-RU"/>
        </w:rPr>
      </w:pPr>
      <w:r w:rsidRPr="00313A9C">
        <w:rPr>
          <w:rFonts w:ascii="Times New Roman" w:hAnsi="Times New Roman"/>
          <w:sz w:val="24"/>
          <w:szCs w:val="24"/>
          <w:lang w:val="uk-UA" w:eastAsia="ru-RU"/>
        </w:rPr>
        <w:t>2.3. Розгляд галузевих цільових програм і пропозицій щодо стратегічних пріоритетів здійснення публічних інвестицій.</w:t>
      </w:r>
    </w:p>
    <w:p w:rsidR="001868AD" w:rsidRPr="00313A9C" w:rsidRDefault="001868AD" w:rsidP="00313A9C">
      <w:pPr>
        <w:tabs>
          <w:tab w:val="left" w:pos="851"/>
        </w:tabs>
        <w:spacing w:after="0" w:line="240" w:lineRule="auto"/>
        <w:ind w:firstLine="567"/>
        <w:jc w:val="both"/>
        <w:rPr>
          <w:rFonts w:ascii="Times New Roman" w:hAnsi="Times New Roman"/>
          <w:sz w:val="24"/>
          <w:szCs w:val="24"/>
          <w:lang w:val="uk-UA" w:eastAsia="ru-RU"/>
        </w:rPr>
      </w:pPr>
      <w:r w:rsidRPr="00313A9C">
        <w:rPr>
          <w:rFonts w:ascii="Times New Roman" w:hAnsi="Times New Roman"/>
          <w:sz w:val="24"/>
          <w:szCs w:val="24"/>
          <w:lang w:val="uk-UA" w:eastAsia="ru-RU"/>
        </w:rPr>
        <w:t>2.4. Підготовка пропозицій з питань підвищення ефективності реалізації публічних інвестицій.</w:t>
      </w:r>
    </w:p>
    <w:p w:rsidR="001868AD" w:rsidRPr="00313A9C" w:rsidRDefault="001868AD" w:rsidP="00313A9C">
      <w:pPr>
        <w:spacing w:after="0" w:line="240" w:lineRule="auto"/>
        <w:ind w:firstLine="567"/>
        <w:jc w:val="both"/>
        <w:rPr>
          <w:rFonts w:ascii="Times New Roman" w:hAnsi="Times New Roman"/>
          <w:sz w:val="24"/>
          <w:szCs w:val="24"/>
          <w:lang w:val="uk-UA" w:eastAsia="ru-RU"/>
        </w:rPr>
      </w:pPr>
      <w:r w:rsidRPr="00313A9C">
        <w:rPr>
          <w:rFonts w:ascii="Times New Roman" w:hAnsi="Times New Roman"/>
          <w:sz w:val="24"/>
          <w:szCs w:val="24"/>
          <w:lang w:val="uk-UA" w:eastAsia="ru-RU"/>
        </w:rPr>
        <w:t>2.5. Розробка та подання пропозицій щодо удосконалення нормативної бази у сфері публічних інвестицій.</w:t>
      </w:r>
    </w:p>
    <w:p w:rsidR="001868AD" w:rsidRPr="00313A9C" w:rsidRDefault="001868AD" w:rsidP="00313A9C">
      <w:pPr>
        <w:tabs>
          <w:tab w:val="left" w:pos="851"/>
        </w:tabs>
        <w:spacing w:after="0" w:line="240" w:lineRule="auto"/>
        <w:ind w:firstLine="567"/>
        <w:jc w:val="both"/>
        <w:rPr>
          <w:rFonts w:ascii="Times New Roman" w:hAnsi="Times New Roman"/>
          <w:sz w:val="24"/>
          <w:szCs w:val="24"/>
          <w:lang w:val="uk-UA" w:eastAsia="ru-RU"/>
        </w:rPr>
      </w:pPr>
      <w:r w:rsidRPr="00313A9C">
        <w:rPr>
          <w:rFonts w:ascii="Times New Roman" w:hAnsi="Times New Roman"/>
          <w:sz w:val="24"/>
          <w:szCs w:val="24"/>
          <w:lang w:val="uk-UA" w:eastAsia="ru-RU"/>
        </w:rPr>
        <w:t>2.6. Забезпечення взаємодії та координації роботи органів виконавчої влади, органів місцевого самоврядування, суб’єктів господарювання, громадських організацій, підприємств, установ і організацій з питань здійснення публічних інвестицій.</w:t>
      </w:r>
    </w:p>
    <w:p w:rsidR="001868AD" w:rsidRPr="00313A9C" w:rsidRDefault="001868AD" w:rsidP="00313A9C">
      <w:pPr>
        <w:spacing w:after="0" w:line="240" w:lineRule="auto"/>
        <w:ind w:firstLine="567"/>
        <w:jc w:val="both"/>
        <w:rPr>
          <w:rFonts w:ascii="Times New Roman" w:hAnsi="Times New Roman"/>
          <w:sz w:val="24"/>
          <w:szCs w:val="24"/>
          <w:lang w:val="uk-UA" w:eastAsia="ru-RU"/>
        </w:rPr>
      </w:pPr>
    </w:p>
    <w:p w:rsidR="001868AD" w:rsidRPr="00313A9C" w:rsidRDefault="001868AD" w:rsidP="00313A9C">
      <w:pPr>
        <w:spacing w:after="0" w:line="240" w:lineRule="auto"/>
        <w:ind w:firstLine="567"/>
        <w:jc w:val="center"/>
        <w:rPr>
          <w:rFonts w:ascii="Times New Roman" w:hAnsi="Times New Roman"/>
          <w:sz w:val="24"/>
          <w:szCs w:val="24"/>
          <w:lang w:val="uk-UA" w:eastAsia="ru-RU"/>
        </w:rPr>
      </w:pPr>
      <w:r w:rsidRPr="00313A9C">
        <w:rPr>
          <w:rFonts w:ascii="Times New Roman" w:hAnsi="Times New Roman"/>
          <w:b/>
          <w:bCs/>
          <w:sz w:val="24"/>
          <w:szCs w:val="24"/>
          <w:lang w:val="uk-UA" w:eastAsia="ru-RU"/>
        </w:rPr>
        <w:t>3. Організація роботи Інвестиційної ради</w:t>
      </w:r>
    </w:p>
    <w:p w:rsidR="001868AD" w:rsidRPr="00313A9C" w:rsidRDefault="001868AD" w:rsidP="00313A9C">
      <w:pPr>
        <w:spacing w:after="0" w:line="240" w:lineRule="auto"/>
        <w:ind w:firstLine="567"/>
        <w:jc w:val="both"/>
        <w:rPr>
          <w:rFonts w:ascii="Times New Roman" w:hAnsi="Times New Roman"/>
          <w:sz w:val="24"/>
          <w:szCs w:val="24"/>
          <w:lang w:val="uk-UA" w:eastAsia="ru-RU"/>
        </w:rPr>
      </w:pPr>
      <w:r w:rsidRPr="00313A9C">
        <w:rPr>
          <w:rFonts w:ascii="Times New Roman" w:hAnsi="Times New Roman"/>
          <w:sz w:val="24"/>
          <w:szCs w:val="24"/>
          <w:lang w:val="uk-UA" w:eastAsia="ru-RU"/>
        </w:rPr>
        <w:t>3.1. Інвестиційна рада відповідно до покладених на неї завдань:</w:t>
      </w:r>
    </w:p>
    <w:p w:rsidR="001868AD" w:rsidRPr="00313A9C" w:rsidRDefault="001868AD" w:rsidP="00313A9C">
      <w:pPr>
        <w:spacing w:after="0" w:line="240" w:lineRule="auto"/>
        <w:ind w:firstLine="567"/>
        <w:jc w:val="both"/>
        <w:rPr>
          <w:rFonts w:ascii="Times New Roman" w:hAnsi="Times New Roman"/>
          <w:sz w:val="24"/>
          <w:szCs w:val="24"/>
          <w:lang w:val="uk-UA" w:eastAsia="ru-RU"/>
        </w:rPr>
      </w:pPr>
      <w:r w:rsidRPr="00313A9C">
        <w:rPr>
          <w:rFonts w:ascii="Times New Roman" w:hAnsi="Times New Roman"/>
          <w:sz w:val="24"/>
          <w:szCs w:val="24"/>
          <w:lang w:val="uk-UA" w:eastAsia="ru-RU"/>
        </w:rPr>
        <w:t>3.1.1. Здійснює моніторинг стану виконання завдань, пов’язаних із реалізацією стратегічних пріоритетів публічних інвестицій.</w:t>
      </w:r>
    </w:p>
    <w:p w:rsidR="001868AD" w:rsidRPr="00313A9C" w:rsidRDefault="001868AD" w:rsidP="00313A9C">
      <w:pPr>
        <w:spacing w:after="0" w:line="240" w:lineRule="auto"/>
        <w:ind w:firstLine="567"/>
        <w:jc w:val="both"/>
        <w:rPr>
          <w:rFonts w:ascii="Times New Roman" w:hAnsi="Times New Roman"/>
          <w:sz w:val="24"/>
          <w:szCs w:val="24"/>
          <w:lang w:val="uk-UA" w:eastAsia="ru-RU"/>
        </w:rPr>
      </w:pPr>
      <w:r w:rsidRPr="00313A9C">
        <w:rPr>
          <w:rFonts w:ascii="Times New Roman" w:hAnsi="Times New Roman"/>
          <w:sz w:val="24"/>
          <w:szCs w:val="24"/>
          <w:lang w:val="uk-UA" w:eastAsia="ru-RU"/>
        </w:rPr>
        <w:t>3.1.2. Проводить аналіз ситуації та причин виникнення проблем у процесі здійснення публічних інвестицій, а також готує та подає на розгляд виконавчого комітету Новороздільської міської ради пропозиції щодо шляхів їх розв’язання.</w:t>
      </w:r>
    </w:p>
    <w:p w:rsidR="001868AD" w:rsidRPr="00313A9C" w:rsidRDefault="001868AD" w:rsidP="00313A9C">
      <w:pPr>
        <w:spacing w:after="0" w:line="240" w:lineRule="auto"/>
        <w:ind w:firstLine="567"/>
        <w:jc w:val="both"/>
        <w:rPr>
          <w:rFonts w:ascii="Times New Roman" w:hAnsi="Times New Roman"/>
          <w:sz w:val="24"/>
          <w:szCs w:val="24"/>
          <w:lang w:val="uk-UA" w:eastAsia="ru-RU"/>
        </w:rPr>
      </w:pPr>
      <w:r w:rsidRPr="00313A9C">
        <w:rPr>
          <w:rFonts w:ascii="Times New Roman" w:hAnsi="Times New Roman"/>
          <w:sz w:val="24"/>
          <w:szCs w:val="24"/>
          <w:lang w:val="uk-UA" w:eastAsia="ru-RU"/>
        </w:rPr>
        <w:t>3.1.3. Організовує обговорення актуальних питань, пов’язаних з узгодженням стратегічних пріоритетів здійснення публічних інвестицій на рівні міської територіальної громади.</w:t>
      </w:r>
    </w:p>
    <w:p w:rsidR="001868AD" w:rsidRPr="00313A9C" w:rsidRDefault="001868AD" w:rsidP="00313A9C">
      <w:pPr>
        <w:spacing w:after="0" w:line="240" w:lineRule="auto"/>
        <w:ind w:firstLine="567"/>
        <w:jc w:val="both"/>
        <w:rPr>
          <w:rFonts w:ascii="Times New Roman" w:hAnsi="Times New Roman"/>
          <w:sz w:val="24"/>
          <w:szCs w:val="24"/>
          <w:lang w:val="uk-UA" w:eastAsia="ru-RU"/>
        </w:rPr>
      </w:pPr>
      <w:r w:rsidRPr="00313A9C">
        <w:rPr>
          <w:rFonts w:ascii="Times New Roman" w:hAnsi="Times New Roman"/>
          <w:sz w:val="24"/>
          <w:szCs w:val="24"/>
          <w:lang w:val="uk-UA" w:eastAsia="ru-RU"/>
        </w:rPr>
        <w:t>3.1.4. Сприяє дослідженню та поширенню позитивного досвіду інших міст та міжнародних партнерів у сфері публічних інвестицій.</w:t>
      </w:r>
    </w:p>
    <w:p w:rsidR="001868AD" w:rsidRPr="00313A9C" w:rsidRDefault="001868AD" w:rsidP="00313A9C">
      <w:pPr>
        <w:spacing w:after="0" w:line="240" w:lineRule="auto"/>
        <w:ind w:firstLine="567"/>
        <w:jc w:val="both"/>
        <w:rPr>
          <w:rFonts w:ascii="Times New Roman" w:hAnsi="Times New Roman"/>
          <w:sz w:val="24"/>
          <w:szCs w:val="24"/>
          <w:lang w:val="uk-UA" w:eastAsia="ru-RU"/>
        </w:rPr>
      </w:pPr>
      <w:r w:rsidRPr="00313A9C">
        <w:rPr>
          <w:rFonts w:ascii="Times New Roman" w:hAnsi="Times New Roman"/>
          <w:sz w:val="24"/>
          <w:szCs w:val="24"/>
          <w:lang w:val="uk-UA" w:eastAsia="ru-RU"/>
        </w:rPr>
        <w:t>3.1.5. Подає виконавчим органам Новороздільської міської ради пропозиції та рекомендації, розроблені за результатами своєї роботи.</w:t>
      </w:r>
    </w:p>
    <w:p w:rsidR="001868AD" w:rsidRPr="00313A9C" w:rsidRDefault="001868AD" w:rsidP="00313A9C">
      <w:pPr>
        <w:spacing w:after="0" w:line="240" w:lineRule="auto"/>
        <w:ind w:firstLine="567"/>
        <w:jc w:val="both"/>
        <w:rPr>
          <w:rFonts w:ascii="Times New Roman" w:hAnsi="Times New Roman"/>
          <w:sz w:val="24"/>
          <w:szCs w:val="24"/>
          <w:lang w:val="uk-UA" w:eastAsia="ru-RU"/>
        </w:rPr>
      </w:pPr>
      <w:r w:rsidRPr="00313A9C">
        <w:rPr>
          <w:rFonts w:ascii="Times New Roman" w:hAnsi="Times New Roman"/>
          <w:sz w:val="24"/>
          <w:szCs w:val="24"/>
          <w:lang w:val="uk-UA" w:eastAsia="ru-RU"/>
        </w:rPr>
        <w:t>3.2. У процесі виконання своїх завдань Інвестиційна рада взаємодіє з виконавчими органами Новороздільської міської ради, підприємствами, суб’єктами господарювання, громадськими організаціями, науковими установами, а також міжнародними партнерами та донорами.</w:t>
      </w:r>
    </w:p>
    <w:p w:rsidR="001868AD" w:rsidRPr="00313A9C" w:rsidRDefault="001868AD" w:rsidP="00313A9C">
      <w:pPr>
        <w:spacing w:after="0" w:line="240" w:lineRule="auto"/>
        <w:ind w:firstLine="567"/>
        <w:jc w:val="both"/>
        <w:rPr>
          <w:rFonts w:ascii="Times New Roman" w:hAnsi="Times New Roman"/>
          <w:sz w:val="24"/>
          <w:szCs w:val="24"/>
          <w:lang w:val="uk-UA" w:eastAsia="ru-RU"/>
        </w:rPr>
      </w:pPr>
    </w:p>
    <w:p w:rsidR="001868AD" w:rsidRPr="00313A9C" w:rsidRDefault="001868AD" w:rsidP="00313A9C">
      <w:pPr>
        <w:spacing w:after="0" w:line="240" w:lineRule="auto"/>
        <w:ind w:firstLine="567"/>
        <w:jc w:val="center"/>
        <w:rPr>
          <w:rFonts w:ascii="Times New Roman" w:hAnsi="Times New Roman"/>
          <w:sz w:val="24"/>
          <w:szCs w:val="24"/>
          <w:lang w:val="uk-UA" w:eastAsia="ru-RU"/>
        </w:rPr>
      </w:pPr>
      <w:r w:rsidRPr="00313A9C">
        <w:rPr>
          <w:rFonts w:ascii="Times New Roman" w:hAnsi="Times New Roman"/>
          <w:b/>
          <w:bCs/>
          <w:sz w:val="24"/>
          <w:szCs w:val="24"/>
          <w:lang w:val="uk-UA" w:eastAsia="ru-RU"/>
        </w:rPr>
        <w:t>4. Права Інвестиційної ради</w:t>
      </w:r>
    </w:p>
    <w:p w:rsidR="001868AD" w:rsidRPr="00313A9C" w:rsidRDefault="001868AD" w:rsidP="00313A9C">
      <w:pPr>
        <w:tabs>
          <w:tab w:val="left" w:pos="851"/>
        </w:tabs>
        <w:spacing w:after="0" w:line="240" w:lineRule="auto"/>
        <w:ind w:firstLine="567"/>
        <w:jc w:val="both"/>
        <w:rPr>
          <w:rFonts w:ascii="Times New Roman" w:hAnsi="Times New Roman"/>
          <w:sz w:val="24"/>
          <w:szCs w:val="24"/>
          <w:lang w:val="uk-UA" w:eastAsia="ru-RU"/>
        </w:rPr>
      </w:pPr>
      <w:r w:rsidRPr="00313A9C">
        <w:rPr>
          <w:rFonts w:ascii="Times New Roman" w:hAnsi="Times New Roman"/>
          <w:sz w:val="24"/>
          <w:szCs w:val="24"/>
          <w:lang w:val="uk-UA" w:eastAsia="ru-RU"/>
        </w:rPr>
        <w:t>4.1. Отримувати в установленому порядку від виконавчих органів Новороздільської міської ради, суб’єктів господарювання, комунальних підприємств, установ та організацій, що діють на території Новороздільської міської територіальної громади, інформацію, необхідну для виконання покладених на неї завдань.</w:t>
      </w:r>
    </w:p>
    <w:p w:rsidR="001868AD" w:rsidRPr="00313A9C" w:rsidRDefault="001868AD" w:rsidP="00313A9C">
      <w:pPr>
        <w:tabs>
          <w:tab w:val="left" w:pos="851"/>
        </w:tabs>
        <w:spacing w:after="0" w:line="240" w:lineRule="auto"/>
        <w:ind w:firstLine="567"/>
        <w:jc w:val="both"/>
        <w:rPr>
          <w:rFonts w:ascii="Times New Roman" w:hAnsi="Times New Roman"/>
          <w:sz w:val="24"/>
          <w:szCs w:val="24"/>
          <w:lang w:val="uk-UA" w:eastAsia="ru-RU"/>
        </w:rPr>
      </w:pPr>
      <w:r w:rsidRPr="00313A9C">
        <w:rPr>
          <w:rFonts w:ascii="Times New Roman" w:hAnsi="Times New Roman"/>
          <w:sz w:val="24"/>
          <w:szCs w:val="24"/>
          <w:lang w:val="uk-UA" w:eastAsia="ru-RU"/>
        </w:rPr>
        <w:lastRenderedPageBreak/>
        <w:t>4.2. Залучати до участі в роботі представників виконавчих органів Новороздільської міської ради, депутатів міської ради, представників підприємств, установ та організацій, суб’єктів господарювання, інвесторів, незалежних експертів, громадських об’єднань, міжнародних партнерів, а також медіа (за згодою відповідних осіб або організацій).</w:t>
      </w:r>
    </w:p>
    <w:p w:rsidR="001868AD" w:rsidRPr="00313A9C" w:rsidRDefault="001868AD" w:rsidP="00313A9C">
      <w:pPr>
        <w:tabs>
          <w:tab w:val="left" w:pos="851"/>
        </w:tabs>
        <w:spacing w:after="0" w:line="240" w:lineRule="auto"/>
        <w:ind w:firstLine="567"/>
        <w:jc w:val="both"/>
        <w:rPr>
          <w:rFonts w:ascii="Times New Roman" w:hAnsi="Times New Roman"/>
          <w:sz w:val="24"/>
          <w:szCs w:val="24"/>
          <w:lang w:val="uk-UA" w:eastAsia="ru-RU"/>
        </w:rPr>
      </w:pPr>
      <w:r w:rsidRPr="00313A9C">
        <w:rPr>
          <w:rFonts w:ascii="Times New Roman" w:hAnsi="Times New Roman"/>
          <w:sz w:val="24"/>
          <w:szCs w:val="24"/>
          <w:lang w:val="uk-UA" w:eastAsia="ru-RU"/>
        </w:rPr>
        <w:t>4.3. Утворювати в разі потреби робочі групи для опрацювання окремих питань у межах своєї компетенції.</w:t>
      </w:r>
    </w:p>
    <w:p w:rsidR="001868AD" w:rsidRPr="00313A9C" w:rsidRDefault="001868AD" w:rsidP="00313A9C">
      <w:pPr>
        <w:tabs>
          <w:tab w:val="left" w:pos="851"/>
        </w:tabs>
        <w:spacing w:after="0" w:line="240" w:lineRule="auto"/>
        <w:ind w:firstLine="567"/>
        <w:jc w:val="both"/>
        <w:rPr>
          <w:rFonts w:ascii="Times New Roman" w:hAnsi="Times New Roman"/>
          <w:sz w:val="24"/>
          <w:szCs w:val="24"/>
          <w:lang w:val="uk-UA" w:eastAsia="ru-RU"/>
        </w:rPr>
      </w:pPr>
      <w:r w:rsidRPr="00313A9C">
        <w:rPr>
          <w:rFonts w:ascii="Times New Roman" w:hAnsi="Times New Roman"/>
          <w:sz w:val="24"/>
          <w:szCs w:val="24"/>
          <w:lang w:val="uk-UA" w:eastAsia="ru-RU"/>
        </w:rPr>
        <w:t>4.4. Організовувати проведення конференцій, круглих столів, нарад та інших заходів.</w:t>
      </w:r>
    </w:p>
    <w:p w:rsidR="001868AD" w:rsidRPr="00313A9C" w:rsidRDefault="001868AD" w:rsidP="00313A9C">
      <w:pPr>
        <w:tabs>
          <w:tab w:val="left" w:pos="851"/>
        </w:tabs>
        <w:spacing w:after="0" w:line="240" w:lineRule="auto"/>
        <w:ind w:firstLine="567"/>
        <w:jc w:val="both"/>
        <w:rPr>
          <w:rFonts w:ascii="Times New Roman" w:hAnsi="Times New Roman"/>
          <w:sz w:val="24"/>
          <w:szCs w:val="24"/>
          <w:lang w:val="uk-UA" w:eastAsia="ru-RU"/>
        </w:rPr>
      </w:pPr>
      <w:r w:rsidRPr="00313A9C">
        <w:rPr>
          <w:rFonts w:ascii="Times New Roman" w:hAnsi="Times New Roman"/>
          <w:sz w:val="24"/>
          <w:szCs w:val="24"/>
          <w:lang w:val="uk-UA" w:eastAsia="ru-RU"/>
        </w:rPr>
        <w:t>4.5. Схвалювати середньостроковий план пріоритетних публічних інвестицій та єдиний проєктний портфель публічних інвестицій.</w:t>
      </w:r>
    </w:p>
    <w:p w:rsidR="001868AD" w:rsidRPr="00313A9C" w:rsidRDefault="001868AD" w:rsidP="00313A9C">
      <w:pPr>
        <w:spacing w:after="0" w:line="240" w:lineRule="auto"/>
        <w:ind w:firstLine="567"/>
        <w:jc w:val="both"/>
        <w:rPr>
          <w:rFonts w:ascii="Times New Roman" w:hAnsi="Times New Roman"/>
          <w:sz w:val="24"/>
          <w:szCs w:val="24"/>
          <w:lang w:val="uk-UA" w:eastAsia="ru-RU"/>
        </w:rPr>
      </w:pPr>
    </w:p>
    <w:p w:rsidR="001868AD" w:rsidRPr="00313A9C" w:rsidRDefault="001868AD" w:rsidP="00313A9C">
      <w:pPr>
        <w:spacing w:after="0" w:line="240" w:lineRule="auto"/>
        <w:ind w:firstLine="567"/>
        <w:jc w:val="center"/>
        <w:rPr>
          <w:rFonts w:ascii="Times New Roman" w:hAnsi="Times New Roman"/>
          <w:sz w:val="24"/>
          <w:szCs w:val="24"/>
          <w:lang w:val="uk-UA" w:eastAsia="ru-RU"/>
        </w:rPr>
      </w:pPr>
      <w:r w:rsidRPr="00313A9C">
        <w:rPr>
          <w:rFonts w:ascii="Times New Roman" w:hAnsi="Times New Roman"/>
          <w:b/>
          <w:bCs/>
          <w:sz w:val="24"/>
          <w:szCs w:val="24"/>
          <w:lang w:val="uk-UA" w:eastAsia="ru-RU"/>
        </w:rPr>
        <w:t>5. Організація діяльності Інвестиційної ради</w:t>
      </w:r>
    </w:p>
    <w:p w:rsidR="001868AD" w:rsidRPr="00313A9C" w:rsidRDefault="001868AD" w:rsidP="00313A9C">
      <w:pPr>
        <w:autoSpaceDE w:val="0"/>
        <w:spacing w:after="0" w:line="240" w:lineRule="auto"/>
        <w:ind w:firstLine="567"/>
        <w:jc w:val="both"/>
        <w:rPr>
          <w:rFonts w:ascii="Times New Roman" w:hAnsi="Times New Roman"/>
          <w:sz w:val="24"/>
          <w:szCs w:val="24"/>
          <w:lang w:val="uk-UA" w:eastAsia="ru-RU"/>
        </w:rPr>
      </w:pPr>
      <w:r w:rsidRPr="00313A9C">
        <w:rPr>
          <w:rFonts w:ascii="Times New Roman" w:eastAsia="Calibri" w:hAnsi="Times New Roman"/>
          <w:sz w:val="24"/>
          <w:szCs w:val="24"/>
          <w:lang w:val="uk-UA" w:eastAsia="ru-RU"/>
        </w:rPr>
        <w:t>5</w:t>
      </w:r>
      <w:r w:rsidRPr="00313A9C">
        <w:rPr>
          <w:rFonts w:ascii="Times New Roman" w:eastAsia="Calibri" w:hAnsi="Times New Roman"/>
          <w:sz w:val="24"/>
          <w:szCs w:val="24"/>
          <w:lang w:val="uk-UA"/>
        </w:rPr>
        <w:t xml:space="preserve">.1. Інвестиційна рада складається з </w:t>
      </w:r>
      <w:r w:rsidRPr="00313A9C">
        <w:rPr>
          <w:rFonts w:ascii="Times New Roman" w:eastAsia="Calibri" w:hAnsi="Times New Roman"/>
          <w:sz w:val="24"/>
          <w:szCs w:val="24"/>
          <w:lang w:val="uk-UA" w:eastAsia="ru-RU"/>
        </w:rPr>
        <w:t>голови</w:t>
      </w:r>
      <w:r w:rsidRPr="00313A9C">
        <w:rPr>
          <w:rFonts w:ascii="Times New Roman" w:eastAsia="Calibri" w:hAnsi="Times New Roman"/>
          <w:sz w:val="24"/>
          <w:szCs w:val="24"/>
          <w:lang w:val="uk-UA"/>
        </w:rPr>
        <w:t xml:space="preserve">, заступника </w:t>
      </w:r>
      <w:r w:rsidRPr="00313A9C">
        <w:rPr>
          <w:rFonts w:ascii="Times New Roman" w:eastAsia="Calibri" w:hAnsi="Times New Roman"/>
          <w:sz w:val="24"/>
          <w:szCs w:val="24"/>
          <w:lang w:val="uk-UA" w:eastAsia="ru-RU"/>
        </w:rPr>
        <w:t xml:space="preserve">голови, секретаря та </w:t>
      </w:r>
      <w:r w:rsidRPr="00313A9C">
        <w:rPr>
          <w:rFonts w:ascii="Times New Roman" w:eastAsia="Calibri" w:hAnsi="Times New Roman"/>
          <w:sz w:val="24"/>
          <w:szCs w:val="24"/>
          <w:lang w:val="uk-UA"/>
        </w:rPr>
        <w:t>членів Інвестиційної р</w:t>
      </w:r>
      <w:r w:rsidRPr="00313A9C">
        <w:rPr>
          <w:rFonts w:ascii="Times New Roman" w:eastAsia="Calibri" w:hAnsi="Times New Roman"/>
          <w:sz w:val="24"/>
          <w:szCs w:val="24"/>
          <w:lang w:val="uk-UA" w:eastAsia="ru-RU"/>
        </w:rPr>
        <w:t>ади</w:t>
      </w:r>
      <w:r w:rsidRPr="00313A9C">
        <w:rPr>
          <w:rFonts w:ascii="Times New Roman" w:eastAsia="Calibri" w:hAnsi="Times New Roman"/>
          <w:sz w:val="24"/>
          <w:szCs w:val="24"/>
          <w:lang w:val="uk-UA"/>
        </w:rPr>
        <w:t>.</w:t>
      </w:r>
    </w:p>
    <w:p w:rsidR="001868AD" w:rsidRPr="00313A9C" w:rsidRDefault="001868AD" w:rsidP="00313A9C">
      <w:pPr>
        <w:suppressAutoHyphens/>
        <w:spacing w:after="0" w:line="240" w:lineRule="auto"/>
        <w:ind w:firstLine="567"/>
        <w:jc w:val="both"/>
        <w:rPr>
          <w:rFonts w:ascii="Times New Roman" w:hAnsi="Times New Roman"/>
          <w:sz w:val="24"/>
          <w:szCs w:val="24"/>
          <w:lang w:val="uk-UA" w:eastAsia="zh-CN"/>
        </w:rPr>
      </w:pPr>
      <w:r w:rsidRPr="00313A9C">
        <w:rPr>
          <w:rFonts w:ascii="Times New Roman" w:hAnsi="Times New Roman"/>
          <w:sz w:val="24"/>
          <w:szCs w:val="24"/>
          <w:lang w:val="uk-UA" w:eastAsia="uk"/>
        </w:rPr>
        <w:t xml:space="preserve">5.2. Голова Інвестиційної ради: </w:t>
      </w:r>
    </w:p>
    <w:p w:rsidR="001868AD" w:rsidRPr="00313A9C" w:rsidRDefault="001868AD" w:rsidP="00313A9C">
      <w:pPr>
        <w:suppressAutoHyphens/>
        <w:spacing w:after="0" w:line="240" w:lineRule="auto"/>
        <w:ind w:firstLine="567"/>
        <w:jc w:val="both"/>
        <w:rPr>
          <w:rFonts w:ascii="Times New Roman" w:hAnsi="Times New Roman"/>
          <w:sz w:val="24"/>
          <w:szCs w:val="24"/>
          <w:lang w:val="uk-UA" w:eastAsia="zh-CN"/>
        </w:rPr>
      </w:pPr>
      <w:r w:rsidRPr="00313A9C">
        <w:rPr>
          <w:rFonts w:ascii="Times New Roman" w:hAnsi="Times New Roman"/>
          <w:sz w:val="24"/>
          <w:szCs w:val="24"/>
          <w:lang w:val="uk-UA" w:eastAsia="uk"/>
        </w:rPr>
        <w:t>5.2.1. Здійснює керівництво діяльністю Інвестиційної ради.</w:t>
      </w:r>
    </w:p>
    <w:p w:rsidR="001868AD" w:rsidRPr="00313A9C" w:rsidRDefault="001868AD" w:rsidP="00313A9C">
      <w:pPr>
        <w:suppressAutoHyphens/>
        <w:spacing w:after="0" w:line="240" w:lineRule="auto"/>
        <w:ind w:firstLine="567"/>
        <w:jc w:val="both"/>
        <w:rPr>
          <w:rFonts w:ascii="Times New Roman" w:hAnsi="Times New Roman"/>
          <w:sz w:val="24"/>
          <w:szCs w:val="24"/>
          <w:lang w:val="uk-UA" w:eastAsia="zh-CN"/>
        </w:rPr>
      </w:pPr>
      <w:bookmarkStart w:id="39" w:name="n49"/>
      <w:bookmarkEnd w:id="39"/>
      <w:r w:rsidRPr="00313A9C">
        <w:rPr>
          <w:rFonts w:ascii="Times New Roman" w:hAnsi="Times New Roman"/>
          <w:sz w:val="24"/>
          <w:szCs w:val="24"/>
          <w:lang w:val="uk-UA" w:eastAsia="uk"/>
        </w:rPr>
        <w:t>5.2.2. Дає доручення членам Інвестиційної ради.</w:t>
      </w:r>
    </w:p>
    <w:p w:rsidR="001868AD" w:rsidRPr="00313A9C" w:rsidRDefault="001868AD" w:rsidP="00313A9C">
      <w:pPr>
        <w:suppressAutoHyphens/>
        <w:spacing w:after="0" w:line="240" w:lineRule="auto"/>
        <w:ind w:firstLine="567"/>
        <w:jc w:val="both"/>
        <w:rPr>
          <w:rFonts w:ascii="Times New Roman" w:hAnsi="Times New Roman"/>
          <w:sz w:val="24"/>
          <w:szCs w:val="24"/>
          <w:lang w:val="uk-UA" w:eastAsia="zh-CN"/>
        </w:rPr>
      </w:pPr>
      <w:bookmarkStart w:id="40" w:name="n50"/>
      <w:bookmarkEnd w:id="40"/>
      <w:r w:rsidRPr="00313A9C">
        <w:rPr>
          <w:rFonts w:ascii="Times New Roman" w:hAnsi="Times New Roman"/>
          <w:sz w:val="24"/>
          <w:szCs w:val="24"/>
          <w:lang w:val="uk-UA" w:eastAsia="uk"/>
        </w:rPr>
        <w:t>5.2.3. Скликає засідання Інвестиційної ради, визначає порядок денний та головує на засіданнях.</w:t>
      </w:r>
    </w:p>
    <w:p w:rsidR="001868AD" w:rsidRPr="00313A9C" w:rsidRDefault="001868AD" w:rsidP="00313A9C">
      <w:pPr>
        <w:suppressAutoHyphens/>
        <w:spacing w:after="0" w:line="240" w:lineRule="auto"/>
        <w:ind w:firstLine="567"/>
        <w:jc w:val="both"/>
        <w:rPr>
          <w:rFonts w:ascii="Times New Roman" w:hAnsi="Times New Roman"/>
          <w:sz w:val="24"/>
          <w:szCs w:val="24"/>
          <w:lang w:val="uk-UA" w:eastAsia="zh-CN"/>
        </w:rPr>
      </w:pPr>
      <w:bookmarkStart w:id="41" w:name="n52"/>
      <w:bookmarkStart w:id="42" w:name="n51"/>
      <w:bookmarkEnd w:id="41"/>
      <w:bookmarkEnd w:id="42"/>
      <w:r w:rsidRPr="00313A9C">
        <w:rPr>
          <w:rFonts w:ascii="Times New Roman" w:hAnsi="Times New Roman"/>
          <w:sz w:val="24"/>
          <w:szCs w:val="24"/>
          <w:lang w:val="uk-UA" w:eastAsia="uk"/>
        </w:rPr>
        <w:t>5.2.4. Представляє Інвестиційну раду у взаєминах з державними та  місцевими органами виконавчої влади.</w:t>
      </w:r>
    </w:p>
    <w:p w:rsidR="001868AD" w:rsidRPr="00313A9C" w:rsidRDefault="001868AD" w:rsidP="00313A9C">
      <w:pPr>
        <w:spacing w:after="0" w:line="240" w:lineRule="auto"/>
        <w:ind w:firstLine="567"/>
        <w:jc w:val="both"/>
        <w:rPr>
          <w:rFonts w:ascii="Times New Roman" w:hAnsi="Times New Roman"/>
          <w:sz w:val="24"/>
          <w:szCs w:val="24"/>
          <w:lang w:val="uk-UA" w:eastAsia="ru-RU"/>
        </w:rPr>
      </w:pPr>
      <w:r w:rsidRPr="00313A9C">
        <w:rPr>
          <w:rFonts w:ascii="Times New Roman" w:hAnsi="Times New Roman"/>
          <w:sz w:val="24"/>
          <w:szCs w:val="24"/>
          <w:lang w:val="uk-UA" w:eastAsia="ru-RU"/>
        </w:rPr>
        <w:t>5.2.5. Має право ухвалювати рішення про проведення засідань у режимі реального часу (онлайн) з використанням відповідних технічних засобів, зокрема через мережу «Інтернет», або про участь членів Інвестиційної ради в такому режимі.</w:t>
      </w:r>
    </w:p>
    <w:p w:rsidR="001868AD" w:rsidRPr="00313A9C" w:rsidRDefault="001868AD" w:rsidP="00313A9C">
      <w:pPr>
        <w:spacing w:after="0" w:line="240" w:lineRule="auto"/>
        <w:ind w:firstLine="567"/>
        <w:jc w:val="both"/>
        <w:rPr>
          <w:rFonts w:ascii="Times New Roman" w:hAnsi="Times New Roman"/>
          <w:sz w:val="24"/>
          <w:szCs w:val="24"/>
          <w:lang w:val="uk-UA" w:eastAsia="ru-RU"/>
        </w:rPr>
      </w:pPr>
      <w:r w:rsidRPr="00313A9C">
        <w:rPr>
          <w:rFonts w:ascii="Times New Roman" w:hAnsi="Times New Roman"/>
          <w:sz w:val="24"/>
          <w:szCs w:val="24"/>
          <w:lang w:val="uk-UA" w:eastAsia="ru-RU"/>
        </w:rPr>
        <w:t>5.3. Формою роботи Інвестиційної ради є засідання, що проводяться за рішенням голови Інвестиційної ради, але не рідше одного разу на квартал.</w:t>
      </w:r>
    </w:p>
    <w:p w:rsidR="001868AD" w:rsidRPr="00313A9C" w:rsidRDefault="001868AD" w:rsidP="00313A9C">
      <w:pPr>
        <w:autoSpaceDE w:val="0"/>
        <w:spacing w:after="0" w:line="240" w:lineRule="auto"/>
        <w:ind w:firstLine="567"/>
        <w:jc w:val="both"/>
        <w:rPr>
          <w:rFonts w:ascii="Times New Roman" w:hAnsi="Times New Roman"/>
          <w:sz w:val="24"/>
          <w:szCs w:val="24"/>
          <w:lang w:val="uk-UA" w:eastAsia="ru-RU"/>
        </w:rPr>
      </w:pPr>
      <w:r w:rsidRPr="00313A9C">
        <w:rPr>
          <w:rFonts w:ascii="Times New Roman" w:hAnsi="Times New Roman"/>
          <w:sz w:val="24"/>
          <w:szCs w:val="24"/>
          <w:lang w:val="uk-UA" w:eastAsia="ru-RU"/>
        </w:rPr>
        <w:t>5.4. Засідання Інвестиційної ради проводить її голова, а у разі його відсутності – заступник голови Інвестиційної ради.</w:t>
      </w:r>
    </w:p>
    <w:p w:rsidR="001868AD" w:rsidRPr="00313A9C" w:rsidRDefault="001868AD" w:rsidP="00313A9C">
      <w:pPr>
        <w:spacing w:after="0" w:line="240" w:lineRule="auto"/>
        <w:ind w:firstLine="567"/>
        <w:jc w:val="both"/>
        <w:rPr>
          <w:rFonts w:ascii="Times New Roman" w:hAnsi="Times New Roman"/>
          <w:sz w:val="24"/>
          <w:szCs w:val="24"/>
          <w:lang w:val="uk-UA" w:eastAsia="ru-RU"/>
        </w:rPr>
      </w:pPr>
      <w:r w:rsidRPr="00313A9C">
        <w:rPr>
          <w:rFonts w:ascii="Times New Roman" w:hAnsi="Times New Roman"/>
          <w:sz w:val="24"/>
          <w:szCs w:val="24"/>
          <w:lang w:val="uk-UA" w:eastAsia="ru-RU"/>
        </w:rPr>
        <w:t>5.5. Заступник голови Інвестиційної ради має право ініціювати проведення засідання Інвестиційної ради.</w:t>
      </w:r>
    </w:p>
    <w:p w:rsidR="001868AD" w:rsidRPr="00313A9C" w:rsidRDefault="001868AD" w:rsidP="00313A9C">
      <w:pPr>
        <w:spacing w:after="0" w:line="240" w:lineRule="auto"/>
        <w:ind w:firstLine="567"/>
        <w:jc w:val="both"/>
        <w:rPr>
          <w:rFonts w:ascii="Times New Roman" w:hAnsi="Times New Roman"/>
          <w:sz w:val="24"/>
          <w:szCs w:val="24"/>
          <w:lang w:val="uk-UA" w:eastAsia="ru-RU"/>
        </w:rPr>
      </w:pPr>
      <w:r w:rsidRPr="00313A9C">
        <w:rPr>
          <w:rFonts w:ascii="Times New Roman" w:hAnsi="Times New Roman"/>
          <w:spacing w:val="-2"/>
          <w:sz w:val="24"/>
          <w:szCs w:val="24"/>
          <w:lang w:val="uk-UA" w:eastAsia="ru-RU"/>
        </w:rPr>
        <w:t xml:space="preserve">5.6. Підготовку матеріалів для розгляду на засіданнях </w:t>
      </w:r>
      <w:r w:rsidRPr="00313A9C">
        <w:rPr>
          <w:rFonts w:ascii="Times New Roman" w:hAnsi="Times New Roman"/>
          <w:sz w:val="24"/>
          <w:szCs w:val="24"/>
          <w:lang w:val="uk-UA" w:eastAsia="ru-RU"/>
        </w:rPr>
        <w:t>Інвестиційної ради</w:t>
      </w:r>
      <w:r w:rsidRPr="00313A9C">
        <w:rPr>
          <w:rFonts w:ascii="Times New Roman" w:hAnsi="Times New Roman"/>
          <w:spacing w:val="-2"/>
          <w:sz w:val="24"/>
          <w:szCs w:val="24"/>
          <w:lang w:val="uk-UA" w:eastAsia="ru-RU"/>
        </w:rPr>
        <w:t xml:space="preserve"> забезпечує її секретар. Матеріали мають містити проєкт порядку денного, інформаційно-аналітичні матеріали та пропозиції до протоколу засідання членів </w:t>
      </w:r>
      <w:r w:rsidRPr="00313A9C">
        <w:rPr>
          <w:rFonts w:ascii="Times New Roman" w:hAnsi="Times New Roman"/>
          <w:sz w:val="24"/>
          <w:szCs w:val="24"/>
          <w:lang w:val="uk-UA" w:eastAsia="ru-RU"/>
        </w:rPr>
        <w:t>Інвестиційної ради</w:t>
      </w:r>
      <w:r w:rsidRPr="00313A9C">
        <w:rPr>
          <w:rFonts w:ascii="Times New Roman" w:hAnsi="Times New Roman"/>
          <w:spacing w:val="-2"/>
          <w:sz w:val="24"/>
          <w:szCs w:val="24"/>
          <w:lang w:val="uk-UA" w:eastAsia="ru-RU"/>
        </w:rPr>
        <w:t>.</w:t>
      </w:r>
    </w:p>
    <w:p w:rsidR="001868AD" w:rsidRPr="00313A9C" w:rsidRDefault="001868AD" w:rsidP="00313A9C">
      <w:pPr>
        <w:spacing w:after="0" w:line="240" w:lineRule="auto"/>
        <w:ind w:firstLine="567"/>
        <w:jc w:val="both"/>
        <w:rPr>
          <w:rFonts w:ascii="Times New Roman" w:hAnsi="Times New Roman"/>
          <w:sz w:val="24"/>
          <w:szCs w:val="24"/>
          <w:lang w:val="uk-UA" w:eastAsia="ru-RU"/>
        </w:rPr>
      </w:pPr>
      <w:r w:rsidRPr="00313A9C">
        <w:rPr>
          <w:rFonts w:ascii="Times New Roman" w:hAnsi="Times New Roman"/>
          <w:sz w:val="24"/>
          <w:szCs w:val="24"/>
          <w:lang w:val="uk-UA" w:eastAsia="ru-RU"/>
        </w:rPr>
        <w:t>5.7. У разі відсутності секретаря Інвестиційної ради, ведення протоколу покладається на одного з членів Інвестиційної ради.</w:t>
      </w:r>
    </w:p>
    <w:p w:rsidR="001868AD" w:rsidRPr="00313A9C" w:rsidRDefault="001868AD" w:rsidP="00313A9C">
      <w:pPr>
        <w:spacing w:after="0" w:line="240" w:lineRule="auto"/>
        <w:ind w:firstLine="567"/>
        <w:jc w:val="both"/>
        <w:rPr>
          <w:rFonts w:ascii="Times New Roman" w:hAnsi="Times New Roman"/>
          <w:sz w:val="24"/>
          <w:szCs w:val="24"/>
          <w:lang w:val="uk-UA" w:eastAsia="ru-RU"/>
        </w:rPr>
      </w:pPr>
      <w:r w:rsidRPr="00313A9C">
        <w:rPr>
          <w:rFonts w:ascii="Times New Roman" w:hAnsi="Times New Roman"/>
          <w:sz w:val="24"/>
          <w:szCs w:val="24"/>
          <w:lang w:val="uk-UA" w:eastAsia="ru-RU"/>
        </w:rPr>
        <w:t>5.8. У разі обґрунтованої необхідності проведення позачергового засідання, члени Інвестиційної ради повідомляються про його скликання не пізніше ніж за день до дати проведення.</w:t>
      </w:r>
    </w:p>
    <w:p w:rsidR="001868AD" w:rsidRPr="00313A9C" w:rsidRDefault="001868AD" w:rsidP="00313A9C">
      <w:pPr>
        <w:spacing w:after="0" w:line="240" w:lineRule="auto"/>
        <w:ind w:firstLine="567"/>
        <w:jc w:val="both"/>
        <w:rPr>
          <w:rFonts w:ascii="Times New Roman" w:hAnsi="Times New Roman"/>
          <w:sz w:val="24"/>
          <w:szCs w:val="24"/>
          <w:lang w:val="uk-UA" w:eastAsia="ru-RU"/>
        </w:rPr>
      </w:pPr>
      <w:r w:rsidRPr="00313A9C">
        <w:rPr>
          <w:rFonts w:ascii="Times New Roman" w:hAnsi="Times New Roman"/>
          <w:sz w:val="24"/>
          <w:szCs w:val="24"/>
          <w:lang w:val="uk-UA" w:eastAsia="ru-RU"/>
        </w:rPr>
        <w:t>5.9. Засідання Інвестиційної ради вважається повноважним якщо на ньому присутні більше половини її членів.</w:t>
      </w:r>
    </w:p>
    <w:p w:rsidR="001868AD" w:rsidRPr="00313A9C" w:rsidRDefault="001868AD" w:rsidP="00313A9C">
      <w:pPr>
        <w:spacing w:after="0" w:line="240" w:lineRule="auto"/>
        <w:ind w:firstLine="567"/>
        <w:jc w:val="both"/>
        <w:rPr>
          <w:rFonts w:ascii="Times New Roman" w:hAnsi="Times New Roman"/>
          <w:sz w:val="24"/>
          <w:szCs w:val="24"/>
          <w:lang w:val="uk-UA" w:eastAsia="ru-RU"/>
        </w:rPr>
      </w:pPr>
      <w:r w:rsidRPr="00313A9C">
        <w:rPr>
          <w:rFonts w:ascii="Times New Roman" w:hAnsi="Times New Roman"/>
          <w:sz w:val="24"/>
          <w:szCs w:val="24"/>
          <w:lang w:val="uk-UA" w:eastAsia="ru-RU"/>
        </w:rPr>
        <w:t>5.10. На засіданнях Інвестиційна рада розглядає пропозиції та рекомендації з питань, що належать до її компетенції.</w:t>
      </w:r>
    </w:p>
    <w:p w:rsidR="001868AD" w:rsidRPr="00313A9C" w:rsidRDefault="001868AD" w:rsidP="00313A9C">
      <w:pPr>
        <w:spacing w:after="0" w:line="240" w:lineRule="auto"/>
        <w:ind w:firstLine="567"/>
        <w:jc w:val="both"/>
        <w:rPr>
          <w:rFonts w:ascii="Times New Roman" w:hAnsi="Times New Roman"/>
          <w:sz w:val="24"/>
          <w:szCs w:val="24"/>
          <w:lang w:val="uk-UA" w:eastAsia="ru-RU"/>
        </w:rPr>
      </w:pPr>
      <w:r w:rsidRPr="00313A9C">
        <w:rPr>
          <w:rFonts w:ascii="Times New Roman" w:hAnsi="Times New Roman"/>
          <w:sz w:val="24"/>
          <w:szCs w:val="24"/>
          <w:lang w:val="uk-UA" w:eastAsia="ru-RU"/>
        </w:rPr>
        <w:t>5.11. Пропозиції та рекомендації вважаються схваленими, якщо за них проголосувала більшість присутніх на засіданні членів Інвестиційної ради.</w:t>
      </w:r>
    </w:p>
    <w:p w:rsidR="001868AD" w:rsidRPr="00313A9C" w:rsidRDefault="001868AD" w:rsidP="00313A9C">
      <w:pPr>
        <w:spacing w:after="0" w:line="240" w:lineRule="auto"/>
        <w:ind w:firstLine="567"/>
        <w:jc w:val="both"/>
        <w:rPr>
          <w:rFonts w:ascii="Times New Roman" w:hAnsi="Times New Roman"/>
          <w:sz w:val="24"/>
          <w:szCs w:val="24"/>
          <w:lang w:val="uk-UA" w:eastAsia="ru-RU"/>
        </w:rPr>
      </w:pPr>
      <w:r w:rsidRPr="00313A9C">
        <w:rPr>
          <w:rFonts w:ascii="Times New Roman" w:hAnsi="Times New Roman"/>
          <w:sz w:val="24"/>
          <w:szCs w:val="24"/>
          <w:lang w:val="uk-UA" w:eastAsia="ru-RU"/>
        </w:rPr>
        <w:t>5.12. У разі рівного розподілу голосів, вирішальним є голос головуючого на засіданні.</w:t>
      </w:r>
    </w:p>
    <w:p w:rsidR="001868AD" w:rsidRPr="00313A9C" w:rsidRDefault="001868AD" w:rsidP="00313A9C">
      <w:pPr>
        <w:suppressAutoHyphens/>
        <w:spacing w:after="0" w:line="240" w:lineRule="auto"/>
        <w:ind w:firstLine="567"/>
        <w:jc w:val="both"/>
        <w:rPr>
          <w:rFonts w:ascii="Times New Roman" w:hAnsi="Times New Roman"/>
          <w:sz w:val="24"/>
          <w:szCs w:val="24"/>
          <w:lang w:val="uk-UA" w:eastAsia="zh-CN"/>
        </w:rPr>
      </w:pPr>
      <w:r w:rsidRPr="00313A9C">
        <w:rPr>
          <w:rFonts w:ascii="Times New Roman" w:hAnsi="Times New Roman"/>
          <w:sz w:val="24"/>
          <w:szCs w:val="24"/>
          <w:lang w:val="uk-UA" w:eastAsia="zh-CN"/>
        </w:rPr>
        <w:t>5.13. Пропозиції та рекомендації фіксуються в протоколі засідання, який підписується головуючим та секретарем Інвестиційної ради на засіданні. Протокол надсилається всім членам Інвестиційної ради, а також виконавчим органам Новороздільської міської ради, яких стосуються зазначені питання.</w:t>
      </w:r>
    </w:p>
    <w:p w:rsidR="001868AD" w:rsidRPr="00313A9C" w:rsidRDefault="001868AD" w:rsidP="00313A9C">
      <w:pPr>
        <w:spacing w:after="0" w:line="240" w:lineRule="auto"/>
        <w:ind w:firstLine="567"/>
        <w:jc w:val="both"/>
        <w:rPr>
          <w:rFonts w:ascii="Times New Roman" w:hAnsi="Times New Roman"/>
          <w:sz w:val="24"/>
          <w:szCs w:val="24"/>
          <w:lang w:val="uk-UA" w:eastAsia="ru-RU"/>
        </w:rPr>
      </w:pPr>
      <w:r w:rsidRPr="00313A9C">
        <w:rPr>
          <w:rFonts w:ascii="Times New Roman" w:hAnsi="Times New Roman"/>
          <w:sz w:val="24"/>
          <w:szCs w:val="24"/>
          <w:lang w:val="uk-UA" w:eastAsia="ru-RU"/>
        </w:rPr>
        <w:t>5.14. Член Інвестиційної ради, який не підтримує пропозиції та рекомендації, має право викласти окрему думку в письмовій формі, що додається до протоколу засідання.</w:t>
      </w:r>
    </w:p>
    <w:p w:rsidR="001868AD" w:rsidRPr="00313A9C" w:rsidRDefault="001868AD" w:rsidP="00313A9C">
      <w:pPr>
        <w:spacing w:after="0" w:line="240" w:lineRule="auto"/>
        <w:ind w:firstLine="567"/>
        <w:jc w:val="both"/>
        <w:rPr>
          <w:rFonts w:ascii="Times New Roman" w:hAnsi="Times New Roman"/>
          <w:sz w:val="24"/>
          <w:szCs w:val="24"/>
          <w:lang w:val="uk-UA" w:eastAsia="ru-RU"/>
        </w:rPr>
      </w:pPr>
      <w:r w:rsidRPr="00313A9C">
        <w:rPr>
          <w:rFonts w:ascii="Times New Roman" w:hAnsi="Times New Roman"/>
          <w:sz w:val="24"/>
          <w:szCs w:val="24"/>
          <w:lang w:val="uk-UA" w:eastAsia="ru-RU"/>
        </w:rPr>
        <w:t>5.15. Пропозиції та рекомендації Інвестиційної ради можуть бути реалізовані шляхом ухвалення відповідних рішень виконавчим комітетом Новороздільської міської ради.</w:t>
      </w:r>
    </w:p>
    <w:p w:rsidR="001868AD" w:rsidRPr="00313A9C" w:rsidRDefault="001868AD" w:rsidP="00313A9C">
      <w:pPr>
        <w:spacing w:after="0" w:line="240" w:lineRule="auto"/>
        <w:jc w:val="both"/>
        <w:rPr>
          <w:rFonts w:ascii="Times New Roman" w:hAnsi="Times New Roman"/>
          <w:sz w:val="24"/>
          <w:szCs w:val="24"/>
          <w:lang w:val="uk-UA" w:eastAsia="ru-RU"/>
        </w:rPr>
      </w:pPr>
    </w:p>
    <w:p w:rsidR="00EA57E2" w:rsidRPr="00313A9C" w:rsidRDefault="003C2C11" w:rsidP="00005D58">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eastAsia="ru-RU"/>
        </w:rPr>
      </w:pPr>
      <w:r w:rsidRPr="00313A9C">
        <w:rPr>
          <w:rFonts w:ascii="Times New Roman" w:hAnsi="Times New Roman"/>
          <w:sz w:val="24"/>
          <w:szCs w:val="24"/>
          <w:lang w:val="uk-UA" w:eastAsia="ru-RU"/>
        </w:rPr>
        <w:t xml:space="preserve">Керуючий справами виконкому           </w:t>
      </w:r>
      <w:r w:rsidRPr="00313A9C">
        <w:rPr>
          <w:rFonts w:ascii="Times New Roman" w:hAnsi="Times New Roman"/>
          <w:sz w:val="24"/>
          <w:szCs w:val="24"/>
          <w:lang w:val="en-US" w:eastAsia="ru-RU"/>
        </w:rPr>
        <w:t xml:space="preserve">                                                    </w:t>
      </w:r>
      <w:r w:rsidRPr="00313A9C">
        <w:rPr>
          <w:rFonts w:ascii="Times New Roman" w:hAnsi="Times New Roman"/>
          <w:sz w:val="24"/>
          <w:szCs w:val="24"/>
          <w:lang w:val="uk-UA" w:eastAsia="ru-RU"/>
        </w:rPr>
        <w:t>Анатолій МЕЛЬНІКОВ</w:t>
      </w:r>
    </w:p>
    <w:p w:rsidR="00EA57E2" w:rsidRPr="00313A9C" w:rsidRDefault="00EA57E2" w:rsidP="00313A9C">
      <w:pPr>
        <w:spacing w:after="0" w:line="240" w:lineRule="auto"/>
        <w:rPr>
          <w:rFonts w:ascii="Times New Roman" w:hAnsi="Times New Roman"/>
          <w:sz w:val="24"/>
          <w:szCs w:val="24"/>
          <w:lang w:val="uk-UA" w:eastAsia="ru-RU"/>
        </w:rPr>
      </w:pPr>
    </w:p>
    <w:p w:rsidR="003C2C11" w:rsidRPr="00313A9C" w:rsidRDefault="003C2C11" w:rsidP="00313A9C">
      <w:pPr>
        <w:suppressAutoHyphens/>
        <w:spacing w:after="0" w:line="240" w:lineRule="auto"/>
        <w:contextualSpacing/>
        <w:jc w:val="right"/>
        <w:rPr>
          <w:rFonts w:ascii="Times New Roman" w:hAnsi="Times New Roman"/>
          <w:bCs/>
          <w:sz w:val="24"/>
          <w:szCs w:val="24"/>
          <w:lang w:val="uk-UA" w:eastAsia="ru-RU"/>
        </w:rPr>
      </w:pPr>
      <w:r w:rsidRPr="00313A9C">
        <w:rPr>
          <w:rFonts w:ascii="Times New Roman" w:hAnsi="Times New Roman"/>
          <w:bCs/>
          <w:sz w:val="24"/>
          <w:szCs w:val="24"/>
          <w:lang w:val="uk-UA" w:eastAsia="ru-RU"/>
        </w:rPr>
        <w:t>Додаток 2</w:t>
      </w:r>
    </w:p>
    <w:p w:rsidR="003C2C11" w:rsidRPr="00313A9C" w:rsidRDefault="003C2C11" w:rsidP="00313A9C">
      <w:pPr>
        <w:suppressAutoHyphens/>
        <w:spacing w:after="0" w:line="240" w:lineRule="auto"/>
        <w:contextualSpacing/>
        <w:jc w:val="right"/>
        <w:rPr>
          <w:rFonts w:ascii="Times New Roman" w:hAnsi="Times New Roman"/>
          <w:bCs/>
          <w:sz w:val="24"/>
          <w:szCs w:val="24"/>
          <w:lang w:val="uk-UA" w:eastAsia="ru-RU"/>
        </w:rPr>
      </w:pPr>
      <w:r w:rsidRPr="00313A9C">
        <w:rPr>
          <w:rFonts w:ascii="Times New Roman" w:hAnsi="Times New Roman"/>
          <w:bCs/>
          <w:sz w:val="24"/>
          <w:szCs w:val="24"/>
          <w:lang w:val="uk-UA" w:eastAsia="ru-RU"/>
        </w:rPr>
        <w:t xml:space="preserve">до рішення виконкому </w:t>
      </w:r>
    </w:p>
    <w:p w:rsidR="003C2C11" w:rsidRPr="00313A9C" w:rsidRDefault="003C2C11" w:rsidP="00313A9C">
      <w:pPr>
        <w:suppressAutoHyphens/>
        <w:spacing w:after="0" w:line="240" w:lineRule="auto"/>
        <w:contextualSpacing/>
        <w:jc w:val="right"/>
        <w:rPr>
          <w:rFonts w:ascii="Times New Roman" w:hAnsi="Times New Roman"/>
          <w:bCs/>
          <w:sz w:val="24"/>
          <w:szCs w:val="24"/>
          <w:lang w:val="uk-UA" w:eastAsia="ru-RU"/>
        </w:rPr>
      </w:pPr>
      <w:r w:rsidRPr="00313A9C">
        <w:rPr>
          <w:rFonts w:ascii="Times New Roman" w:hAnsi="Times New Roman"/>
          <w:bCs/>
          <w:sz w:val="24"/>
          <w:szCs w:val="24"/>
          <w:lang w:val="uk-UA" w:eastAsia="ru-RU"/>
        </w:rPr>
        <w:t xml:space="preserve">№ </w:t>
      </w:r>
      <w:r w:rsidR="00EA57E2" w:rsidRPr="00313A9C">
        <w:rPr>
          <w:rFonts w:ascii="Times New Roman" w:hAnsi="Times New Roman"/>
          <w:bCs/>
          <w:sz w:val="24"/>
          <w:szCs w:val="24"/>
          <w:lang w:val="uk-UA" w:eastAsia="ru-RU"/>
        </w:rPr>
        <w:t xml:space="preserve">239 </w:t>
      </w:r>
      <w:r w:rsidRPr="00313A9C">
        <w:rPr>
          <w:rFonts w:ascii="Times New Roman" w:hAnsi="Times New Roman"/>
          <w:bCs/>
          <w:sz w:val="24"/>
          <w:szCs w:val="24"/>
          <w:lang w:val="uk-UA" w:eastAsia="ru-RU"/>
        </w:rPr>
        <w:t xml:space="preserve">від 04.08.25р. </w:t>
      </w:r>
    </w:p>
    <w:p w:rsidR="001868AD" w:rsidRPr="00313A9C" w:rsidRDefault="001868AD" w:rsidP="00313A9C">
      <w:pPr>
        <w:spacing w:after="0" w:line="240" w:lineRule="auto"/>
        <w:rPr>
          <w:rFonts w:ascii="Times New Roman" w:hAnsi="Times New Roman"/>
          <w:sz w:val="24"/>
          <w:szCs w:val="24"/>
          <w:lang w:val="uk-UA" w:eastAsia="ru-RU"/>
        </w:rPr>
      </w:pPr>
    </w:p>
    <w:p w:rsidR="001868AD" w:rsidRPr="00313A9C" w:rsidRDefault="001868AD" w:rsidP="00313A9C">
      <w:pPr>
        <w:spacing w:after="0" w:line="240" w:lineRule="auto"/>
        <w:jc w:val="center"/>
        <w:rPr>
          <w:rFonts w:ascii="Times New Roman" w:hAnsi="Times New Roman"/>
          <w:sz w:val="24"/>
          <w:szCs w:val="24"/>
          <w:lang w:val="uk-UA" w:eastAsia="ru-RU"/>
        </w:rPr>
      </w:pPr>
      <w:r w:rsidRPr="00313A9C">
        <w:rPr>
          <w:rFonts w:ascii="Times New Roman" w:hAnsi="Times New Roman"/>
          <w:sz w:val="24"/>
          <w:szCs w:val="24"/>
          <w:lang w:val="uk-UA" w:eastAsia="ru-RU"/>
        </w:rPr>
        <w:t>СКЛАД</w:t>
      </w:r>
    </w:p>
    <w:p w:rsidR="001868AD" w:rsidRPr="00313A9C" w:rsidRDefault="001868AD" w:rsidP="00313A9C">
      <w:pPr>
        <w:spacing w:after="0" w:line="240" w:lineRule="auto"/>
        <w:jc w:val="center"/>
        <w:rPr>
          <w:rFonts w:ascii="Times New Roman" w:hAnsi="Times New Roman"/>
          <w:sz w:val="24"/>
          <w:szCs w:val="24"/>
          <w:lang w:val="uk-UA" w:eastAsia="ru-RU"/>
        </w:rPr>
      </w:pPr>
      <w:r w:rsidRPr="00313A9C">
        <w:rPr>
          <w:rFonts w:ascii="Times New Roman" w:hAnsi="Times New Roman"/>
          <w:sz w:val="24"/>
          <w:szCs w:val="24"/>
          <w:lang w:val="uk-UA" w:eastAsia="ru-RU"/>
        </w:rPr>
        <w:t>Інвестиційної ради</w:t>
      </w:r>
    </w:p>
    <w:p w:rsidR="004760A2" w:rsidRPr="00313A9C" w:rsidRDefault="004760A2" w:rsidP="00313A9C">
      <w:pPr>
        <w:spacing w:after="0" w:line="240" w:lineRule="auto"/>
        <w:jc w:val="center"/>
        <w:rPr>
          <w:rFonts w:ascii="Times New Roman" w:hAnsi="Times New Roman"/>
          <w:sz w:val="24"/>
          <w:szCs w:val="24"/>
          <w:lang w:val="uk-UA" w:eastAsia="ru-RU"/>
        </w:rPr>
      </w:pPr>
    </w:p>
    <w:tbl>
      <w:tblPr>
        <w:tblStyle w:val="10"/>
        <w:tblW w:w="0" w:type="auto"/>
        <w:tblLook w:val="04A0" w:firstRow="1" w:lastRow="0" w:firstColumn="1" w:lastColumn="0" w:noHBand="0" w:noVBand="1"/>
      </w:tblPr>
      <w:tblGrid>
        <w:gridCol w:w="356"/>
        <w:gridCol w:w="3482"/>
        <w:gridCol w:w="6075"/>
      </w:tblGrid>
      <w:tr w:rsidR="00313A9C" w:rsidRPr="00313A9C" w:rsidTr="00770ECA">
        <w:tc>
          <w:tcPr>
            <w:tcW w:w="356" w:type="dxa"/>
          </w:tcPr>
          <w:p w:rsidR="001868AD" w:rsidRPr="00313A9C" w:rsidRDefault="001868AD" w:rsidP="00313A9C">
            <w:pPr>
              <w:spacing w:after="0" w:line="240" w:lineRule="auto"/>
              <w:jc w:val="both"/>
              <w:rPr>
                <w:rFonts w:ascii="Times New Roman" w:hAnsi="Times New Roman"/>
                <w:sz w:val="24"/>
                <w:szCs w:val="24"/>
                <w:lang w:val="uk-UA" w:eastAsia="ru-RU"/>
              </w:rPr>
            </w:pPr>
            <w:r w:rsidRPr="00313A9C">
              <w:rPr>
                <w:rFonts w:ascii="Times New Roman" w:hAnsi="Times New Roman"/>
                <w:sz w:val="24"/>
                <w:szCs w:val="24"/>
                <w:lang w:val="uk-UA" w:eastAsia="ru-RU"/>
              </w:rPr>
              <w:t>1</w:t>
            </w:r>
          </w:p>
        </w:tc>
        <w:tc>
          <w:tcPr>
            <w:tcW w:w="3482" w:type="dxa"/>
          </w:tcPr>
          <w:p w:rsidR="001868AD" w:rsidRPr="00313A9C" w:rsidRDefault="001868AD" w:rsidP="00313A9C">
            <w:pPr>
              <w:spacing w:after="0" w:line="240" w:lineRule="auto"/>
              <w:jc w:val="both"/>
              <w:rPr>
                <w:rFonts w:ascii="Times New Roman" w:hAnsi="Times New Roman"/>
                <w:sz w:val="24"/>
                <w:szCs w:val="24"/>
                <w:lang w:val="uk-UA" w:eastAsia="ru-RU"/>
              </w:rPr>
            </w:pPr>
            <w:r w:rsidRPr="00313A9C">
              <w:rPr>
                <w:rFonts w:ascii="Times New Roman" w:hAnsi="Times New Roman"/>
                <w:sz w:val="24"/>
                <w:szCs w:val="24"/>
                <w:lang w:val="uk-UA" w:eastAsia="ru-RU"/>
              </w:rPr>
              <w:t>Яценко Ярина Володимирівна</w:t>
            </w:r>
          </w:p>
        </w:tc>
        <w:tc>
          <w:tcPr>
            <w:tcW w:w="6075" w:type="dxa"/>
          </w:tcPr>
          <w:p w:rsidR="001868AD" w:rsidRPr="00313A9C" w:rsidRDefault="001868AD" w:rsidP="00313A9C">
            <w:pPr>
              <w:spacing w:after="0" w:line="240" w:lineRule="auto"/>
              <w:jc w:val="both"/>
              <w:rPr>
                <w:rFonts w:ascii="Times New Roman" w:hAnsi="Times New Roman"/>
                <w:sz w:val="24"/>
                <w:szCs w:val="24"/>
                <w:lang w:val="uk-UA" w:eastAsia="ru-RU"/>
              </w:rPr>
            </w:pPr>
            <w:r w:rsidRPr="00313A9C">
              <w:rPr>
                <w:rFonts w:ascii="Times New Roman" w:hAnsi="Times New Roman"/>
                <w:sz w:val="24"/>
                <w:szCs w:val="24"/>
                <w:lang w:val="uk-UA" w:eastAsia="ru-RU"/>
              </w:rPr>
              <w:t>Міський голова, голова Інвестиційної ради.</w:t>
            </w:r>
          </w:p>
        </w:tc>
      </w:tr>
      <w:tr w:rsidR="00313A9C" w:rsidRPr="00313A9C" w:rsidTr="00770ECA">
        <w:tc>
          <w:tcPr>
            <w:tcW w:w="356" w:type="dxa"/>
          </w:tcPr>
          <w:p w:rsidR="001868AD" w:rsidRPr="00313A9C" w:rsidRDefault="001868AD" w:rsidP="00313A9C">
            <w:pPr>
              <w:spacing w:after="0" w:line="240" w:lineRule="auto"/>
              <w:jc w:val="both"/>
              <w:rPr>
                <w:rFonts w:ascii="Times New Roman" w:hAnsi="Times New Roman"/>
                <w:sz w:val="24"/>
                <w:szCs w:val="24"/>
                <w:lang w:val="uk-UA" w:eastAsia="ru-RU"/>
              </w:rPr>
            </w:pPr>
            <w:r w:rsidRPr="00313A9C">
              <w:rPr>
                <w:rFonts w:ascii="Times New Roman" w:hAnsi="Times New Roman"/>
                <w:sz w:val="24"/>
                <w:szCs w:val="24"/>
                <w:lang w:val="uk-UA" w:eastAsia="ru-RU"/>
              </w:rPr>
              <w:t>2</w:t>
            </w:r>
          </w:p>
        </w:tc>
        <w:tc>
          <w:tcPr>
            <w:tcW w:w="3482" w:type="dxa"/>
          </w:tcPr>
          <w:p w:rsidR="001868AD" w:rsidRPr="00313A9C" w:rsidRDefault="001868AD" w:rsidP="00313A9C">
            <w:pPr>
              <w:spacing w:after="0" w:line="240" w:lineRule="auto"/>
              <w:jc w:val="both"/>
              <w:rPr>
                <w:rFonts w:ascii="Times New Roman" w:hAnsi="Times New Roman"/>
                <w:sz w:val="24"/>
                <w:szCs w:val="24"/>
                <w:lang w:val="uk-UA" w:eastAsia="ru-RU"/>
              </w:rPr>
            </w:pPr>
            <w:r w:rsidRPr="00313A9C">
              <w:rPr>
                <w:rFonts w:ascii="Times New Roman" w:hAnsi="Times New Roman"/>
                <w:sz w:val="24"/>
                <w:szCs w:val="24"/>
                <w:lang w:val="uk-UA" w:eastAsia="ru-RU"/>
              </w:rPr>
              <w:t>Ганачевська Ольга Романівна</w:t>
            </w:r>
          </w:p>
        </w:tc>
        <w:tc>
          <w:tcPr>
            <w:tcW w:w="6075" w:type="dxa"/>
          </w:tcPr>
          <w:p w:rsidR="001868AD" w:rsidRPr="00313A9C" w:rsidRDefault="001868AD" w:rsidP="00313A9C">
            <w:pPr>
              <w:spacing w:after="0" w:line="240" w:lineRule="auto"/>
              <w:jc w:val="both"/>
              <w:rPr>
                <w:rFonts w:ascii="Times New Roman" w:hAnsi="Times New Roman"/>
                <w:sz w:val="24"/>
                <w:szCs w:val="24"/>
                <w:lang w:val="uk-UA" w:eastAsia="ru-RU"/>
              </w:rPr>
            </w:pPr>
            <w:r w:rsidRPr="00313A9C">
              <w:rPr>
                <w:rFonts w:ascii="Times New Roman" w:hAnsi="Times New Roman"/>
                <w:sz w:val="24"/>
                <w:szCs w:val="24"/>
                <w:lang w:val="uk-UA" w:eastAsia="ru-RU"/>
              </w:rPr>
              <w:t>Заступник міського голови з питань діяльності виконавчих органів, заступник голови Інвестиційної ради.</w:t>
            </w:r>
          </w:p>
        </w:tc>
      </w:tr>
      <w:tr w:rsidR="001868AD" w:rsidRPr="00313A9C" w:rsidTr="00770ECA">
        <w:tc>
          <w:tcPr>
            <w:tcW w:w="356" w:type="dxa"/>
          </w:tcPr>
          <w:p w:rsidR="001868AD" w:rsidRPr="00313A9C" w:rsidRDefault="001868AD" w:rsidP="00313A9C">
            <w:pPr>
              <w:spacing w:after="0" w:line="240" w:lineRule="auto"/>
              <w:jc w:val="both"/>
              <w:rPr>
                <w:rFonts w:ascii="Times New Roman" w:hAnsi="Times New Roman"/>
                <w:sz w:val="24"/>
                <w:szCs w:val="24"/>
                <w:lang w:val="uk-UA" w:eastAsia="ru-RU"/>
              </w:rPr>
            </w:pPr>
            <w:r w:rsidRPr="00313A9C">
              <w:rPr>
                <w:rFonts w:ascii="Times New Roman" w:hAnsi="Times New Roman"/>
                <w:sz w:val="24"/>
                <w:szCs w:val="24"/>
                <w:lang w:val="uk-UA" w:eastAsia="ru-RU"/>
              </w:rPr>
              <w:t>3</w:t>
            </w:r>
          </w:p>
        </w:tc>
        <w:tc>
          <w:tcPr>
            <w:tcW w:w="3482" w:type="dxa"/>
          </w:tcPr>
          <w:p w:rsidR="001868AD" w:rsidRPr="00313A9C" w:rsidRDefault="001868AD" w:rsidP="00313A9C">
            <w:pPr>
              <w:spacing w:after="0" w:line="240" w:lineRule="auto"/>
              <w:jc w:val="both"/>
              <w:rPr>
                <w:rFonts w:ascii="Times New Roman" w:hAnsi="Times New Roman"/>
                <w:sz w:val="24"/>
                <w:szCs w:val="24"/>
                <w:lang w:val="uk-UA" w:eastAsia="ru-RU"/>
              </w:rPr>
            </w:pPr>
            <w:r w:rsidRPr="00313A9C">
              <w:rPr>
                <w:rFonts w:ascii="Times New Roman" w:hAnsi="Times New Roman"/>
                <w:sz w:val="24"/>
                <w:szCs w:val="24"/>
                <w:lang w:val="uk-UA" w:eastAsia="ru-RU"/>
              </w:rPr>
              <w:t xml:space="preserve">Ратич Оксана Андріївна </w:t>
            </w:r>
          </w:p>
        </w:tc>
        <w:tc>
          <w:tcPr>
            <w:tcW w:w="6075" w:type="dxa"/>
          </w:tcPr>
          <w:p w:rsidR="001868AD" w:rsidRPr="00313A9C" w:rsidRDefault="001868AD" w:rsidP="00313A9C">
            <w:pPr>
              <w:spacing w:after="0" w:line="240" w:lineRule="auto"/>
              <w:jc w:val="both"/>
              <w:rPr>
                <w:rFonts w:ascii="Times New Roman" w:hAnsi="Times New Roman"/>
                <w:sz w:val="24"/>
                <w:szCs w:val="24"/>
                <w:lang w:val="uk-UA" w:eastAsia="ru-RU"/>
              </w:rPr>
            </w:pPr>
            <w:r w:rsidRPr="00313A9C">
              <w:rPr>
                <w:rFonts w:ascii="Times New Roman" w:hAnsi="Times New Roman"/>
                <w:sz w:val="24"/>
                <w:szCs w:val="24"/>
                <w:lang w:val="uk-UA" w:eastAsia="ru-RU"/>
              </w:rPr>
              <w:t>Головний спеціаліст відділу розвитку громади та інвестицій, секретар Інвестиційної ради</w:t>
            </w:r>
          </w:p>
        </w:tc>
      </w:tr>
    </w:tbl>
    <w:p w:rsidR="001868AD" w:rsidRPr="00313A9C" w:rsidRDefault="001868AD" w:rsidP="00313A9C">
      <w:pPr>
        <w:spacing w:after="0" w:line="240" w:lineRule="auto"/>
        <w:jc w:val="both"/>
        <w:rPr>
          <w:rFonts w:ascii="Times New Roman" w:hAnsi="Times New Roman"/>
          <w:sz w:val="24"/>
          <w:szCs w:val="24"/>
          <w:lang w:val="uk-UA" w:eastAsia="ru-RU"/>
        </w:rPr>
      </w:pPr>
    </w:p>
    <w:p w:rsidR="001868AD" w:rsidRPr="00313A9C" w:rsidRDefault="001868AD" w:rsidP="00313A9C">
      <w:pPr>
        <w:spacing w:after="0" w:line="240" w:lineRule="auto"/>
        <w:jc w:val="center"/>
        <w:rPr>
          <w:rFonts w:ascii="Times New Roman" w:hAnsi="Times New Roman"/>
          <w:sz w:val="24"/>
          <w:szCs w:val="24"/>
          <w:lang w:val="uk-UA" w:eastAsia="ru-RU"/>
        </w:rPr>
      </w:pPr>
    </w:p>
    <w:p w:rsidR="001868AD" w:rsidRPr="00313A9C" w:rsidRDefault="001868AD" w:rsidP="00313A9C">
      <w:pPr>
        <w:spacing w:after="0" w:line="240" w:lineRule="auto"/>
        <w:jc w:val="center"/>
        <w:rPr>
          <w:rFonts w:ascii="Times New Roman" w:hAnsi="Times New Roman"/>
          <w:sz w:val="24"/>
          <w:szCs w:val="24"/>
          <w:lang w:val="uk-UA" w:eastAsia="ru-RU"/>
        </w:rPr>
      </w:pPr>
      <w:r w:rsidRPr="00313A9C">
        <w:rPr>
          <w:rFonts w:ascii="Times New Roman" w:hAnsi="Times New Roman"/>
          <w:sz w:val="24"/>
          <w:szCs w:val="24"/>
          <w:lang w:val="uk-UA" w:eastAsia="ru-RU"/>
        </w:rPr>
        <w:t>Члени інвестиційної ради</w:t>
      </w:r>
    </w:p>
    <w:tbl>
      <w:tblPr>
        <w:tblStyle w:val="10"/>
        <w:tblW w:w="0" w:type="auto"/>
        <w:tblLook w:val="04A0" w:firstRow="1" w:lastRow="0" w:firstColumn="1" w:lastColumn="0" w:noHBand="0" w:noVBand="1"/>
      </w:tblPr>
      <w:tblGrid>
        <w:gridCol w:w="456"/>
        <w:gridCol w:w="3367"/>
        <w:gridCol w:w="6090"/>
      </w:tblGrid>
      <w:tr w:rsidR="00313A9C" w:rsidRPr="00313A9C" w:rsidTr="00770ECA">
        <w:tc>
          <w:tcPr>
            <w:tcW w:w="456" w:type="dxa"/>
          </w:tcPr>
          <w:p w:rsidR="001868AD" w:rsidRPr="00313A9C" w:rsidRDefault="001868AD" w:rsidP="00313A9C">
            <w:pPr>
              <w:spacing w:after="0" w:line="240" w:lineRule="auto"/>
              <w:jc w:val="both"/>
              <w:rPr>
                <w:rFonts w:ascii="Times New Roman" w:hAnsi="Times New Roman"/>
                <w:sz w:val="24"/>
                <w:szCs w:val="24"/>
                <w:lang w:val="uk-UA" w:eastAsia="ru-RU"/>
              </w:rPr>
            </w:pPr>
            <w:r w:rsidRPr="00313A9C">
              <w:rPr>
                <w:rFonts w:ascii="Times New Roman" w:hAnsi="Times New Roman"/>
                <w:sz w:val="24"/>
                <w:szCs w:val="24"/>
                <w:lang w:val="uk-UA" w:eastAsia="ru-RU"/>
              </w:rPr>
              <w:t>1</w:t>
            </w:r>
          </w:p>
        </w:tc>
        <w:tc>
          <w:tcPr>
            <w:tcW w:w="3367" w:type="dxa"/>
          </w:tcPr>
          <w:p w:rsidR="001868AD" w:rsidRPr="00313A9C" w:rsidRDefault="001868AD" w:rsidP="00313A9C">
            <w:pPr>
              <w:spacing w:after="0" w:line="240" w:lineRule="auto"/>
              <w:jc w:val="both"/>
              <w:rPr>
                <w:rFonts w:ascii="Times New Roman" w:hAnsi="Times New Roman"/>
                <w:sz w:val="24"/>
                <w:szCs w:val="24"/>
                <w:lang w:val="uk-UA" w:eastAsia="ru-RU"/>
              </w:rPr>
            </w:pPr>
            <w:r w:rsidRPr="00313A9C">
              <w:rPr>
                <w:rFonts w:ascii="Times New Roman" w:hAnsi="Times New Roman"/>
                <w:sz w:val="24"/>
                <w:szCs w:val="24"/>
                <w:lang w:val="uk-UA" w:eastAsia="ru-RU"/>
              </w:rPr>
              <w:t>Гулій Михайло Миронович</w:t>
            </w:r>
          </w:p>
        </w:tc>
        <w:tc>
          <w:tcPr>
            <w:tcW w:w="6090" w:type="dxa"/>
          </w:tcPr>
          <w:p w:rsidR="001868AD" w:rsidRPr="00313A9C" w:rsidRDefault="001868AD" w:rsidP="00313A9C">
            <w:pPr>
              <w:spacing w:after="0" w:line="240" w:lineRule="auto"/>
              <w:jc w:val="both"/>
              <w:rPr>
                <w:rFonts w:ascii="Times New Roman" w:hAnsi="Times New Roman"/>
                <w:sz w:val="24"/>
                <w:szCs w:val="24"/>
                <w:lang w:val="uk-UA" w:eastAsia="ru-RU"/>
              </w:rPr>
            </w:pPr>
            <w:r w:rsidRPr="00313A9C">
              <w:rPr>
                <w:rFonts w:ascii="Times New Roman" w:hAnsi="Times New Roman"/>
                <w:sz w:val="24"/>
                <w:szCs w:val="24"/>
                <w:lang w:val="uk-UA" w:eastAsia="ru-RU"/>
              </w:rPr>
              <w:t xml:space="preserve">Перший заступник міського голови </w:t>
            </w:r>
          </w:p>
        </w:tc>
      </w:tr>
      <w:tr w:rsidR="00313A9C" w:rsidRPr="00313A9C" w:rsidTr="00770ECA">
        <w:tc>
          <w:tcPr>
            <w:tcW w:w="456" w:type="dxa"/>
          </w:tcPr>
          <w:p w:rsidR="001868AD" w:rsidRPr="00313A9C" w:rsidRDefault="001868AD" w:rsidP="00313A9C">
            <w:pPr>
              <w:spacing w:after="0" w:line="240" w:lineRule="auto"/>
              <w:jc w:val="both"/>
              <w:rPr>
                <w:rFonts w:ascii="Times New Roman" w:hAnsi="Times New Roman"/>
                <w:sz w:val="24"/>
                <w:szCs w:val="24"/>
                <w:lang w:val="uk-UA" w:eastAsia="ru-RU"/>
              </w:rPr>
            </w:pPr>
            <w:r w:rsidRPr="00313A9C">
              <w:rPr>
                <w:rFonts w:ascii="Times New Roman" w:hAnsi="Times New Roman"/>
                <w:sz w:val="24"/>
                <w:szCs w:val="24"/>
                <w:lang w:val="uk-UA" w:eastAsia="ru-RU"/>
              </w:rPr>
              <w:t>2</w:t>
            </w:r>
          </w:p>
        </w:tc>
        <w:tc>
          <w:tcPr>
            <w:tcW w:w="3367" w:type="dxa"/>
          </w:tcPr>
          <w:p w:rsidR="001868AD" w:rsidRPr="00313A9C" w:rsidRDefault="001868AD" w:rsidP="00313A9C">
            <w:pPr>
              <w:spacing w:after="0" w:line="240" w:lineRule="auto"/>
              <w:jc w:val="both"/>
              <w:rPr>
                <w:rFonts w:ascii="Times New Roman" w:hAnsi="Times New Roman"/>
                <w:sz w:val="24"/>
                <w:szCs w:val="24"/>
                <w:lang w:val="uk-UA" w:eastAsia="ru-RU"/>
              </w:rPr>
            </w:pPr>
            <w:r w:rsidRPr="00313A9C">
              <w:rPr>
                <w:rFonts w:ascii="Times New Roman" w:hAnsi="Times New Roman"/>
                <w:sz w:val="24"/>
                <w:szCs w:val="24"/>
                <w:lang w:val="uk-UA" w:eastAsia="ru-RU"/>
              </w:rPr>
              <w:t>Гілко Наталія Іванівна</w:t>
            </w:r>
          </w:p>
        </w:tc>
        <w:tc>
          <w:tcPr>
            <w:tcW w:w="6090" w:type="dxa"/>
          </w:tcPr>
          <w:p w:rsidR="001868AD" w:rsidRPr="00313A9C" w:rsidRDefault="001868AD" w:rsidP="00313A9C">
            <w:pPr>
              <w:spacing w:after="0" w:line="240" w:lineRule="auto"/>
              <w:jc w:val="both"/>
              <w:rPr>
                <w:rFonts w:ascii="Times New Roman" w:hAnsi="Times New Roman"/>
                <w:sz w:val="24"/>
                <w:szCs w:val="24"/>
                <w:lang w:val="uk-UA" w:eastAsia="ru-RU"/>
              </w:rPr>
            </w:pPr>
            <w:r w:rsidRPr="00313A9C">
              <w:rPr>
                <w:rFonts w:ascii="Times New Roman" w:hAnsi="Times New Roman"/>
                <w:sz w:val="24"/>
                <w:szCs w:val="24"/>
                <w:lang w:val="uk-UA" w:eastAsia="ru-RU"/>
              </w:rPr>
              <w:t xml:space="preserve">Начальник відділу розвитку громади та інвестицій </w:t>
            </w:r>
          </w:p>
        </w:tc>
      </w:tr>
      <w:tr w:rsidR="00313A9C" w:rsidRPr="00313A9C" w:rsidTr="00770ECA">
        <w:tc>
          <w:tcPr>
            <w:tcW w:w="456" w:type="dxa"/>
          </w:tcPr>
          <w:p w:rsidR="001868AD" w:rsidRPr="00313A9C" w:rsidRDefault="001868AD" w:rsidP="00313A9C">
            <w:pPr>
              <w:spacing w:after="0" w:line="240" w:lineRule="auto"/>
              <w:jc w:val="both"/>
              <w:rPr>
                <w:rFonts w:ascii="Times New Roman" w:hAnsi="Times New Roman"/>
                <w:sz w:val="24"/>
                <w:szCs w:val="24"/>
                <w:lang w:val="uk-UA" w:eastAsia="ru-RU"/>
              </w:rPr>
            </w:pPr>
            <w:r w:rsidRPr="00313A9C">
              <w:rPr>
                <w:rFonts w:ascii="Times New Roman" w:hAnsi="Times New Roman"/>
                <w:sz w:val="24"/>
                <w:szCs w:val="24"/>
                <w:lang w:val="uk-UA" w:eastAsia="ru-RU"/>
              </w:rPr>
              <w:t>3</w:t>
            </w:r>
          </w:p>
        </w:tc>
        <w:tc>
          <w:tcPr>
            <w:tcW w:w="3367" w:type="dxa"/>
          </w:tcPr>
          <w:p w:rsidR="001868AD" w:rsidRPr="00313A9C" w:rsidRDefault="001868AD" w:rsidP="00313A9C">
            <w:pPr>
              <w:spacing w:after="0" w:line="240" w:lineRule="auto"/>
              <w:jc w:val="both"/>
              <w:rPr>
                <w:rFonts w:ascii="Times New Roman" w:hAnsi="Times New Roman"/>
                <w:sz w:val="24"/>
                <w:szCs w:val="24"/>
                <w:lang w:val="uk-UA" w:eastAsia="ru-RU"/>
              </w:rPr>
            </w:pPr>
            <w:r w:rsidRPr="00313A9C">
              <w:rPr>
                <w:rFonts w:ascii="Times New Roman" w:hAnsi="Times New Roman"/>
                <w:sz w:val="24"/>
                <w:szCs w:val="24"/>
                <w:lang w:val="uk-UA" w:eastAsia="ru-RU"/>
              </w:rPr>
              <w:t>Білоус Андрій Михайлович</w:t>
            </w:r>
          </w:p>
        </w:tc>
        <w:tc>
          <w:tcPr>
            <w:tcW w:w="6090" w:type="dxa"/>
          </w:tcPr>
          <w:p w:rsidR="001868AD" w:rsidRPr="00313A9C" w:rsidRDefault="001868AD" w:rsidP="00313A9C">
            <w:pPr>
              <w:spacing w:after="0" w:line="240" w:lineRule="auto"/>
              <w:jc w:val="both"/>
              <w:rPr>
                <w:rFonts w:ascii="Times New Roman" w:hAnsi="Times New Roman"/>
                <w:sz w:val="24"/>
                <w:szCs w:val="24"/>
                <w:lang w:val="uk-UA" w:eastAsia="ru-RU"/>
              </w:rPr>
            </w:pPr>
            <w:r w:rsidRPr="00313A9C">
              <w:rPr>
                <w:rFonts w:ascii="Times New Roman" w:hAnsi="Times New Roman"/>
                <w:sz w:val="24"/>
                <w:szCs w:val="24"/>
                <w:lang w:val="uk-UA" w:eastAsia="ru-RU"/>
              </w:rPr>
              <w:t>Начальник управління житлово-комунального господарства</w:t>
            </w:r>
          </w:p>
        </w:tc>
      </w:tr>
      <w:tr w:rsidR="00313A9C" w:rsidRPr="00313A9C" w:rsidTr="00770ECA">
        <w:tc>
          <w:tcPr>
            <w:tcW w:w="456" w:type="dxa"/>
          </w:tcPr>
          <w:p w:rsidR="001868AD" w:rsidRPr="00313A9C" w:rsidRDefault="001868AD" w:rsidP="00313A9C">
            <w:pPr>
              <w:spacing w:after="0" w:line="240" w:lineRule="auto"/>
              <w:jc w:val="both"/>
              <w:rPr>
                <w:rFonts w:ascii="Times New Roman" w:hAnsi="Times New Roman"/>
                <w:sz w:val="24"/>
                <w:szCs w:val="24"/>
                <w:lang w:val="uk-UA" w:eastAsia="ru-RU"/>
              </w:rPr>
            </w:pPr>
            <w:r w:rsidRPr="00313A9C">
              <w:rPr>
                <w:rFonts w:ascii="Times New Roman" w:hAnsi="Times New Roman"/>
                <w:sz w:val="24"/>
                <w:szCs w:val="24"/>
                <w:lang w:val="uk-UA" w:eastAsia="ru-RU"/>
              </w:rPr>
              <w:t>4</w:t>
            </w:r>
          </w:p>
        </w:tc>
        <w:tc>
          <w:tcPr>
            <w:tcW w:w="3367" w:type="dxa"/>
          </w:tcPr>
          <w:p w:rsidR="001868AD" w:rsidRPr="00313A9C" w:rsidRDefault="001868AD" w:rsidP="00313A9C">
            <w:pPr>
              <w:spacing w:after="0" w:line="240" w:lineRule="auto"/>
              <w:jc w:val="both"/>
              <w:rPr>
                <w:rFonts w:ascii="Times New Roman" w:hAnsi="Times New Roman"/>
                <w:sz w:val="24"/>
                <w:szCs w:val="24"/>
                <w:lang w:val="uk-UA" w:eastAsia="ru-RU"/>
              </w:rPr>
            </w:pPr>
            <w:r w:rsidRPr="00313A9C">
              <w:rPr>
                <w:rFonts w:ascii="Times New Roman" w:hAnsi="Times New Roman"/>
                <w:sz w:val="24"/>
                <w:szCs w:val="24"/>
                <w:lang w:val="uk-UA" w:eastAsia="ru-RU"/>
              </w:rPr>
              <w:t xml:space="preserve">Калінчук Галина Анатолівна </w:t>
            </w:r>
          </w:p>
        </w:tc>
        <w:tc>
          <w:tcPr>
            <w:tcW w:w="6090" w:type="dxa"/>
          </w:tcPr>
          <w:p w:rsidR="001868AD" w:rsidRPr="00313A9C" w:rsidRDefault="001868AD" w:rsidP="00313A9C">
            <w:pPr>
              <w:spacing w:after="0" w:line="240" w:lineRule="auto"/>
              <w:jc w:val="both"/>
              <w:rPr>
                <w:rFonts w:ascii="Times New Roman" w:hAnsi="Times New Roman"/>
                <w:sz w:val="24"/>
                <w:szCs w:val="24"/>
                <w:lang w:val="uk-UA" w:eastAsia="ru-RU"/>
              </w:rPr>
            </w:pPr>
            <w:r w:rsidRPr="00313A9C">
              <w:rPr>
                <w:rFonts w:ascii="Times New Roman" w:hAnsi="Times New Roman"/>
                <w:sz w:val="24"/>
                <w:szCs w:val="24"/>
                <w:lang w:val="uk-UA" w:eastAsia="ru-RU"/>
              </w:rPr>
              <w:t>Начальник управління соціального захисту населення</w:t>
            </w:r>
          </w:p>
        </w:tc>
      </w:tr>
      <w:tr w:rsidR="00313A9C" w:rsidRPr="00313A9C" w:rsidTr="00770ECA">
        <w:tc>
          <w:tcPr>
            <w:tcW w:w="456" w:type="dxa"/>
          </w:tcPr>
          <w:p w:rsidR="001868AD" w:rsidRPr="00313A9C" w:rsidRDefault="001868AD" w:rsidP="00313A9C">
            <w:pPr>
              <w:spacing w:after="0" w:line="240" w:lineRule="auto"/>
              <w:jc w:val="both"/>
              <w:rPr>
                <w:rFonts w:ascii="Times New Roman" w:hAnsi="Times New Roman"/>
                <w:sz w:val="24"/>
                <w:szCs w:val="24"/>
                <w:lang w:val="uk-UA" w:eastAsia="ru-RU"/>
              </w:rPr>
            </w:pPr>
            <w:r w:rsidRPr="00313A9C">
              <w:rPr>
                <w:rFonts w:ascii="Times New Roman" w:hAnsi="Times New Roman"/>
                <w:sz w:val="24"/>
                <w:szCs w:val="24"/>
                <w:lang w:val="uk-UA" w:eastAsia="ru-RU"/>
              </w:rPr>
              <w:t>5</w:t>
            </w:r>
          </w:p>
        </w:tc>
        <w:tc>
          <w:tcPr>
            <w:tcW w:w="3367" w:type="dxa"/>
          </w:tcPr>
          <w:p w:rsidR="001868AD" w:rsidRPr="00313A9C" w:rsidRDefault="001868AD" w:rsidP="00313A9C">
            <w:pPr>
              <w:spacing w:after="0" w:line="240" w:lineRule="auto"/>
              <w:jc w:val="both"/>
              <w:rPr>
                <w:rFonts w:ascii="Times New Roman" w:hAnsi="Times New Roman"/>
                <w:sz w:val="24"/>
                <w:szCs w:val="24"/>
                <w:lang w:val="uk-UA" w:eastAsia="ru-RU"/>
              </w:rPr>
            </w:pPr>
            <w:r w:rsidRPr="00313A9C">
              <w:rPr>
                <w:rFonts w:ascii="Times New Roman" w:hAnsi="Times New Roman"/>
                <w:sz w:val="24"/>
                <w:szCs w:val="24"/>
                <w:lang w:val="uk-UA" w:eastAsia="ru-RU"/>
              </w:rPr>
              <w:t>Стеців Олег Романович</w:t>
            </w:r>
          </w:p>
        </w:tc>
        <w:tc>
          <w:tcPr>
            <w:tcW w:w="6090" w:type="dxa"/>
          </w:tcPr>
          <w:p w:rsidR="001868AD" w:rsidRPr="00313A9C" w:rsidRDefault="001868AD" w:rsidP="00313A9C">
            <w:pPr>
              <w:spacing w:after="0" w:line="240" w:lineRule="auto"/>
              <w:jc w:val="both"/>
              <w:rPr>
                <w:rFonts w:ascii="Times New Roman" w:hAnsi="Times New Roman"/>
                <w:sz w:val="24"/>
                <w:szCs w:val="24"/>
                <w:lang w:val="uk-UA" w:eastAsia="ru-RU"/>
              </w:rPr>
            </w:pPr>
            <w:r w:rsidRPr="00313A9C">
              <w:rPr>
                <w:rFonts w:ascii="Times New Roman" w:hAnsi="Times New Roman"/>
                <w:sz w:val="24"/>
                <w:szCs w:val="24"/>
                <w:lang w:val="uk-UA" w:eastAsia="ru-RU"/>
              </w:rPr>
              <w:t>Головний лікар КНП «Новороздільська міська лікарня»</w:t>
            </w:r>
          </w:p>
        </w:tc>
      </w:tr>
      <w:tr w:rsidR="00313A9C" w:rsidRPr="00313A9C" w:rsidTr="00770ECA">
        <w:tc>
          <w:tcPr>
            <w:tcW w:w="456" w:type="dxa"/>
          </w:tcPr>
          <w:p w:rsidR="001868AD" w:rsidRPr="00313A9C" w:rsidRDefault="001868AD" w:rsidP="00313A9C">
            <w:pPr>
              <w:spacing w:after="0" w:line="240" w:lineRule="auto"/>
              <w:jc w:val="both"/>
              <w:rPr>
                <w:rFonts w:ascii="Times New Roman" w:hAnsi="Times New Roman"/>
                <w:sz w:val="24"/>
                <w:szCs w:val="24"/>
                <w:lang w:val="uk-UA" w:eastAsia="ru-RU"/>
              </w:rPr>
            </w:pPr>
            <w:r w:rsidRPr="00313A9C">
              <w:rPr>
                <w:rFonts w:ascii="Times New Roman" w:hAnsi="Times New Roman"/>
                <w:sz w:val="24"/>
                <w:szCs w:val="24"/>
                <w:lang w:val="uk-UA" w:eastAsia="ru-RU"/>
              </w:rPr>
              <w:t>6</w:t>
            </w:r>
          </w:p>
        </w:tc>
        <w:tc>
          <w:tcPr>
            <w:tcW w:w="3367" w:type="dxa"/>
          </w:tcPr>
          <w:p w:rsidR="001868AD" w:rsidRPr="00313A9C" w:rsidRDefault="001868AD" w:rsidP="00313A9C">
            <w:pPr>
              <w:spacing w:after="0" w:line="240" w:lineRule="auto"/>
              <w:jc w:val="both"/>
              <w:rPr>
                <w:rFonts w:ascii="Times New Roman" w:hAnsi="Times New Roman"/>
                <w:sz w:val="24"/>
                <w:szCs w:val="24"/>
                <w:lang w:val="uk-UA" w:eastAsia="ru-RU"/>
              </w:rPr>
            </w:pPr>
            <w:r w:rsidRPr="00313A9C">
              <w:rPr>
                <w:rFonts w:ascii="Times New Roman" w:hAnsi="Times New Roman"/>
                <w:sz w:val="24"/>
                <w:szCs w:val="24"/>
                <w:lang w:val="uk-UA" w:eastAsia="ru-RU"/>
              </w:rPr>
              <w:t xml:space="preserve">Засанський Володимир Іванович </w:t>
            </w:r>
          </w:p>
        </w:tc>
        <w:tc>
          <w:tcPr>
            <w:tcW w:w="6090" w:type="dxa"/>
          </w:tcPr>
          <w:p w:rsidR="001868AD" w:rsidRPr="00313A9C" w:rsidRDefault="001868AD" w:rsidP="00313A9C">
            <w:pPr>
              <w:spacing w:after="0" w:line="240" w:lineRule="auto"/>
              <w:jc w:val="both"/>
              <w:rPr>
                <w:rFonts w:ascii="Times New Roman" w:hAnsi="Times New Roman"/>
                <w:sz w:val="24"/>
                <w:szCs w:val="24"/>
                <w:lang w:val="uk-UA" w:eastAsia="ru-RU"/>
              </w:rPr>
            </w:pPr>
            <w:r w:rsidRPr="00313A9C">
              <w:rPr>
                <w:rFonts w:ascii="Times New Roman" w:hAnsi="Times New Roman"/>
                <w:sz w:val="24"/>
                <w:szCs w:val="24"/>
                <w:lang w:val="uk-UA" w:eastAsia="ru-RU"/>
              </w:rPr>
              <w:t>Начальник управління культури, спорту та гуманітарної політики</w:t>
            </w:r>
          </w:p>
        </w:tc>
      </w:tr>
      <w:tr w:rsidR="00313A9C" w:rsidRPr="00313A9C" w:rsidTr="00770ECA">
        <w:tc>
          <w:tcPr>
            <w:tcW w:w="456" w:type="dxa"/>
          </w:tcPr>
          <w:p w:rsidR="001868AD" w:rsidRPr="00313A9C" w:rsidRDefault="001868AD" w:rsidP="00313A9C">
            <w:pPr>
              <w:spacing w:after="0" w:line="240" w:lineRule="auto"/>
              <w:jc w:val="both"/>
              <w:rPr>
                <w:rFonts w:ascii="Times New Roman" w:hAnsi="Times New Roman"/>
                <w:sz w:val="24"/>
                <w:szCs w:val="24"/>
                <w:lang w:val="uk-UA" w:eastAsia="ru-RU"/>
              </w:rPr>
            </w:pPr>
            <w:r w:rsidRPr="00313A9C">
              <w:rPr>
                <w:rFonts w:ascii="Times New Roman" w:hAnsi="Times New Roman"/>
                <w:sz w:val="24"/>
                <w:szCs w:val="24"/>
                <w:lang w:val="uk-UA" w:eastAsia="ru-RU"/>
              </w:rPr>
              <w:t>7</w:t>
            </w:r>
          </w:p>
        </w:tc>
        <w:tc>
          <w:tcPr>
            <w:tcW w:w="3367" w:type="dxa"/>
          </w:tcPr>
          <w:p w:rsidR="001868AD" w:rsidRPr="00313A9C" w:rsidRDefault="001868AD" w:rsidP="00313A9C">
            <w:pPr>
              <w:spacing w:after="0" w:line="240" w:lineRule="auto"/>
              <w:jc w:val="both"/>
              <w:rPr>
                <w:rFonts w:ascii="Times New Roman" w:hAnsi="Times New Roman"/>
                <w:sz w:val="24"/>
                <w:szCs w:val="24"/>
                <w:lang w:val="uk-UA" w:eastAsia="ru-RU"/>
              </w:rPr>
            </w:pPr>
            <w:r w:rsidRPr="00313A9C">
              <w:rPr>
                <w:rFonts w:ascii="Times New Roman" w:hAnsi="Times New Roman"/>
                <w:sz w:val="24"/>
                <w:szCs w:val="24"/>
                <w:lang w:val="uk-UA" w:eastAsia="ru-RU"/>
              </w:rPr>
              <w:t xml:space="preserve">Панчишин Галина Юліанівна </w:t>
            </w:r>
          </w:p>
        </w:tc>
        <w:tc>
          <w:tcPr>
            <w:tcW w:w="6090" w:type="dxa"/>
          </w:tcPr>
          <w:p w:rsidR="001868AD" w:rsidRPr="00313A9C" w:rsidRDefault="001868AD" w:rsidP="00313A9C">
            <w:pPr>
              <w:spacing w:after="0" w:line="240" w:lineRule="auto"/>
              <w:jc w:val="both"/>
              <w:rPr>
                <w:rFonts w:ascii="Times New Roman" w:hAnsi="Times New Roman"/>
                <w:sz w:val="24"/>
                <w:szCs w:val="24"/>
                <w:lang w:val="uk-UA" w:eastAsia="ru-RU"/>
              </w:rPr>
            </w:pPr>
            <w:r w:rsidRPr="00313A9C">
              <w:rPr>
                <w:rFonts w:ascii="Times New Roman" w:hAnsi="Times New Roman"/>
                <w:sz w:val="24"/>
                <w:szCs w:val="24"/>
                <w:lang w:val="uk-UA" w:eastAsia="ru-RU"/>
              </w:rPr>
              <w:t xml:space="preserve">Начальник відділу освіти </w:t>
            </w:r>
          </w:p>
        </w:tc>
      </w:tr>
      <w:tr w:rsidR="00313A9C" w:rsidRPr="00313A9C" w:rsidTr="00770ECA">
        <w:tc>
          <w:tcPr>
            <w:tcW w:w="456" w:type="dxa"/>
          </w:tcPr>
          <w:p w:rsidR="001868AD" w:rsidRPr="00313A9C" w:rsidRDefault="001868AD" w:rsidP="00313A9C">
            <w:pPr>
              <w:spacing w:after="0" w:line="240" w:lineRule="auto"/>
              <w:jc w:val="both"/>
              <w:rPr>
                <w:rFonts w:ascii="Times New Roman" w:hAnsi="Times New Roman"/>
                <w:sz w:val="24"/>
                <w:szCs w:val="24"/>
                <w:lang w:val="uk-UA" w:eastAsia="ru-RU"/>
              </w:rPr>
            </w:pPr>
            <w:r w:rsidRPr="00313A9C">
              <w:rPr>
                <w:rFonts w:ascii="Times New Roman" w:hAnsi="Times New Roman"/>
                <w:sz w:val="24"/>
                <w:szCs w:val="24"/>
                <w:lang w:val="uk-UA" w:eastAsia="ru-RU"/>
              </w:rPr>
              <w:t>8</w:t>
            </w:r>
          </w:p>
        </w:tc>
        <w:tc>
          <w:tcPr>
            <w:tcW w:w="3367" w:type="dxa"/>
          </w:tcPr>
          <w:p w:rsidR="001868AD" w:rsidRPr="00313A9C" w:rsidRDefault="001868AD" w:rsidP="00313A9C">
            <w:pPr>
              <w:spacing w:after="0" w:line="240" w:lineRule="auto"/>
              <w:jc w:val="both"/>
              <w:rPr>
                <w:rFonts w:ascii="Times New Roman" w:hAnsi="Times New Roman"/>
                <w:sz w:val="24"/>
                <w:szCs w:val="24"/>
                <w:lang w:val="uk-UA" w:eastAsia="ru-RU"/>
              </w:rPr>
            </w:pPr>
            <w:r w:rsidRPr="00313A9C">
              <w:rPr>
                <w:rFonts w:ascii="Times New Roman" w:hAnsi="Times New Roman"/>
                <w:sz w:val="24"/>
                <w:szCs w:val="24"/>
                <w:lang w:val="uk-UA" w:eastAsia="ru-RU"/>
              </w:rPr>
              <w:t xml:space="preserve">Садова Галина Адамівна </w:t>
            </w:r>
          </w:p>
        </w:tc>
        <w:tc>
          <w:tcPr>
            <w:tcW w:w="6090" w:type="dxa"/>
          </w:tcPr>
          <w:p w:rsidR="001868AD" w:rsidRPr="00313A9C" w:rsidRDefault="001868AD" w:rsidP="00313A9C">
            <w:pPr>
              <w:spacing w:after="0" w:line="240" w:lineRule="auto"/>
              <w:jc w:val="both"/>
              <w:rPr>
                <w:rFonts w:ascii="Times New Roman" w:hAnsi="Times New Roman"/>
                <w:sz w:val="24"/>
                <w:szCs w:val="24"/>
                <w:lang w:val="uk-UA" w:eastAsia="ru-RU"/>
              </w:rPr>
            </w:pPr>
            <w:r w:rsidRPr="00313A9C">
              <w:rPr>
                <w:rFonts w:ascii="Times New Roman" w:hAnsi="Times New Roman"/>
                <w:sz w:val="24"/>
                <w:szCs w:val="24"/>
                <w:lang w:val="uk-UA" w:eastAsia="ru-RU"/>
              </w:rPr>
              <w:t xml:space="preserve">Директор Новороздільського центру надання соціальних послуг </w:t>
            </w:r>
          </w:p>
        </w:tc>
      </w:tr>
      <w:tr w:rsidR="00313A9C" w:rsidRPr="00313A9C" w:rsidTr="00770ECA">
        <w:trPr>
          <w:trHeight w:val="593"/>
        </w:trPr>
        <w:tc>
          <w:tcPr>
            <w:tcW w:w="456" w:type="dxa"/>
          </w:tcPr>
          <w:p w:rsidR="001868AD" w:rsidRPr="00313A9C" w:rsidRDefault="001868AD" w:rsidP="00313A9C">
            <w:pPr>
              <w:spacing w:after="0" w:line="240" w:lineRule="auto"/>
              <w:jc w:val="both"/>
              <w:rPr>
                <w:rFonts w:ascii="Times New Roman" w:hAnsi="Times New Roman"/>
                <w:sz w:val="24"/>
                <w:szCs w:val="24"/>
                <w:lang w:val="uk-UA" w:eastAsia="ru-RU"/>
              </w:rPr>
            </w:pPr>
            <w:r w:rsidRPr="00313A9C">
              <w:rPr>
                <w:rFonts w:ascii="Times New Roman" w:hAnsi="Times New Roman"/>
                <w:sz w:val="24"/>
                <w:szCs w:val="24"/>
                <w:lang w:val="uk-UA" w:eastAsia="ru-RU"/>
              </w:rPr>
              <w:t>9</w:t>
            </w:r>
          </w:p>
        </w:tc>
        <w:tc>
          <w:tcPr>
            <w:tcW w:w="3367" w:type="dxa"/>
          </w:tcPr>
          <w:p w:rsidR="001868AD" w:rsidRPr="00313A9C" w:rsidRDefault="001868AD" w:rsidP="00313A9C">
            <w:pPr>
              <w:spacing w:after="0" w:line="240" w:lineRule="auto"/>
              <w:jc w:val="both"/>
              <w:rPr>
                <w:rFonts w:ascii="Times New Roman" w:hAnsi="Times New Roman"/>
                <w:sz w:val="24"/>
                <w:szCs w:val="24"/>
                <w:lang w:val="uk-UA" w:eastAsia="ru-RU"/>
              </w:rPr>
            </w:pPr>
            <w:r w:rsidRPr="00313A9C">
              <w:rPr>
                <w:rFonts w:ascii="Times New Roman" w:hAnsi="Times New Roman"/>
                <w:sz w:val="24"/>
                <w:szCs w:val="24"/>
                <w:lang w:val="uk-UA" w:eastAsia="ru-RU"/>
              </w:rPr>
              <w:t>Наконечна Зоряна Степанівна</w:t>
            </w:r>
          </w:p>
        </w:tc>
        <w:tc>
          <w:tcPr>
            <w:tcW w:w="6090" w:type="dxa"/>
          </w:tcPr>
          <w:p w:rsidR="001868AD" w:rsidRPr="00313A9C" w:rsidRDefault="001868AD" w:rsidP="00313A9C">
            <w:pPr>
              <w:spacing w:after="0" w:line="240" w:lineRule="auto"/>
              <w:jc w:val="both"/>
              <w:rPr>
                <w:rFonts w:ascii="Times New Roman" w:hAnsi="Times New Roman"/>
                <w:sz w:val="24"/>
                <w:szCs w:val="24"/>
                <w:lang w:val="uk-UA" w:eastAsia="ru-RU"/>
              </w:rPr>
            </w:pPr>
            <w:r w:rsidRPr="00313A9C">
              <w:rPr>
                <w:rFonts w:ascii="Times New Roman" w:hAnsi="Times New Roman"/>
                <w:sz w:val="24"/>
                <w:szCs w:val="24"/>
                <w:lang w:val="uk-UA" w:eastAsia="ru-RU"/>
              </w:rPr>
              <w:t>Заступник начальника фінансового управління-начальник бюджетного відділу фінансового управління</w:t>
            </w:r>
          </w:p>
        </w:tc>
      </w:tr>
      <w:tr w:rsidR="00313A9C" w:rsidRPr="00313A9C" w:rsidTr="00770ECA">
        <w:tc>
          <w:tcPr>
            <w:tcW w:w="456" w:type="dxa"/>
          </w:tcPr>
          <w:p w:rsidR="001868AD" w:rsidRPr="00313A9C" w:rsidRDefault="001868AD" w:rsidP="00313A9C">
            <w:pPr>
              <w:spacing w:after="0" w:line="240" w:lineRule="auto"/>
              <w:jc w:val="both"/>
              <w:rPr>
                <w:rFonts w:ascii="Times New Roman" w:hAnsi="Times New Roman"/>
                <w:sz w:val="24"/>
                <w:szCs w:val="24"/>
                <w:lang w:val="uk-UA" w:eastAsia="ru-RU"/>
              </w:rPr>
            </w:pPr>
            <w:r w:rsidRPr="00313A9C">
              <w:rPr>
                <w:rFonts w:ascii="Times New Roman" w:hAnsi="Times New Roman"/>
                <w:sz w:val="24"/>
                <w:szCs w:val="24"/>
                <w:lang w:val="uk-UA" w:eastAsia="ru-RU"/>
              </w:rPr>
              <w:t>10</w:t>
            </w:r>
          </w:p>
        </w:tc>
        <w:tc>
          <w:tcPr>
            <w:tcW w:w="3367" w:type="dxa"/>
          </w:tcPr>
          <w:p w:rsidR="001868AD" w:rsidRPr="00313A9C" w:rsidRDefault="001868AD" w:rsidP="00313A9C">
            <w:pPr>
              <w:spacing w:after="0" w:line="240" w:lineRule="auto"/>
              <w:jc w:val="both"/>
              <w:rPr>
                <w:rFonts w:ascii="Times New Roman" w:hAnsi="Times New Roman"/>
                <w:sz w:val="24"/>
                <w:szCs w:val="24"/>
                <w:lang w:val="uk-UA" w:eastAsia="ru-RU"/>
              </w:rPr>
            </w:pPr>
            <w:r w:rsidRPr="00313A9C">
              <w:rPr>
                <w:rFonts w:ascii="Times New Roman" w:hAnsi="Times New Roman"/>
                <w:sz w:val="24"/>
                <w:szCs w:val="24"/>
                <w:lang w:val="uk-UA" w:eastAsia="ru-RU"/>
              </w:rPr>
              <w:t xml:space="preserve">Жук Богдан Любомирович </w:t>
            </w:r>
          </w:p>
        </w:tc>
        <w:tc>
          <w:tcPr>
            <w:tcW w:w="6090" w:type="dxa"/>
          </w:tcPr>
          <w:p w:rsidR="001868AD" w:rsidRPr="00313A9C" w:rsidRDefault="001868AD" w:rsidP="00313A9C">
            <w:pPr>
              <w:spacing w:after="0" w:line="240" w:lineRule="auto"/>
              <w:jc w:val="both"/>
              <w:rPr>
                <w:rFonts w:ascii="Times New Roman" w:hAnsi="Times New Roman"/>
                <w:sz w:val="24"/>
                <w:szCs w:val="24"/>
                <w:lang w:val="uk-UA" w:eastAsia="ru-RU"/>
              </w:rPr>
            </w:pPr>
            <w:r w:rsidRPr="00313A9C">
              <w:rPr>
                <w:rFonts w:ascii="Times New Roman" w:hAnsi="Times New Roman"/>
                <w:sz w:val="24"/>
                <w:szCs w:val="24"/>
                <w:lang w:val="uk-UA" w:eastAsia="ru-RU"/>
              </w:rPr>
              <w:t xml:space="preserve">Керуючий КП </w:t>
            </w:r>
          </w:p>
          <w:p w:rsidR="001868AD" w:rsidRPr="00313A9C" w:rsidRDefault="001868AD" w:rsidP="00313A9C">
            <w:pPr>
              <w:spacing w:after="0" w:line="240" w:lineRule="auto"/>
              <w:jc w:val="both"/>
              <w:rPr>
                <w:rFonts w:ascii="Times New Roman" w:hAnsi="Times New Roman"/>
                <w:sz w:val="24"/>
                <w:szCs w:val="24"/>
                <w:lang w:val="uk-UA" w:eastAsia="ru-RU"/>
              </w:rPr>
            </w:pPr>
            <w:r w:rsidRPr="00313A9C">
              <w:rPr>
                <w:rFonts w:ascii="Times New Roman" w:hAnsi="Times New Roman"/>
                <w:sz w:val="24"/>
                <w:szCs w:val="24"/>
                <w:lang w:val="uk-UA" w:eastAsia="ru-RU"/>
              </w:rPr>
              <w:t xml:space="preserve"> «РОЗ</w:t>
            </w:r>
            <w:r w:rsidRPr="00313A9C">
              <w:rPr>
                <w:rFonts w:ascii="Times New Roman" w:hAnsi="Times New Roman"/>
                <w:sz w:val="24"/>
                <w:szCs w:val="24"/>
                <w:lang w:val="uk-UA" w:eastAsia="ru-RU"/>
              </w:rPr>
              <w:softHyphen/>
              <w:t>ДІЛ</w:t>
            </w:r>
            <w:r w:rsidRPr="00313A9C">
              <w:rPr>
                <w:rFonts w:ascii="Times New Roman" w:hAnsi="Times New Roman"/>
                <w:sz w:val="24"/>
                <w:szCs w:val="24"/>
                <w:lang w:val="uk-UA" w:eastAsia="ru-RU"/>
              </w:rPr>
              <w:softHyphen/>
              <w:t>ЖИ</w:t>
            </w:r>
            <w:r w:rsidRPr="00313A9C">
              <w:rPr>
                <w:rFonts w:ascii="Times New Roman" w:hAnsi="Times New Roman"/>
                <w:sz w:val="24"/>
                <w:szCs w:val="24"/>
                <w:lang w:val="uk-UA" w:eastAsia="ru-RU"/>
              </w:rPr>
              <w:softHyphen/>
              <w:t>ТЛО</w:t>
            </w:r>
            <w:r w:rsidRPr="00313A9C">
              <w:rPr>
                <w:rFonts w:ascii="Times New Roman" w:hAnsi="Times New Roman"/>
                <w:sz w:val="24"/>
                <w:szCs w:val="24"/>
                <w:lang w:val="uk-UA" w:eastAsia="ru-RU"/>
              </w:rPr>
              <w:softHyphen/>
              <w:t>СЕР</w:t>
            </w:r>
            <w:r w:rsidRPr="00313A9C">
              <w:rPr>
                <w:rFonts w:ascii="Times New Roman" w:hAnsi="Times New Roman"/>
                <w:sz w:val="24"/>
                <w:szCs w:val="24"/>
                <w:lang w:val="uk-UA" w:eastAsia="ru-RU"/>
              </w:rPr>
              <w:softHyphen/>
              <w:t xml:space="preserve">ВІС» </w:t>
            </w:r>
          </w:p>
        </w:tc>
      </w:tr>
      <w:tr w:rsidR="00313A9C" w:rsidRPr="00313A9C" w:rsidTr="00770ECA">
        <w:tc>
          <w:tcPr>
            <w:tcW w:w="456" w:type="dxa"/>
          </w:tcPr>
          <w:p w:rsidR="001868AD" w:rsidRPr="00313A9C" w:rsidRDefault="001868AD" w:rsidP="00313A9C">
            <w:pPr>
              <w:spacing w:after="0" w:line="240" w:lineRule="auto"/>
              <w:jc w:val="both"/>
              <w:rPr>
                <w:rFonts w:ascii="Times New Roman" w:hAnsi="Times New Roman"/>
                <w:sz w:val="24"/>
                <w:szCs w:val="24"/>
                <w:lang w:val="uk-UA" w:eastAsia="ru-RU"/>
              </w:rPr>
            </w:pPr>
            <w:r w:rsidRPr="00313A9C">
              <w:rPr>
                <w:rFonts w:ascii="Times New Roman" w:hAnsi="Times New Roman"/>
                <w:sz w:val="24"/>
                <w:szCs w:val="24"/>
                <w:lang w:val="uk-UA" w:eastAsia="ru-RU"/>
              </w:rPr>
              <w:t>11</w:t>
            </w:r>
          </w:p>
        </w:tc>
        <w:tc>
          <w:tcPr>
            <w:tcW w:w="3367" w:type="dxa"/>
          </w:tcPr>
          <w:p w:rsidR="001868AD" w:rsidRPr="00313A9C" w:rsidRDefault="001868AD" w:rsidP="00313A9C">
            <w:pPr>
              <w:spacing w:after="0" w:line="240" w:lineRule="auto"/>
              <w:jc w:val="both"/>
              <w:rPr>
                <w:rFonts w:ascii="Times New Roman" w:hAnsi="Times New Roman"/>
                <w:sz w:val="24"/>
                <w:szCs w:val="24"/>
                <w:lang w:val="uk-UA" w:eastAsia="ru-RU"/>
              </w:rPr>
            </w:pPr>
            <w:r w:rsidRPr="00313A9C">
              <w:rPr>
                <w:rFonts w:ascii="Times New Roman" w:hAnsi="Times New Roman"/>
                <w:sz w:val="24"/>
                <w:szCs w:val="24"/>
                <w:lang w:val="uk-UA" w:eastAsia="ru-RU"/>
              </w:rPr>
              <w:t>Поглод Микола Богданович</w:t>
            </w:r>
          </w:p>
        </w:tc>
        <w:tc>
          <w:tcPr>
            <w:tcW w:w="6090" w:type="dxa"/>
          </w:tcPr>
          <w:p w:rsidR="001868AD" w:rsidRPr="00313A9C" w:rsidRDefault="001868AD" w:rsidP="00313A9C">
            <w:pPr>
              <w:spacing w:after="0" w:line="240" w:lineRule="auto"/>
              <w:jc w:val="both"/>
              <w:rPr>
                <w:rFonts w:ascii="Times New Roman" w:hAnsi="Times New Roman"/>
                <w:sz w:val="24"/>
                <w:szCs w:val="24"/>
                <w:lang w:val="uk-UA" w:eastAsia="ru-RU"/>
              </w:rPr>
            </w:pPr>
            <w:r w:rsidRPr="00313A9C">
              <w:rPr>
                <w:rFonts w:ascii="Times New Roman" w:hAnsi="Times New Roman"/>
                <w:sz w:val="24"/>
                <w:szCs w:val="24"/>
                <w:lang w:val="uk-UA" w:eastAsia="ru-RU"/>
              </w:rPr>
              <w:t>Виконавчий директор ДП «Благоустрій»</w:t>
            </w:r>
          </w:p>
        </w:tc>
      </w:tr>
      <w:tr w:rsidR="001868AD" w:rsidRPr="00313A9C" w:rsidTr="00770ECA">
        <w:tc>
          <w:tcPr>
            <w:tcW w:w="456" w:type="dxa"/>
          </w:tcPr>
          <w:p w:rsidR="001868AD" w:rsidRPr="00313A9C" w:rsidRDefault="001868AD" w:rsidP="00313A9C">
            <w:pPr>
              <w:spacing w:after="0" w:line="240" w:lineRule="auto"/>
              <w:jc w:val="both"/>
              <w:rPr>
                <w:rFonts w:ascii="Times New Roman" w:hAnsi="Times New Roman"/>
                <w:sz w:val="24"/>
                <w:szCs w:val="24"/>
                <w:lang w:val="uk-UA" w:eastAsia="ru-RU"/>
              </w:rPr>
            </w:pPr>
            <w:r w:rsidRPr="00313A9C">
              <w:rPr>
                <w:rFonts w:ascii="Times New Roman" w:hAnsi="Times New Roman"/>
                <w:sz w:val="24"/>
                <w:szCs w:val="24"/>
                <w:lang w:val="uk-UA" w:eastAsia="ru-RU"/>
              </w:rPr>
              <w:t>12</w:t>
            </w:r>
          </w:p>
        </w:tc>
        <w:tc>
          <w:tcPr>
            <w:tcW w:w="3367" w:type="dxa"/>
          </w:tcPr>
          <w:p w:rsidR="001868AD" w:rsidRPr="00313A9C" w:rsidRDefault="001868AD" w:rsidP="00313A9C">
            <w:pPr>
              <w:spacing w:after="0" w:line="240" w:lineRule="auto"/>
              <w:jc w:val="both"/>
              <w:rPr>
                <w:rFonts w:ascii="Times New Roman" w:hAnsi="Times New Roman"/>
                <w:sz w:val="24"/>
                <w:szCs w:val="24"/>
                <w:lang w:val="uk-UA" w:eastAsia="ru-RU"/>
              </w:rPr>
            </w:pPr>
            <w:r w:rsidRPr="00313A9C">
              <w:rPr>
                <w:rFonts w:ascii="Times New Roman" w:hAnsi="Times New Roman"/>
                <w:sz w:val="24"/>
                <w:szCs w:val="24"/>
                <w:lang w:val="uk-UA" w:eastAsia="ru-RU"/>
              </w:rPr>
              <w:t>Філь Олег Володимирович</w:t>
            </w:r>
          </w:p>
        </w:tc>
        <w:tc>
          <w:tcPr>
            <w:tcW w:w="6090" w:type="dxa"/>
          </w:tcPr>
          <w:p w:rsidR="001868AD" w:rsidRPr="00313A9C" w:rsidRDefault="001868AD" w:rsidP="00313A9C">
            <w:pPr>
              <w:spacing w:after="0" w:line="240" w:lineRule="auto"/>
              <w:jc w:val="both"/>
              <w:rPr>
                <w:rFonts w:ascii="Times New Roman" w:hAnsi="Times New Roman"/>
                <w:sz w:val="24"/>
                <w:szCs w:val="24"/>
                <w:lang w:val="uk-UA" w:eastAsia="ru-RU"/>
              </w:rPr>
            </w:pPr>
            <w:r w:rsidRPr="00313A9C">
              <w:rPr>
                <w:rFonts w:ascii="Times New Roman" w:hAnsi="Times New Roman"/>
                <w:sz w:val="24"/>
                <w:szCs w:val="24"/>
                <w:lang w:val="uk-UA" w:eastAsia="ru-RU"/>
              </w:rPr>
              <w:t>Директор КП «Розділ»</w:t>
            </w:r>
          </w:p>
        </w:tc>
      </w:tr>
    </w:tbl>
    <w:p w:rsidR="003C2C11" w:rsidRPr="00313A9C" w:rsidRDefault="003C2C11" w:rsidP="00313A9C">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eastAsia="ru-RU"/>
        </w:rPr>
      </w:pPr>
    </w:p>
    <w:p w:rsidR="00005D58" w:rsidRDefault="00005D58" w:rsidP="00313A9C">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eastAsia="ru-RU"/>
        </w:rPr>
      </w:pPr>
    </w:p>
    <w:p w:rsidR="003C2C11" w:rsidRPr="00313A9C" w:rsidRDefault="003C2C11" w:rsidP="00313A9C">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eastAsia="ru-RU"/>
        </w:rPr>
      </w:pPr>
      <w:r w:rsidRPr="00313A9C">
        <w:rPr>
          <w:rFonts w:ascii="Times New Roman" w:hAnsi="Times New Roman"/>
          <w:sz w:val="24"/>
          <w:szCs w:val="24"/>
          <w:lang w:val="uk-UA" w:eastAsia="ru-RU"/>
        </w:rPr>
        <w:t xml:space="preserve">Керуючий справами виконкому           </w:t>
      </w:r>
      <w:r w:rsidRPr="00313A9C">
        <w:rPr>
          <w:rFonts w:ascii="Times New Roman" w:hAnsi="Times New Roman"/>
          <w:sz w:val="24"/>
          <w:szCs w:val="24"/>
          <w:lang w:val="en-US" w:eastAsia="ru-RU"/>
        </w:rPr>
        <w:t xml:space="preserve">                                                    </w:t>
      </w:r>
      <w:r w:rsidRPr="00313A9C">
        <w:rPr>
          <w:rFonts w:ascii="Times New Roman" w:hAnsi="Times New Roman"/>
          <w:sz w:val="24"/>
          <w:szCs w:val="24"/>
          <w:lang w:val="uk-UA" w:eastAsia="ru-RU"/>
        </w:rPr>
        <w:t>Анатолій МЕЛЬНІКОВ</w:t>
      </w:r>
    </w:p>
    <w:p w:rsidR="00FE7D69" w:rsidRPr="00313A9C" w:rsidRDefault="00FE7D69" w:rsidP="00313A9C">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eastAsia="ru-RU"/>
        </w:rPr>
      </w:pPr>
    </w:p>
    <w:p w:rsidR="00FE7D69" w:rsidRPr="00313A9C" w:rsidRDefault="00FE7D69" w:rsidP="00313A9C">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eastAsia="ru-RU"/>
        </w:rPr>
      </w:pPr>
    </w:p>
    <w:p w:rsidR="00FE7D69" w:rsidRPr="00313A9C" w:rsidRDefault="00FE7D69" w:rsidP="00313A9C">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eastAsia="ru-RU"/>
        </w:rPr>
      </w:pPr>
    </w:p>
    <w:p w:rsidR="00FE7D69" w:rsidRPr="00313A9C" w:rsidRDefault="00FE7D69" w:rsidP="00313A9C">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eastAsia="ru-RU"/>
        </w:rPr>
      </w:pPr>
    </w:p>
    <w:p w:rsidR="00FE7D69" w:rsidRPr="00313A9C" w:rsidRDefault="00FE7D69" w:rsidP="00313A9C">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eastAsia="ru-RU"/>
        </w:rPr>
      </w:pPr>
    </w:p>
    <w:p w:rsidR="00FE7D69" w:rsidRPr="00313A9C" w:rsidRDefault="00FE7D69" w:rsidP="00313A9C">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eastAsia="ru-RU"/>
        </w:rPr>
      </w:pPr>
    </w:p>
    <w:p w:rsidR="00FE7D69" w:rsidRPr="00313A9C" w:rsidRDefault="00FE7D69" w:rsidP="00313A9C">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eastAsia="ru-RU"/>
        </w:rPr>
      </w:pPr>
    </w:p>
    <w:p w:rsidR="00FE7D69" w:rsidRPr="00313A9C" w:rsidRDefault="00FE7D69" w:rsidP="00313A9C">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eastAsia="ru-RU"/>
        </w:rPr>
      </w:pPr>
    </w:p>
    <w:p w:rsidR="00FE7D69" w:rsidRPr="00313A9C" w:rsidRDefault="00FE7D69" w:rsidP="00313A9C">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eastAsia="ru-RU"/>
        </w:rPr>
      </w:pPr>
    </w:p>
    <w:p w:rsidR="00FE7D69" w:rsidRPr="00313A9C" w:rsidRDefault="00FE7D69" w:rsidP="00313A9C">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eastAsia="ru-RU"/>
        </w:rPr>
      </w:pPr>
    </w:p>
    <w:p w:rsidR="00FE7D69" w:rsidRPr="00313A9C" w:rsidRDefault="00FE7D69" w:rsidP="00313A9C">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eastAsia="ru-RU"/>
        </w:rPr>
      </w:pPr>
    </w:p>
    <w:p w:rsidR="00FE7D69" w:rsidRPr="00313A9C" w:rsidRDefault="00FE7D69" w:rsidP="00313A9C">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eastAsia="ru-RU"/>
        </w:rPr>
      </w:pPr>
    </w:p>
    <w:p w:rsidR="00FE7D69" w:rsidRPr="00313A9C" w:rsidRDefault="00FE7D69" w:rsidP="00313A9C">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eastAsia="ru-RU"/>
        </w:rPr>
      </w:pPr>
    </w:p>
    <w:p w:rsidR="00FE7D69" w:rsidRPr="00313A9C" w:rsidRDefault="00FE7D69" w:rsidP="00313A9C">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eastAsia="ru-RU"/>
        </w:rPr>
      </w:pPr>
    </w:p>
    <w:p w:rsidR="00FE7D69" w:rsidRPr="00313A9C" w:rsidRDefault="00FE7D69" w:rsidP="00313A9C">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eastAsia="ru-RU"/>
        </w:rPr>
      </w:pPr>
    </w:p>
    <w:p w:rsidR="00FE7D69" w:rsidRPr="00313A9C" w:rsidRDefault="00FE7D69" w:rsidP="00313A9C">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eastAsia="ru-RU"/>
        </w:rPr>
      </w:pPr>
    </w:p>
    <w:p w:rsidR="00FE7D69" w:rsidRPr="00313A9C" w:rsidRDefault="00FE7D69" w:rsidP="00313A9C">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eastAsia="ru-RU"/>
        </w:rPr>
      </w:pPr>
    </w:p>
    <w:p w:rsidR="00FE7D69" w:rsidRPr="00313A9C" w:rsidRDefault="00FE7D69" w:rsidP="00313A9C">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eastAsia="ru-RU"/>
        </w:rPr>
      </w:pPr>
    </w:p>
    <w:p w:rsidR="00EA57E2" w:rsidRPr="00313A9C" w:rsidRDefault="00EA57E2" w:rsidP="00313A9C">
      <w:pPr>
        <w:spacing w:after="0" w:line="240" w:lineRule="auto"/>
        <w:jc w:val="center"/>
        <w:rPr>
          <w:rFonts w:ascii="Times New Roman" w:eastAsia="Calibri" w:hAnsi="Times New Roman"/>
          <w:sz w:val="24"/>
          <w:lang w:val="uk-UA"/>
        </w:rPr>
      </w:pPr>
      <w:r w:rsidRPr="00313A9C">
        <w:rPr>
          <w:rFonts w:eastAsia="Calibri"/>
          <w:noProof/>
          <w:lang w:val="uk-UA" w:eastAsia="uk-UA"/>
        </w:rPr>
        <w:drawing>
          <wp:inline distT="0" distB="0" distL="0" distR="0" wp14:anchorId="607775E0" wp14:editId="61F1EAF0">
            <wp:extent cx="1147445" cy="603885"/>
            <wp:effectExtent l="19050" t="0" r="0" b="0"/>
            <wp:docPr id="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7" cstate="print"/>
                    <a:srcRect/>
                    <a:stretch>
                      <a:fillRect/>
                    </a:stretch>
                  </pic:blipFill>
                  <pic:spPr bwMode="auto">
                    <a:xfrm>
                      <a:off x="0" y="0"/>
                      <a:ext cx="1147445" cy="603885"/>
                    </a:xfrm>
                    <a:prstGeom prst="rect">
                      <a:avLst/>
                    </a:prstGeom>
                    <a:noFill/>
                    <a:ln w="9525">
                      <a:noFill/>
                      <a:miter lim="800000"/>
                      <a:headEnd/>
                      <a:tailEnd/>
                    </a:ln>
                  </pic:spPr>
                </pic:pic>
              </a:graphicData>
            </a:graphic>
          </wp:inline>
        </w:drawing>
      </w:r>
    </w:p>
    <w:p w:rsidR="00EA57E2" w:rsidRPr="00313A9C" w:rsidRDefault="00EA57E2" w:rsidP="00313A9C">
      <w:pPr>
        <w:spacing w:after="0" w:line="240" w:lineRule="auto"/>
        <w:jc w:val="center"/>
        <w:rPr>
          <w:rFonts w:ascii="Times New Roman" w:eastAsia="Calibri" w:hAnsi="Times New Roman"/>
          <w:b/>
          <w:sz w:val="28"/>
          <w:szCs w:val="28"/>
          <w:lang w:val="uk-UA"/>
        </w:rPr>
      </w:pPr>
      <w:r w:rsidRPr="00313A9C">
        <w:rPr>
          <w:rFonts w:ascii="Times New Roman" w:eastAsia="Calibri" w:hAnsi="Times New Roman"/>
          <w:b/>
          <w:sz w:val="28"/>
          <w:szCs w:val="28"/>
          <w:lang w:val="uk-UA"/>
        </w:rPr>
        <w:t xml:space="preserve">НОВОРОЗДІЛЬСЬКА МІСЬКА РАДА </w:t>
      </w:r>
    </w:p>
    <w:p w:rsidR="00EA57E2" w:rsidRPr="00313A9C" w:rsidRDefault="00EA57E2" w:rsidP="00313A9C">
      <w:pPr>
        <w:spacing w:after="0" w:line="240" w:lineRule="auto"/>
        <w:jc w:val="center"/>
        <w:rPr>
          <w:rFonts w:ascii="Times New Roman" w:eastAsia="Calibri" w:hAnsi="Times New Roman"/>
          <w:b/>
          <w:sz w:val="28"/>
          <w:szCs w:val="28"/>
          <w:lang w:val="uk-UA"/>
        </w:rPr>
      </w:pPr>
      <w:r w:rsidRPr="00313A9C">
        <w:rPr>
          <w:rFonts w:ascii="Times New Roman" w:eastAsia="Calibri" w:hAnsi="Times New Roman"/>
          <w:b/>
          <w:sz w:val="28"/>
          <w:szCs w:val="28"/>
          <w:lang w:val="uk-UA"/>
        </w:rPr>
        <w:t xml:space="preserve">ВИКОНАВЧИЙ КОМІТЕТ                                                                                                </w:t>
      </w:r>
      <w:r w:rsidRPr="00313A9C">
        <w:rPr>
          <w:rFonts w:ascii="Times New Roman" w:eastAsia="Calibri" w:hAnsi="Times New Roman"/>
          <w:b/>
          <w:sz w:val="32"/>
          <w:szCs w:val="32"/>
          <w:lang w:val="uk-UA"/>
        </w:rPr>
        <w:t xml:space="preserve"> Р І Ш Е Н Н Я</w:t>
      </w:r>
    </w:p>
    <w:p w:rsidR="00EA57E2" w:rsidRPr="00313A9C" w:rsidRDefault="00EA57E2" w:rsidP="00313A9C">
      <w:pPr>
        <w:spacing w:after="0" w:line="240" w:lineRule="auto"/>
        <w:jc w:val="center"/>
        <w:rPr>
          <w:rFonts w:ascii="Times New Roman" w:eastAsia="Calibri" w:hAnsi="Times New Roman"/>
          <w:b/>
          <w:sz w:val="32"/>
          <w:szCs w:val="32"/>
          <w:lang w:val="uk-UA"/>
        </w:rPr>
      </w:pPr>
    </w:p>
    <w:p w:rsidR="00EA57E2" w:rsidRPr="00313A9C" w:rsidRDefault="00EA57E2" w:rsidP="00313A9C">
      <w:pPr>
        <w:spacing w:after="0" w:line="240" w:lineRule="auto"/>
        <w:contextualSpacing/>
        <w:rPr>
          <w:rFonts w:ascii="Times New Roman" w:hAnsi="Times New Roman"/>
          <w:sz w:val="24"/>
          <w:szCs w:val="24"/>
          <w:lang w:val="uk-UA"/>
        </w:rPr>
      </w:pPr>
      <w:r w:rsidRPr="00313A9C">
        <w:rPr>
          <w:rFonts w:ascii="Times New Roman" w:hAnsi="Times New Roman"/>
          <w:sz w:val="24"/>
          <w:szCs w:val="24"/>
          <w:lang w:val="uk-UA"/>
        </w:rPr>
        <w:t xml:space="preserve">4 серпня 2025 року                        </w:t>
      </w:r>
      <w:r w:rsidRPr="00313A9C">
        <w:rPr>
          <w:rFonts w:ascii="Century Schoolbook" w:eastAsia="Calibri" w:hAnsi="Century Schoolbook"/>
          <w:b/>
          <w:lang w:val="uk-UA"/>
        </w:rPr>
        <w:t xml:space="preserve">   м. Новий Розділ</w:t>
      </w:r>
      <w:r w:rsidRPr="00313A9C">
        <w:rPr>
          <w:rFonts w:ascii="Times New Roman" w:eastAsia="Calibri" w:hAnsi="Times New Roman"/>
          <w:sz w:val="24"/>
          <w:szCs w:val="24"/>
          <w:lang w:val="uk-UA"/>
        </w:rPr>
        <w:t xml:space="preserve">                                              </w:t>
      </w:r>
      <w:r w:rsidRPr="00313A9C">
        <w:rPr>
          <w:rFonts w:ascii="Times New Roman" w:eastAsia="Calibri" w:hAnsi="Times New Roman"/>
          <w:b/>
          <w:sz w:val="24"/>
          <w:szCs w:val="24"/>
          <w:lang w:val="uk-UA"/>
        </w:rPr>
        <w:t>№ 240</w:t>
      </w:r>
    </w:p>
    <w:p w:rsidR="00FA3BB0" w:rsidRPr="00313A9C" w:rsidRDefault="00FA3BB0" w:rsidP="00313A9C">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rPr>
      </w:pPr>
    </w:p>
    <w:p w:rsidR="00B33DDF" w:rsidRPr="00740866" w:rsidRDefault="00B33DDF" w:rsidP="00313A9C">
      <w:pPr>
        <w:spacing w:after="0" w:line="240" w:lineRule="auto"/>
        <w:jc w:val="both"/>
        <w:rPr>
          <w:rFonts w:ascii="Times New Roman" w:hAnsi="Times New Roman"/>
          <w:sz w:val="24"/>
          <w:szCs w:val="24"/>
          <w:lang w:val="uk-UA" w:eastAsia="ru-RU"/>
        </w:rPr>
      </w:pPr>
      <w:r w:rsidRPr="00740866">
        <w:rPr>
          <w:rFonts w:ascii="Times New Roman" w:hAnsi="Times New Roman"/>
          <w:sz w:val="24"/>
          <w:szCs w:val="24"/>
          <w:lang w:val="uk-UA" w:eastAsia="ru-RU"/>
        </w:rPr>
        <w:t>Про надання  дозволу</w:t>
      </w:r>
    </w:p>
    <w:p w:rsidR="00B33DDF" w:rsidRPr="00313A9C" w:rsidRDefault="00B33DDF" w:rsidP="00313A9C">
      <w:pPr>
        <w:spacing w:after="0" w:line="240" w:lineRule="auto"/>
        <w:jc w:val="both"/>
        <w:rPr>
          <w:rFonts w:ascii="Times New Roman" w:hAnsi="Times New Roman"/>
          <w:b/>
          <w:sz w:val="24"/>
          <w:szCs w:val="24"/>
          <w:lang w:val="uk-UA" w:eastAsia="ru-RU"/>
        </w:rPr>
      </w:pPr>
      <w:r w:rsidRPr="00740866">
        <w:rPr>
          <w:rFonts w:ascii="Times New Roman" w:hAnsi="Times New Roman"/>
          <w:sz w:val="24"/>
          <w:szCs w:val="24"/>
          <w:lang w:val="uk-UA" w:eastAsia="ru-RU"/>
        </w:rPr>
        <w:t>на проведення благоустрою території</w:t>
      </w:r>
      <w:r w:rsidRPr="00313A9C">
        <w:rPr>
          <w:rFonts w:ascii="Times New Roman" w:hAnsi="Times New Roman"/>
          <w:b/>
          <w:sz w:val="24"/>
          <w:szCs w:val="24"/>
          <w:lang w:val="uk-UA" w:eastAsia="ru-RU"/>
        </w:rPr>
        <w:t xml:space="preserve"> </w:t>
      </w:r>
    </w:p>
    <w:p w:rsidR="00B33DDF" w:rsidRPr="00313A9C" w:rsidRDefault="00B33DDF" w:rsidP="00313A9C">
      <w:pPr>
        <w:spacing w:after="0" w:line="240" w:lineRule="auto"/>
        <w:rPr>
          <w:rFonts w:ascii="Times New Roman" w:hAnsi="Times New Roman"/>
          <w:sz w:val="24"/>
          <w:szCs w:val="24"/>
          <w:lang w:val="uk-UA" w:eastAsia="ru-RU"/>
        </w:rPr>
      </w:pPr>
    </w:p>
    <w:p w:rsidR="00B33DDF" w:rsidRPr="00313A9C" w:rsidRDefault="00B33DDF" w:rsidP="00313A9C">
      <w:pPr>
        <w:spacing w:after="0" w:line="240" w:lineRule="auto"/>
        <w:ind w:firstLine="426"/>
        <w:jc w:val="both"/>
        <w:rPr>
          <w:rFonts w:ascii="Times New Roman" w:hAnsi="Times New Roman"/>
          <w:sz w:val="24"/>
          <w:szCs w:val="24"/>
          <w:lang w:val="uk-UA" w:eastAsia="ru-RU"/>
        </w:rPr>
      </w:pPr>
      <w:r w:rsidRPr="00313A9C">
        <w:rPr>
          <w:rFonts w:ascii="Times New Roman" w:hAnsi="Times New Roman"/>
          <w:sz w:val="24"/>
          <w:szCs w:val="24"/>
          <w:lang w:val="uk-UA" w:eastAsia="ru-RU"/>
        </w:rPr>
        <w:tab/>
      </w:r>
    </w:p>
    <w:p w:rsidR="00B33DDF" w:rsidRPr="00313A9C" w:rsidRDefault="00B33DDF" w:rsidP="00313A9C">
      <w:pPr>
        <w:spacing w:after="0" w:line="240" w:lineRule="auto"/>
        <w:jc w:val="both"/>
        <w:rPr>
          <w:rFonts w:ascii="Times New Roman" w:hAnsi="Times New Roman"/>
          <w:sz w:val="24"/>
          <w:szCs w:val="24"/>
          <w:lang w:val="uk-UA" w:eastAsia="ru-RU"/>
        </w:rPr>
      </w:pPr>
      <w:r w:rsidRPr="00313A9C">
        <w:rPr>
          <w:rFonts w:ascii="Times New Roman" w:hAnsi="Times New Roman"/>
          <w:sz w:val="24"/>
          <w:szCs w:val="24"/>
          <w:lang w:val="uk-UA" w:eastAsia="ru-RU"/>
        </w:rPr>
        <w:t xml:space="preserve">         Розглянувши звернення мешканців будинку: м. Новий Розділ, пр. Шевченка, 20, щодо надання дозволу на проведення благоустрою території, за адресою м. Новий Розділ, пр. Шевченка, 20, а саме облаштування майданчика з твердим покриттям,  відповідно до ст. 14  Закону України “Про основи містобудування”, ДБН Б.2.2-5:2011 «Благоустрій територій», «Правил благоустрою та утримання території населених пунктів Новороздільської ТГ», ст. 30, ст. 40 ст. 59, ч.1 ст. 73  Закону України “Про місцеве самоврядування в Україні”, виконавчий комітет Новороздільської міської ради.</w:t>
      </w:r>
    </w:p>
    <w:p w:rsidR="00B33DDF" w:rsidRPr="00313A9C" w:rsidRDefault="00B33DDF" w:rsidP="00313A9C">
      <w:pPr>
        <w:overflowPunct w:val="0"/>
        <w:autoSpaceDE w:val="0"/>
        <w:autoSpaceDN w:val="0"/>
        <w:adjustRightInd w:val="0"/>
        <w:spacing w:after="0" w:line="240" w:lineRule="auto"/>
        <w:jc w:val="both"/>
        <w:rPr>
          <w:rFonts w:ascii="Times New Roman" w:hAnsi="Times New Roman"/>
          <w:sz w:val="24"/>
          <w:szCs w:val="24"/>
          <w:lang w:val="uk-UA" w:eastAsia="ru-RU"/>
        </w:rPr>
      </w:pPr>
    </w:p>
    <w:p w:rsidR="00B33DDF" w:rsidRPr="00313A9C" w:rsidRDefault="00B33DDF" w:rsidP="00313A9C">
      <w:pPr>
        <w:overflowPunct w:val="0"/>
        <w:autoSpaceDE w:val="0"/>
        <w:autoSpaceDN w:val="0"/>
        <w:adjustRightInd w:val="0"/>
        <w:spacing w:after="0" w:line="240" w:lineRule="auto"/>
        <w:rPr>
          <w:rFonts w:ascii="Times New Roman" w:hAnsi="Times New Roman"/>
          <w:sz w:val="24"/>
          <w:szCs w:val="24"/>
          <w:lang w:val="uk-UA" w:eastAsia="ru-RU"/>
        </w:rPr>
      </w:pPr>
      <w:r w:rsidRPr="00313A9C">
        <w:rPr>
          <w:rFonts w:ascii="Times New Roman" w:hAnsi="Times New Roman"/>
          <w:sz w:val="24"/>
          <w:szCs w:val="24"/>
          <w:lang w:val="uk-UA" w:eastAsia="ru-RU"/>
        </w:rPr>
        <w:t>В И Р І Ш И В:</w:t>
      </w:r>
    </w:p>
    <w:p w:rsidR="00B33DDF" w:rsidRPr="00313A9C" w:rsidRDefault="00B33DDF" w:rsidP="00313A9C">
      <w:pPr>
        <w:overflowPunct w:val="0"/>
        <w:autoSpaceDE w:val="0"/>
        <w:autoSpaceDN w:val="0"/>
        <w:adjustRightInd w:val="0"/>
        <w:spacing w:after="0" w:line="240" w:lineRule="auto"/>
        <w:ind w:firstLine="567"/>
        <w:jc w:val="both"/>
        <w:rPr>
          <w:rFonts w:ascii="Times New Roman" w:hAnsi="Times New Roman"/>
          <w:sz w:val="24"/>
          <w:szCs w:val="24"/>
          <w:lang w:val="uk-UA" w:eastAsia="ru-RU"/>
        </w:rPr>
      </w:pPr>
    </w:p>
    <w:p w:rsidR="00B33DDF" w:rsidRPr="00313A9C" w:rsidRDefault="00B33DDF" w:rsidP="00313A9C">
      <w:pPr>
        <w:overflowPunct w:val="0"/>
        <w:autoSpaceDE w:val="0"/>
        <w:autoSpaceDN w:val="0"/>
        <w:adjustRightInd w:val="0"/>
        <w:spacing w:after="0" w:line="240" w:lineRule="auto"/>
        <w:ind w:firstLine="567"/>
        <w:jc w:val="both"/>
        <w:rPr>
          <w:rFonts w:ascii="Times New Roman" w:hAnsi="Times New Roman"/>
          <w:sz w:val="24"/>
          <w:szCs w:val="24"/>
          <w:lang w:val="uk-UA" w:eastAsia="ru-RU"/>
        </w:rPr>
      </w:pPr>
      <w:r w:rsidRPr="00313A9C">
        <w:rPr>
          <w:rFonts w:ascii="Times New Roman" w:hAnsi="Times New Roman"/>
          <w:sz w:val="24"/>
          <w:szCs w:val="24"/>
          <w:lang w:val="uk-UA" w:eastAsia="ru-RU"/>
        </w:rPr>
        <w:t>1. Дати дозвіл мешканцям будинку, м. Новий Розділ, пр. Шевченка, 20,   на проведення благоустрою території  для влаштування майданчика з твердими покриттям за адресою м. Новий Розділ, пр. Шевченка, 20, (схема додається).</w:t>
      </w:r>
    </w:p>
    <w:p w:rsidR="00B33DDF" w:rsidRPr="00313A9C" w:rsidRDefault="00B33DDF" w:rsidP="00313A9C">
      <w:pPr>
        <w:overflowPunct w:val="0"/>
        <w:autoSpaceDE w:val="0"/>
        <w:autoSpaceDN w:val="0"/>
        <w:adjustRightInd w:val="0"/>
        <w:spacing w:after="0" w:line="240" w:lineRule="auto"/>
        <w:ind w:firstLine="567"/>
        <w:jc w:val="both"/>
        <w:rPr>
          <w:rFonts w:ascii="Times New Roman" w:hAnsi="Times New Roman"/>
          <w:sz w:val="24"/>
          <w:szCs w:val="24"/>
          <w:lang w:val="uk-UA" w:eastAsia="ru-RU"/>
        </w:rPr>
      </w:pPr>
      <w:r w:rsidRPr="00313A9C">
        <w:rPr>
          <w:rFonts w:ascii="Times New Roman" w:hAnsi="Times New Roman"/>
          <w:sz w:val="24"/>
          <w:szCs w:val="24"/>
          <w:lang w:val="uk-UA" w:eastAsia="ru-RU"/>
        </w:rPr>
        <w:t xml:space="preserve">2.  Зобов’язати мешканців будинку, м. Новий Розділ, пр. Шевченка, 20, проводити роботи з благоустрою території після отримання дозволу на порушення об’єкта благоустрою </w:t>
      </w:r>
      <w:r w:rsidRPr="00313A9C">
        <w:rPr>
          <w:rFonts w:ascii="Times New Roman" w:hAnsi="Times New Roman"/>
          <w:bCs/>
          <w:sz w:val="24"/>
          <w:szCs w:val="24"/>
          <w:lang w:val="uk-UA" w:eastAsia="ru-RU"/>
        </w:rPr>
        <w:t>(</w:t>
      </w:r>
      <w:r w:rsidRPr="00313A9C">
        <w:rPr>
          <w:rFonts w:ascii="Times New Roman" w:hAnsi="Times New Roman"/>
          <w:sz w:val="24"/>
          <w:szCs w:val="24"/>
          <w:lang w:val="uk-UA" w:eastAsia="ru-RU"/>
        </w:rPr>
        <w:t>відділ «Центр надання адміністративних послуг» Новороздільської міської ради).</w:t>
      </w:r>
    </w:p>
    <w:p w:rsidR="00B33DDF" w:rsidRPr="00313A9C" w:rsidRDefault="00B33DDF" w:rsidP="00313A9C">
      <w:pPr>
        <w:autoSpaceDE w:val="0"/>
        <w:autoSpaceDN w:val="0"/>
        <w:spacing w:after="0" w:line="240" w:lineRule="auto"/>
        <w:ind w:firstLine="540"/>
        <w:jc w:val="both"/>
        <w:rPr>
          <w:rFonts w:ascii="Times New Roman" w:hAnsi="Times New Roman"/>
          <w:sz w:val="24"/>
          <w:szCs w:val="24"/>
          <w:lang w:val="uk-UA" w:eastAsia="ru-RU"/>
        </w:rPr>
      </w:pPr>
      <w:r w:rsidRPr="00313A9C">
        <w:rPr>
          <w:rFonts w:ascii="Times New Roman" w:hAnsi="Times New Roman"/>
          <w:sz w:val="24"/>
          <w:szCs w:val="24"/>
          <w:lang w:val="uk-UA" w:eastAsia="ru-RU"/>
        </w:rPr>
        <w:t>3. Контроль за виконанням рішення покласти на начальника Управління житлово-комунального господарства (Білоуса А.М.).</w:t>
      </w:r>
    </w:p>
    <w:p w:rsidR="00B33DDF" w:rsidRPr="00313A9C" w:rsidRDefault="00B33DDF" w:rsidP="00313A9C">
      <w:pPr>
        <w:autoSpaceDE w:val="0"/>
        <w:autoSpaceDN w:val="0"/>
        <w:spacing w:after="0" w:line="240" w:lineRule="auto"/>
        <w:ind w:firstLine="540"/>
        <w:jc w:val="both"/>
        <w:rPr>
          <w:rFonts w:ascii="Times New Roman" w:hAnsi="Times New Roman"/>
          <w:sz w:val="24"/>
          <w:szCs w:val="24"/>
          <w:lang w:val="uk-UA" w:eastAsia="ru-RU"/>
        </w:rPr>
      </w:pPr>
    </w:p>
    <w:p w:rsidR="00B33DDF" w:rsidRPr="00313A9C" w:rsidRDefault="00B33DDF" w:rsidP="00313A9C">
      <w:pPr>
        <w:autoSpaceDE w:val="0"/>
        <w:autoSpaceDN w:val="0"/>
        <w:spacing w:after="0" w:line="240" w:lineRule="auto"/>
        <w:ind w:firstLine="540"/>
        <w:jc w:val="both"/>
        <w:rPr>
          <w:rFonts w:ascii="Times New Roman" w:hAnsi="Times New Roman"/>
          <w:sz w:val="24"/>
          <w:szCs w:val="24"/>
          <w:lang w:val="uk-UA" w:eastAsia="ru-RU"/>
        </w:rPr>
      </w:pPr>
    </w:p>
    <w:p w:rsidR="00B33DDF" w:rsidRPr="00313A9C" w:rsidRDefault="00B33DDF" w:rsidP="00313A9C">
      <w:pPr>
        <w:autoSpaceDE w:val="0"/>
        <w:autoSpaceDN w:val="0"/>
        <w:spacing w:after="0" w:line="240" w:lineRule="auto"/>
        <w:ind w:firstLine="540"/>
        <w:jc w:val="both"/>
        <w:rPr>
          <w:rFonts w:ascii="Times New Roman" w:hAnsi="Times New Roman"/>
          <w:sz w:val="24"/>
          <w:szCs w:val="24"/>
          <w:lang w:val="uk-UA" w:eastAsia="ru-RU"/>
        </w:rPr>
      </w:pPr>
    </w:p>
    <w:p w:rsidR="00B33DDF" w:rsidRPr="00313A9C" w:rsidRDefault="00B33DDF" w:rsidP="00313A9C">
      <w:pPr>
        <w:spacing w:after="0" w:line="240" w:lineRule="auto"/>
        <w:jc w:val="both"/>
        <w:rPr>
          <w:rFonts w:ascii="Times New Roman" w:hAnsi="Times New Roman"/>
          <w:b/>
          <w:sz w:val="26"/>
          <w:szCs w:val="26"/>
          <w:vertAlign w:val="subscript"/>
          <w:lang w:val="uk-UA" w:eastAsia="ru-RU"/>
        </w:rPr>
      </w:pPr>
      <w:r w:rsidRPr="00313A9C">
        <w:rPr>
          <w:rFonts w:ascii="Times New Roman" w:hAnsi="Times New Roman"/>
          <w:b/>
          <w:sz w:val="26"/>
          <w:szCs w:val="26"/>
          <w:lang w:val="uk-UA" w:eastAsia="ru-RU"/>
        </w:rPr>
        <w:t>Міський голова</w:t>
      </w:r>
      <w:r w:rsidRPr="00313A9C">
        <w:rPr>
          <w:rFonts w:ascii="Times New Roman" w:hAnsi="Times New Roman"/>
          <w:b/>
          <w:sz w:val="26"/>
          <w:szCs w:val="26"/>
          <w:lang w:val="uk-UA" w:eastAsia="ru-RU"/>
        </w:rPr>
        <w:tab/>
      </w:r>
      <w:r w:rsidRPr="00313A9C">
        <w:rPr>
          <w:rFonts w:ascii="Times New Roman" w:hAnsi="Times New Roman"/>
          <w:b/>
          <w:sz w:val="26"/>
          <w:szCs w:val="26"/>
          <w:lang w:val="uk-UA" w:eastAsia="ru-RU"/>
        </w:rPr>
        <w:tab/>
      </w:r>
      <w:r w:rsidRPr="00313A9C">
        <w:rPr>
          <w:rFonts w:ascii="Times New Roman" w:hAnsi="Times New Roman"/>
          <w:b/>
          <w:sz w:val="26"/>
          <w:szCs w:val="26"/>
          <w:lang w:val="uk-UA" w:eastAsia="ru-RU"/>
        </w:rPr>
        <w:tab/>
      </w:r>
      <w:r w:rsidRPr="00313A9C">
        <w:rPr>
          <w:rFonts w:ascii="Times New Roman" w:hAnsi="Times New Roman"/>
          <w:b/>
          <w:sz w:val="26"/>
          <w:szCs w:val="26"/>
          <w:lang w:val="uk-UA" w:eastAsia="ru-RU"/>
        </w:rPr>
        <w:tab/>
        <w:t xml:space="preserve">    </w:t>
      </w:r>
      <w:r w:rsidRPr="00313A9C">
        <w:rPr>
          <w:rFonts w:ascii="Times New Roman" w:hAnsi="Times New Roman"/>
          <w:b/>
          <w:sz w:val="26"/>
          <w:szCs w:val="26"/>
          <w:lang w:val="uk-UA" w:eastAsia="ru-RU"/>
        </w:rPr>
        <w:tab/>
      </w:r>
      <w:r w:rsidRPr="00313A9C">
        <w:rPr>
          <w:rFonts w:ascii="Times New Roman" w:hAnsi="Times New Roman"/>
          <w:b/>
          <w:sz w:val="26"/>
          <w:szCs w:val="26"/>
          <w:lang w:val="uk-UA" w:eastAsia="ru-RU"/>
        </w:rPr>
        <w:tab/>
        <w:t xml:space="preserve">                         Ярина ЯЦЕНКО</w:t>
      </w:r>
    </w:p>
    <w:p w:rsidR="00B33DDF" w:rsidRPr="00313A9C" w:rsidRDefault="00B33DDF" w:rsidP="00313A9C">
      <w:pPr>
        <w:autoSpaceDE w:val="0"/>
        <w:autoSpaceDN w:val="0"/>
        <w:spacing w:after="0" w:line="240" w:lineRule="auto"/>
        <w:ind w:firstLine="540"/>
        <w:jc w:val="both"/>
        <w:rPr>
          <w:rFonts w:ascii="Times New Roman" w:hAnsi="Times New Roman"/>
          <w:sz w:val="24"/>
          <w:szCs w:val="24"/>
          <w:lang w:val="uk-UA" w:eastAsia="ru-RU"/>
        </w:rPr>
      </w:pPr>
    </w:p>
    <w:p w:rsidR="00B33DDF" w:rsidRPr="00313A9C" w:rsidRDefault="00B33DDF" w:rsidP="00313A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uk-UA" w:eastAsia="ru-RU"/>
        </w:rPr>
      </w:pPr>
    </w:p>
    <w:p w:rsidR="00B33DDF" w:rsidRPr="00313A9C" w:rsidRDefault="00B33DDF" w:rsidP="00313A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uk-UA" w:eastAsia="ru-RU"/>
        </w:rPr>
      </w:pPr>
    </w:p>
    <w:p w:rsidR="00B33DDF" w:rsidRPr="00313A9C" w:rsidRDefault="00B33DDF" w:rsidP="00313A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uk-UA" w:eastAsia="ru-RU"/>
        </w:rPr>
      </w:pPr>
    </w:p>
    <w:p w:rsidR="00B33DDF" w:rsidRPr="00313A9C" w:rsidRDefault="00B33DDF" w:rsidP="00313A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uk-UA" w:eastAsia="ru-RU"/>
        </w:rPr>
      </w:pPr>
    </w:p>
    <w:p w:rsidR="00B33DDF" w:rsidRPr="00313A9C" w:rsidRDefault="00B33DDF" w:rsidP="00313A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uk-UA" w:eastAsia="ru-RU"/>
        </w:rPr>
      </w:pPr>
    </w:p>
    <w:p w:rsidR="003C2C11" w:rsidRPr="00313A9C" w:rsidRDefault="003C2C11" w:rsidP="00313A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uk-UA" w:eastAsia="ru-RU"/>
        </w:rPr>
      </w:pPr>
    </w:p>
    <w:p w:rsidR="003C2C11" w:rsidRPr="00313A9C" w:rsidRDefault="003C2C11" w:rsidP="00313A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uk-UA" w:eastAsia="ru-RU"/>
        </w:rPr>
      </w:pPr>
    </w:p>
    <w:p w:rsidR="003C2C11" w:rsidRPr="00313A9C" w:rsidRDefault="003C2C11" w:rsidP="00313A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uk-UA" w:eastAsia="ru-RU"/>
        </w:rPr>
      </w:pPr>
    </w:p>
    <w:p w:rsidR="003C2C11" w:rsidRPr="00313A9C" w:rsidRDefault="003C2C11" w:rsidP="00313A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uk-UA" w:eastAsia="ru-RU"/>
        </w:rPr>
      </w:pPr>
    </w:p>
    <w:p w:rsidR="003C2C11" w:rsidRPr="00313A9C" w:rsidRDefault="003C2C11" w:rsidP="00313A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uk-UA" w:eastAsia="ru-RU"/>
        </w:rPr>
      </w:pPr>
    </w:p>
    <w:p w:rsidR="003C2C11" w:rsidRPr="00313A9C" w:rsidRDefault="003C2C11" w:rsidP="00313A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uk-UA" w:eastAsia="ru-RU"/>
        </w:rPr>
      </w:pPr>
    </w:p>
    <w:p w:rsidR="003C2C11" w:rsidRPr="00313A9C" w:rsidRDefault="003C2C11" w:rsidP="00313A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uk-UA" w:eastAsia="ru-RU"/>
        </w:rPr>
      </w:pPr>
    </w:p>
    <w:p w:rsidR="003C2C11" w:rsidRPr="00313A9C" w:rsidRDefault="003C2C11" w:rsidP="00313A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uk-UA" w:eastAsia="ru-RU"/>
        </w:rPr>
      </w:pPr>
    </w:p>
    <w:p w:rsidR="003C2C11" w:rsidRPr="00313A9C" w:rsidRDefault="003C2C11" w:rsidP="00313A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uk-UA" w:eastAsia="ru-RU"/>
        </w:rPr>
      </w:pPr>
    </w:p>
    <w:p w:rsidR="003C2C11" w:rsidRPr="00313A9C" w:rsidRDefault="003C2C11" w:rsidP="00313A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uk-UA" w:eastAsia="ru-RU"/>
        </w:rPr>
      </w:pPr>
    </w:p>
    <w:p w:rsidR="00EA57E2" w:rsidRPr="00313A9C" w:rsidRDefault="00EA57E2" w:rsidP="00313A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uk-UA" w:eastAsia="ru-RU"/>
        </w:rPr>
      </w:pPr>
    </w:p>
    <w:p w:rsidR="00EA57E2" w:rsidRPr="00313A9C" w:rsidRDefault="00EA57E2" w:rsidP="00313A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uk-UA" w:eastAsia="ru-RU"/>
        </w:rPr>
      </w:pPr>
    </w:p>
    <w:p w:rsidR="00B33DDF" w:rsidRPr="00313A9C" w:rsidRDefault="00B33DDF" w:rsidP="00313A9C">
      <w:pPr>
        <w:tabs>
          <w:tab w:val="left" w:pos="1380"/>
        </w:tabs>
        <w:spacing w:after="0" w:line="240" w:lineRule="auto"/>
        <w:rPr>
          <w:rFonts w:ascii="Times New Roman" w:hAnsi="Times New Roman"/>
          <w:sz w:val="20"/>
          <w:szCs w:val="20"/>
          <w:lang w:val="uk-UA" w:eastAsia="ru-RU"/>
        </w:rPr>
      </w:pPr>
    </w:p>
    <w:p w:rsidR="003C2C11" w:rsidRPr="00313A9C" w:rsidRDefault="003C2C11" w:rsidP="00313A9C">
      <w:pPr>
        <w:suppressAutoHyphens/>
        <w:spacing w:after="0" w:line="240" w:lineRule="auto"/>
        <w:contextualSpacing/>
        <w:jc w:val="right"/>
        <w:rPr>
          <w:rFonts w:ascii="Times New Roman" w:hAnsi="Times New Roman"/>
          <w:bCs/>
          <w:sz w:val="24"/>
          <w:szCs w:val="24"/>
          <w:lang w:val="uk-UA" w:eastAsia="ru-RU"/>
        </w:rPr>
      </w:pPr>
      <w:r w:rsidRPr="00313A9C">
        <w:rPr>
          <w:rFonts w:ascii="Times New Roman" w:hAnsi="Times New Roman"/>
          <w:bCs/>
          <w:sz w:val="24"/>
          <w:szCs w:val="24"/>
          <w:lang w:val="uk-UA" w:eastAsia="ru-RU"/>
        </w:rPr>
        <w:t xml:space="preserve">Додаток </w:t>
      </w:r>
    </w:p>
    <w:p w:rsidR="003C2C11" w:rsidRPr="00313A9C" w:rsidRDefault="003C2C11" w:rsidP="00313A9C">
      <w:pPr>
        <w:suppressAutoHyphens/>
        <w:spacing w:after="0" w:line="240" w:lineRule="auto"/>
        <w:contextualSpacing/>
        <w:jc w:val="right"/>
        <w:rPr>
          <w:rFonts w:ascii="Times New Roman" w:hAnsi="Times New Roman"/>
          <w:bCs/>
          <w:sz w:val="24"/>
          <w:szCs w:val="24"/>
          <w:lang w:val="uk-UA" w:eastAsia="ru-RU"/>
        </w:rPr>
      </w:pPr>
      <w:r w:rsidRPr="00313A9C">
        <w:rPr>
          <w:rFonts w:ascii="Times New Roman" w:hAnsi="Times New Roman"/>
          <w:bCs/>
          <w:sz w:val="24"/>
          <w:szCs w:val="24"/>
          <w:lang w:val="uk-UA" w:eastAsia="ru-RU"/>
        </w:rPr>
        <w:t xml:space="preserve">до рішення виконкому </w:t>
      </w:r>
    </w:p>
    <w:p w:rsidR="003C2C11" w:rsidRPr="00313A9C" w:rsidRDefault="003C2C11" w:rsidP="00313A9C">
      <w:pPr>
        <w:suppressAutoHyphens/>
        <w:spacing w:after="0" w:line="240" w:lineRule="auto"/>
        <w:contextualSpacing/>
        <w:jc w:val="right"/>
        <w:rPr>
          <w:rFonts w:ascii="Times New Roman" w:hAnsi="Times New Roman"/>
          <w:bCs/>
          <w:sz w:val="24"/>
          <w:szCs w:val="24"/>
          <w:lang w:val="uk-UA" w:eastAsia="ru-RU"/>
        </w:rPr>
      </w:pPr>
      <w:r w:rsidRPr="00313A9C">
        <w:rPr>
          <w:rFonts w:ascii="Times New Roman" w:hAnsi="Times New Roman"/>
          <w:bCs/>
          <w:sz w:val="24"/>
          <w:szCs w:val="24"/>
          <w:lang w:val="uk-UA" w:eastAsia="ru-RU"/>
        </w:rPr>
        <w:t xml:space="preserve">№ </w:t>
      </w:r>
      <w:r w:rsidR="00EA57E2" w:rsidRPr="00313A9C">
        <w:rPr>
          <w:rFonts w:ascii="Times New Roman" w:hAnsi="Times New Roman"/>
          <w:bCs/>
          <w:sz w:val="24"/>
          <w:szCs w:val="24"/>
          <w:lang w:val="uk-UA" w:eastAsia="ru-RU"/>
        </w:rPr>
        <w:t xml:space="preserve">240 </w:t>
      </w:r>
      <w:r w:rsidRPr="00313A9C">
        <w:rPr>
          <w:rFonts w:ascii="Times New Roman" w:hAnsi="Times New Roman"/>
          <w:bCs/>
          <w:sz w:val="24"/>
          <w:szCs w:val="24"/>
          <w:lang w:val="uk-UA" w:eastAsia="ru-RU"/>
        </w:rPr>
        <w:t xml:space="preserve">від 04.08.25р. </w:t>
      </w:r>
    </w:p>
    <w:p w:rsidR="00B33DDF" w:rsidRPr="00313A9C" w:rsidRDefault="00B33DDF" w:rsidP="00313A9C">
      <w:pPr>
        <w:tabs>
          <w:tab w:val="left" w:pos="1380"/>
        </w:tabs>
        <w:spacing w:after="0" w:line="240" w:lineRule="auto"/>
        <w:jc w:val="right"/>
        <w:rPr>
          <w:rFonts w:ascii="Times New Roman" w:hAnsi="Times New Roman"/>
          <w:sz w:val="20"/>
          <w:szCs w:val="20"/>
          <w:lang w:val="uk-UA" w:eastAsia="ru-RU"/>
        </w:rPr>
      </w:pPr>
    </w:p>
    <w:p w:rsidR="00B33DDF" w:rsidRPr="00313A9C" w:rsidRDefault="00B33DDF" w:rsidP="00313A9C">
      <w:pPr>
        <w:tabs>
          <w:tab w:val="left" w:pos="1380"/>
        </w:tabs>
        <w:spacing w:after="0" w:line="240" w:lineRule="auto"/>
        <w:jc w:val="center"/>
        <w:rPr>
          <w:rFonts w:ascii="Times New Roman" w:hAnsi="Times New Roman"/>
          <w:sz w:val="20"/>
          <w:szCs w:val="20"/>
          <w:lang w:val="uk-UA" w:eastAsia="ru-RU"/>
        </w:rPr>
      </w:pPr>
      <w:r w:rsidRPr="00313A9C">
        <w:rPr>
          <w:rFonts w:ascii="Times New Roman" w:hAnsi="Times New Roman"/>
          <w:sz w:val="20"/>
          <w:szCs w:val="20"/>
          <w:lang w:val="uk-UA" w:eastAsia="ru-RU"/>
        </w:rPr>
        <w:t>Схема благоустрою території</w:t>
      </w:r>
    </w:p>
    <w:p w:rsidR="00B33DDF" w:rsidRPr="00313A9C" w:rsidRDefault="00B33DDF" w:rsidP="00313A9C">
      <w:pPr>
        <w:tabs>
          <w:tab w:val="left" w:pos="1380"/>
        </w:tabs>
        <w:spacing w:after="0" w:line="240" w:lineRule="auto"/>
        <w:jc w:val="center"/>
        <w:rPr>
          <w:rFonts w:ascii="Times New Roman" w:hAnsi="Times New Roman"/>
          <w:sz w:val="20"/>
          <w:szCs w:val="20"/>
          <w:lang w:val="uk-UA" w:eastAsia="ru-RU"/>
        </w:rPr>
      </w:pPr>
    </w:p>
    <w:p w:rsidR="00B33DDF" w:rsidRPr="00313A9C" w:rsidRDefault="00B33DDF" w:rsidP="00313A9C">
      <w:pPr>
        <w:tabs>
          <w:tab w:val="left" w:pos="1380"/>
        </w:tabs>
        <w:spacing w:after="0" w:line="240" w:lineRule="auto"/>
        <w:jc w:val="center"/>
        <w:rPr>
          <w:rFonts w:ascii="Times New Roman" w:hAnsi="Times New Roman"/>
          <w:sz w:val="20"/>
          <w:szCs w:val="20"/>
          <w:lang w:val="uk-UA" w:eastAsia="ru-RU"/>
        </w:rPr>
      </w:pPr>
    </w:p>
    <w:p w:rsidR="00B33DDF" w:rsidRPr="00313A9C" w:rsidRDefault="00B33DDF" w:rsidP="00313A9C">
      <w:pPr>
        <w:tabs>
          <w:tab w:val="left" w:pos="1380"/>
        </w:tabs>
        <w:spacing w:after="0" w:line="240" w:lineRule="auto"/>
        <w:jc w:val="center"/>
        <w:rPr>
          <w:rFonts w:ascii="Times New Roman" w:hAnsi="Times New Roman"/>
          <w:sz w:val="20"/>
          <w:szCs w:val="20"/>
          <w:lang w:val="uk-UA" w:eastAsia="ru-RU"/>
        </w:rPr>
      </w:pPr>
      <w:r w:rsidRPr="00313A9C">
        <w:rPr>
          <w:rFonts w:ascii="Times New Roman" w:hAnsi="Times New Roman"/>
          <w:noProof/>
          <w:sz w:val="20"/>
          <w:szCs w:val="20"/>
          <w:lang w:val="uk-UA" w:eastAsia="uk-UA"/>
        </w:rPr>
        <w:drawing>
          <wp:inline distT="0" distB="0" distL="0" distR="0">
            <wp:extent cx="6233822" cy="7323517"/>
            <wp:effectExtent l="0" t="0" r="0" b="0"/>
            <wp:docPr id="10" name="Рисунок 10" descr="333_page-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333_page-000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240816" cy="7331734"/>
                    </a:xfrm>
                    <a:prstGeom prst="rect">
                      <a:avLst/>
                    </a:prstGeom>
                    <a:noFill/>
                    <a:ln>
                      <a:noFill/>
                    </a:ln>
                  </pic:spPr>
                </pic:pic>
              </a:graphicData>
            </a:graphic>
          </wp:inline>
        </w:drawing>
      </w:r>
    </w:p>
    <w:p w:rsidR="00B33DDF" w:rsidRPr="00313A9C" w:rsidRDefault="00B33DDF" w:rsidP="00313A9C">
      <w:pPr>
        <w:tabs>
          <w:tab w:val="left" w:pos="1380"/>
        </w:tabs>
        <w:spacing w:after="0" w:line="240" w:lineRule="auto"/>
        <w:jc w:val="center"/>
        <w:rPr>
          <w:rFonts w:ascii="Times New Roman" w:hAnsi="Times New Roman"/>
          <w:sz w:val="20"/>
          <w:szCs w:val="20"/>
          <w:lang w:val="uk-UA" w:eastAsia="ru-RU"/>
        </w:rPr>
      </w:pPr>
    </w:p>
    <w:p w:rsidR="00B33DDF" w:rsidRPr="00313A9C" w:rsidRDefault="00B33DDF" w:rsidP="00313A9C">
      <w:pPr>
        <w:tabs>
          <w:tab w:val="left" w:pos="1380"/>
        </w:tabs>
        <w:spacing w:after="0" w:line="240" w:lineRule="auto"/>
        <w:jc w:val="center"/>
        <w:rPr>
          <w:rFonts w:ascii="Times New Roman" w:hAnsi="Times New Roman"/>
          <w:sz w:val="20"/>
          <w:szCs w:val="20"/>
          <w:lang w:val="uk-UA" w:eastAsia="ru-RU"/>
        </w:rPr>
      </w:pPr>
    </w:p>
    <w:p w:rsidR="00B33DDF" w:rsidRPr="00313A9C" w:rsidRDefault="00B33DDF" w:rsidP="00313A9C">
      <w:pPr>
        <w:tabs>
          <w:tab w:val="left" w:pos="1380"/>
        </w:tabs>
        <w:spacing w:after="0" w:line="240" w:lineRule="auto"/>
        <w:jc w:val="center"/>
        <w:rPr>
          <w:rFonts w:ascii="Times New Roman" w:hAnsi="Times New Roman"/>
          <w:sz w:val="20"/>
          <w:szCs w:val="20"/>
          <w:lang w:val="uk-UA" w:eastAsia="ru-RU"/>
        </w:rPr>
      </w:pPr>
      <w:r w:rsidRPr="00313A9C">
        <w:rPr>
          <w:rFonts w:ascii="Times New Roman" w:hAnsi="Times New Roman"/>
          <w:sz w:val="20"/>
          <w:szCs w:val="20"/>
          <w:lang w:val="uk-UA" w:eastAsia="ru-RU"/>
        </w:rPr>
        <w:t xml:space="preserve">Керуючий справами виконкому           </w:t>
      </w:r>
      <w:r w:rsidRPr="00313A9C">
        <w:rPr>
          <w:rFonts w:ascii="Times New Roman" w:hAnsi="Times New Roman"/>
          <w:sz w:val="20"/>
          <w:szCs w:val="20"/>
          <w:lang w:val="en-US" w:eastAsia="ru-RU"/>
        </w:rPr>
        <w:t xml:space="preserve">                                                    </w:t>
      </w:r>
      <w:r w:rsidRPr="00313A9C">
        <w:rPr>
          <w:rFonts w:ascii="Times New Roman" w:hAnsi="Times New Roman"/>
          <w:sz w:val="20"/>
          <w:szCs w:val="20"/>
          <w:lang w:val="uk-UA" w:eastAsia="ru-RU"/>
        </w:rPr>
        <w:t>Анатолій МЕЛЬНІКОВ</w:t>
      </w:r>
    </w:p>
    <w:p w:rsidR="00FA3BB0" w:rsidRPr="00313A9C" w:rsidRDefault="00FA3BB0" w:rsidP="00313A9C">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rPr>
      </w:pPr>
    </w:p>
    <w:p w:rsidR="00770ECA" w:rsidRPr="00313A9C" w:rsidRDefault="00770ECA" w:rsidP="00313A9C">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rPr>
      </w:pPr>
    </w:p>
    <w:p w:rsidR="00770ECA" w:rsidRPr="00313A9C" w:rsidRDefault="00770ECA" w:rsidP="00313A9C">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rPr>
      </w:pPr>
    </w:p>
    <w:p w:rsidR="00EA57E2" w:rsidRPr="00313A9C" w:rsidRDefault="00EA57E2" w:rsidP="00313A9C">
      <w:pPr>
        <w:spacing w:after="0" w:line="240" w:lineRule="auto"/>
        <w:jc w:val="center"/>
        <w:rPr>
          <w:rFonts w:ascii="Times New Roman" w:eastAsia="Calibri" w:hAnsi="Times New Roman"/>
          <w:sz w:val="24"/>
          <w:lang w:val="uk-UA"/>
        </w:rPr>
      </w:pPr>
      <w:r w:rsidRPr="00313A9C">
        <w:rPr>
          <w:rFonts w:eastAsia="Calibri"/>
          <w:noProof/>
          <w:lang w:val="uk-UA" w:eastAsia="uk-UA"/>
        </w:rPr>
        <w:drawing>
          <wp:inline distT="0" distB="0" distL="0" distR="0" wp14:anchorId="607775E0" wp14:editId="61F1EAF0">
            <wp:extent cx="1147445" cy="603885"/>
            <wp:effectExtent l="19050" t="0" r="0" b="0"/>
            <wp:docPr id="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7" cstate="print"/>
                    <a:srcRect/>
                    <a:stretch>
                      <a:fillRect/>
                    </a:stretch>
                  </pic:blipFill>
                  <pic:spPr bwMode="auto">
                    <a:xfrm>
                      <a:off x="0" y="0"/>
                      <a:ext cx="1147445" cy="603885"/>
                    </a:xfrm>
                    <a:prstGeom prst="rect">
                      <a:avLst/>
                    </a:prstGeom>
                    <a:noFill/>
                    <a:ln w="9525">
                      <a:noFill/>
                      <a:miter lim="800000"/>
                      <a:headEnd/>
                      <a:tailEnd/>
                    </a:ln>
                  </pic:spPr>
                </pic:pic>
              </a:graphicData>
            </a:graphic>
          </wp:inline>
        </w:drawing>
      </w:r>
    </w:p>
    <w:p w:rsidR="00EA57E2" w:rsidRPr="00313A9C" w:rsidRDefault="00EA57E2" w:rsidP="00313A9C">
      <w:pPr>
        <w:spacing w:after="0" w:line="240" w:lineRule="auto"/>
        <w:jc w:val="center"/>
        <w:rPr>
          <w:rFonts w:ascii="Times New Roman" w:eastAsia="Calibri" w:hAnsi="Times New Roman"/>
          <w:b/>
          <w:sz w:val="28"/>
          <w:szCs w:val="28"/>
          <w:lang w:val="uk-UA"/>
        </w:rPr>
      </w:pPr>
      <w:r w:rsidRPr="00313A9C">
        <w:rPr>
          <w:rFonts w:ascii="Times New Roman" w:eastAsia="Calibri" w:hAnsi="Times New Roman"/>
          <w:b/>
          <w:sz w:val="28"/>
          <w:szCs w:val="28"/>
          <w:lang w:val="uk-UA"/>
        </w:rPr>
        <w:t xml:space="preserve">НОВОРОЗДІЛЬСЬКА МІСЬКА РАДА </w:t>
      </w:r>
    </w:p>
    <w:p w:rsidR="00EA57E2" w:rsidRPr="00313A9C" w:rsidRDefault="00EA57E2" w:rsidP="00313A9C">
      <w:pPr>
        <w:spacing w:after="0" w:line="240" w:lineRule="auto"/>
        <w:jc w:val="center"/>
        <w:rPr>
          <w:rFonts w:ascii="Times New Roman" w:eastAsia="Calibri" w:hAnsi="Times New Roman"/>
          <w:b/>
          <w:sz w:val="28"/>
          <w:szCs w:val="28"/>
          <w:lang w:val="uk-UA"/>
        </w:rPr>
      </w:pPr>
      <w:r w:rsidRPr="00313A9C">
        <w:rPr>
          <w:rFonts w:ascii="Times New Roman" w:eastAsia="Calibri" w:hAnsi="Times New Roman"/>
          <w:b/>
          <w:sz w:val="28"/>
          <w:szCs w:val="28"/>
          <w:lang w:val="uk-UA"/>
        </w:rPr>
        <w:t xml:space="preserve">ВИКОНАВЧИЙ КОМІТЕТ                                                                                                </w:t>
      </w:r>
      <w:r w:rsidRPr="00313A9C">
        <w:rPr>
          <w:rFonts w:ascii="Times New Roman" w:eastAsia="Calibri" w:hAnsi="Times New Roman"/>
          <w:b/>
          <w:sz w:val="32"/>
          <w:szCs w:val="32"/>
          <w:lang w:val="uk-UA"/>
        </w:rPr>
        <w:t xml:space="preserve"> Р І Ш Е Н Н Я</w:t>
      </w:r>
    </w:p>
    <w:p w:rsidR="00EA57E2" w:rsidRPr="00313A9C" w:rsidRDefault="00EA57E2" w:rsidP="00313A9C">
      <w:pPr>
        <w:spacing w:after="0" w:line="240" w:lineRule="auto"/>
        <w:jc w:val="center"/>
        <w:rPr>
          <w:rFonts w:ascii="Times New Roman" w:eastAsia="Calibri" w:hAnsi="Times New Roman"/>
          <w:b/>
          <w:sz w:val="32"/>
          <w:szCs w:val="32"/>
          <w:lang w:val="uk-UA"/>
        </w:rPr>
      </w:pPr>
    </w:p>
    <w:p w:rsidR="00745249" w:rsidRPr="00313A9C" w:rsidRDefault="00EA57E2" w:rsidP="00313A9C">
      <w:pPr>
        <w:spacing w:after="0" w:line="240" w:lineRule="auto"/>
        <w:contextualSpacing/>
        <w:rPr>
          <w:rFonts w:ascii="Times New Roman" w:hAnsi="Times New Roman"/>
          <w:sz w:val="24"/>
          <w:szCs w:val="24"/>
          <w:lang w:val="uk-UA"/>
        </w:rPr>
      </w:pPr>
      <w:r w:rsidRPr="00313A9C">
        <w:rPr>
          <w:rFonts w:ascii="Times New Roman" w:hAnsi="Times New Roman"/>
          <w:sz w:val="24"/>
          <w:szCs w:val="24"/>
          <w:lang w:val="uk-UA"/>
        </w:rPr>
        <w:t xml:space="preserve">4 серпня 2025 року                        </w:t>
      </w:r>
      <w:r w:rsidRPr="00313A9C">
        <w:rPr>
          <w:rFonts w:ascii="Century Schoolbook" w:eastAsia="Calibri" w:hAnsi="Century Schoolbook"/>
          <w:b/>
          <w:lang w:val="uk-UA"/>
        </w:rPr>
        <w:t xml:space="preserve">   м. Новий Розділ</w:t>
      </w:r>
      <w:r w:rsidRPr="00313A9C">
        <w:rPr>
          <w:rFonts w:ascii="Times New Roman" w:eastAsia="Calibri" w:hAnsi="Times New Roman"/>
          <w:sz w:val="24"/>
          <w:szCs w:val="24"/>
          <w:lang w:val="uk-UA"/>
        </w:rPr>
        <w:t xml:space="preserve">                                              </w:t>
      </w:r>
      <w:r w:rsidRPr="00313A9C">
        <w:rPr>
          <w:rFonts w:ascii="Times New Roman" w:eastAsia="Calibri" w:hAnsi="Times New Roman"/>
          <w:b/>
          <w:sz w:val="24"/>
          <w:szCs w:val="24"/>
          <w:lang w:val="uk-UA"/>
        </w:rPr>
        <w:t>№ 241</w:t>
      </w:r>
    </w:p>
    <w:p w:rsidR="00EA57E2" w:rsidRPr="00313A9C" w:rsidRDefault="00EA57E2" w:rsidP="00313A9C">
      <w:pPr>
        <w:spacing w:after="0" w:line="240" w:lineRule="auto"/>
        <w:contextualSpacing/>
        <w:rPr>
          <w:rFonts w:ascii="Times New Roman" w:hAnsi="Times New Roman"/>
          <w:sz w:val="24"/>
          <w:szCs w:val="24"/>
          <w:lang w:val="uk-UA"/>
        </w:rPr>
      </w:pPr>
    </w:p>
    <w:p w:rsidR="00770ECA" w:rsidRPr="00313A9C" w:rsidRDefault="00770ECA" w:rsidP="00313A9C">
      <w:pPr>
        <w:spacing w:after="0" w:line="240" w:lineRule="auto"/>
        <w:rPr>
          <w:rFonts w:ascii="Times New Roman" w:eastAsia="Andale Sans UI" w:hAnsi="Times New Roman"/>
          <w:kern w:val="2"/>
          <w:sz w:val="24"/>
          <w:szCs w:val="24"/>
          <w:lang w:val="uk-UA" w:eastAsia="ru-RU"/>
        </w:rPr>
      </w:pPr>
      <w:r w:rsidRPr="00313A9C">
        <w:rPr>
          <w:rFonts w:ascii="Times New Roman" w:hAnsi="Times New Roman"/>
          <w:bCs/>
          <w:sz w:val="24"/>
          <w:szCs w:val="24"/>
          <w:lang w:val="uk-UA" w:eastAsia="ru-RU"/>
        </w:rPr>
        <w:t xml:space="preserve">Про затвердження Висновку про вартість </w:t>
      </w:r>
      <w:r w:rsidRPr="00313A9C">
        <w:rPr>
          <w:rFonts w:ascii="Times New Roman" w:eastAsia="Andale Sans UI" w:hAnsi="Times New Roman"/>
          <w:kern w:val="2"/>
          <w:sz w:val="24"/>
          <w:szCs w:val="24"/>
          <w:lang w:val="uk-UA" w:eastAsia="ru-RU"/>
        </w:rPr>
        <w:t xml:space="preserve">будинку </w:t>
      </w:r>
    </w:p>
    <w:p w:rsidR="00770ECA" w:rsidRPr="00313A9C" w:rsidRDefault="00770ECA" w:rsidP="00313A9C">
      <w:pPr>
        <w:spacing w:after="0" w:line="240" w:lineRule="auto"/>
        <w:rPr>
          <w:rFonts w:ascii="Times New Roman" w:eastAsia="Andale Sans UI" w:hAnsi="Times New Roman"/>
          <w:kern w:val="2"/>
          <w:sz w:val="24"/>
          <w:szCs w:val="24"/>
          <w:lang w:val="uk-UA" w:eastAsia="ru-RU"/>
        </w:rPr>
      </w:pPr>
      <w:r w:rsidRPr="00313A9C">
        <w:rPr>
          <w:rFonts w:ascii="Times New Roman" w:eastAsia="Andale Sans UI" w:hAnsi="Times New Roman"/>
          <w:kern w:val="2"/>
          <w:sz w:val="24"/>
          <w:szCs w:val="24"/>
          <w:lang w:val="uk-UA" w:eastAsia="ru-RU"/>
        </w:rPr>
        <w:t xml:space="preserve">першого корпусу та будинку харчоблоку початкової </w:t>
      </w:r>
    </w:p>
    <w:p w:rsidR="00770ECA" w:rsidRPr="00313A9C" w:rsidRDefault="00770ECA" w:rsidP="00313A9C">
      <w:pPr>
        <w:spacing w:after="0" w:line="240" w:lineRule="auto"/>
        <w:rPr>
          <w:rFonts w:ascii="Times New Roman" w:eastAsia="Andale Sans UI" w:hAnsi="Times New Roman"/>
          <w:kern w:val="2"/>
          <w:sz w:val="24"/>
          <w:szCs w:val="24"/>
          <w:lang w:val="uk-UA" w:eastAsia="ru-RU"/>
        </w:rPr>
      </w:pPr>
      <w:r w:rsidRPr="00313A9C">
        <w:rPr>
          <w:rFonts w:ascii="Times New Roman" w:eastAsia="Andale Sans UI" w:hAnsi="Times New Roman"/>
          <w:kern w:val="2"/>
          <w:sz w:val="24"/>
          <w:szCs w:val="24"/>
          <w:lang w:val="uk-UA" w:eastAsia="ru-RU"/>
        </w:rPr>
        <w:t xml:space="preserve">школи Новороздільського ліцею ім. Володимира Труша  </w:t>
      </w:r>
    </w:p>
    <w:p w:rsidR="00770ECA" w:rsidRPr="00313A9C" w:rsidRDefault="00770ECA" w:rsidP="00313A9C">
      <w:pPr>
        <w:spacing w:after="0" w:line="240" w:lineRule="auto"/>
        <w:rPr>
          <w:rFonts w:ascii="Times New Roman" w:eastAsia="Andale Sans UI" w:hAnsi="Times New Roman"/>
          <w:kern w:val="2"/>
          <w:sz w:val="24"/>
          <w:szCs w:val="24"/>
          <w:lang w:val="uk-UA" w:eastAsia="ru-RU"/>
        </w:rPr>
      </w:pPr>
      <w:r w:rsidRPr="00313A9C">
        <w:rPr>
          <w:rFonts w:ascii="Times New Roman" w:eastAsia="Andale Sans UI" w:hAnsi="Times New Roman"/>
          <w:kern w:val="2"/>
          <w:sz w:val="24"/>
          <w:szCs w:val="24"/>
          <w:lang w:val="uk-UA" w:eastAsia="ru-RU"/>
        </w:rPr>
        <w:t xml:space="preserve">Новороздільської міської ради, загальною площею </w:t>
      </w:r>
    </w:p>
    <w:p w:rsidR="00770ECA" w:rsidRPr="00313A9C" w:rsidRDefault="00770ECA" w:rsidP="00313A9C">
      <w:pPr>
        <w:spacing w:after="0" w:line="240" w:lineRule="auto"/>
        <w:rPr>
          <w:rFonts w:ascii="Times New Roman" w:eastAsia="Andale Sans UI" w:hAnsi="Times New Roman"/>
          <w:kern w:val="2"/>
          <w:sz w:val="24"/>
          <w:szCs w:val="24"/>
          <w:lang w:val="uk-UA" w:eastAsia="ru-RU"/>
        </w:rPr>
      </w:pPr>
      <w:r w:rsidRPr="00313A9C">
        <w:rPr>
          <w:rFonts w:ascii="Times New Roman" w:eastAsia="Andale Sans UI" w:hAnsi="Times New Roman"/>
          <w:kern w:val="2"/>
          <w:sz w:val="24"/>
          <w:szCs w:val="24"/>
          <w:lang w:val="uk-UA" w:eastAsia="ru-RU"/>
        </w:rPr>
        <w:t>614,70 м</w:t>
      </w:r>
      <w:r w:rsidRPr="00313A9C">
        <w:rPr>
          <w:rFonts w:ascii="Times New Roman" w:eastAsia="Andale Sans UI" w:hAnsi="Times New Roman"/>
          <w:kern w:val="2"/>
          <w:sz w:val="24"/>
          <w:szCs w:val="24"/>
          <w:vertAlign w:val="superscript"/>
          <w:lang w:val="uk-UA" w:eastAsia="ru-RU"/>
        </w:rPr>
        <w:t>2</w:t>
      </w:r>
      <w:r w:rsidRPr="00313A9C">
        <w:rPr>
          <w:rFonts w:ascii="Times New Roman" w:eastAsia="Andale Sans UI" w:hAnsi="Times New Roman"/>
          <w:kern w:val="2"/>
          <w:sz w:val="24"/>
          <w:szCs w:val="24"/>
          <w:lang w:val="uk-UA" w:eastAsia="ru-RU"/>
        </w:rPr>
        <w:t xml:space="preserve"> (503,10 м</w:t>
      </w:r>
      <w:r w:rsidRPr="00313A9C">
        <w:rPr>
          <w:rFonts w:ascii="Times New Roman" w:eastAsia="Andale Sans UI" w:hAnsi="Times New Roman"/>
          <w:kern w:val="2"/>
          <w:sz w:val="24"/>
          <w:szCs w:val="24"/>
          <w:vertAlign w:val="superscript"/>
          <w:lang w:val="uk-UA" w:eastAsia="ru-RU"/>
        </w:rPr>
        <w:t>2</w:t>
      </w:r>
      <w:r w:rsidRPr="00313A9C">
        <w:rPr>
          <w:rFonts w:ascii="Times New Roman" w:eastAsia="Andale Sans UI" w:hAnsi="Times New Roman"/>
          <w:kern w:val="2"/>
          <w:sz w:val="24"/>
          <w:szCs w:val="24"/>
          <w:lang w:val="uk-UA" w:eastAsia="ru-RU"/>
        </w:rPr>
        <w:t xml:space="preserve"> та 111,60 м</w:t>
      </w:r>
      <w:r w:rsidRPr="00313A9C">
        <w:rPr>
          <w:rFonts w:ascii="Times New Roman" w:eastAsia="Andale Sans UI" w:hAnsi="Times New Roman"/>
          <w:kern w:val="2"/>
          <w:sz w:val="24"/>
          <w:szCs w:val="24"/>
          <w:vertAlign w:val="superscript"/>
          <w:lang w:val="uk-UA" w:eastAsia="ru-RU"/>
        </w:rPr>
        <w:t>2</w:t>
      </w:r>
      <w:r w:rsidRPr="00313A9C">
        <w:rPr>
          <w:rFonts w:ascii="Times New Roman" w:eastAsia="Andale Sans UI" w:hAnsi="Times New Roman"/>
          <w:kern w:val="2"/>
          <w:sz w:val="24"/>
          <w:szCs w:val="24"/>
          <w:lang w:val="uk-UA" w:eastAsia="ru-RU"/>
        </w:rPr>
        <w:t xml:space="preserve">), розташованих </w:t>
      </w:r>
    </w:p>
    <w:p w:rsidR="00770ECA" w:rsidRPr="00313A9C" w:rsidRDefault="00770ECA" w:rsidP="00313A9C">
      <w:pPr>
        <w:spacing w:after="0" w:line="240" w:lineRule="auto"/>
        <w:rPr>
          <w:rFonts w:ascii="Times New Roman" w:eastAsia="MS Mincho" w:hAnsi="Times New Roman"/>
          <w:sz w:val="24"/>
          <w:szCs w:val="24"/>
          <w:lang w:val="uk-UA" w:eastAsia="ru-RU"/>
        </w:rPr>
      </w:pPr>
      <w:r w:rsidRPr="00313A9C">
        <w:rPr>
          <w:rFonts w:ascii="Times New Roman" w:eastAsia="Andale Sans UI" w:hAnsi="Times New Roman"/>
          <w:kern w:val="2"/>
          <w:sz w:val="24"/>
          <w:szCs w:val="24"/>
          <w:lang w:val="uk-UA" w:eastAsia="ru-RU"/>
        </w:rPr>
        <w:t>по вул. Грушевського, 16-18, м. Новий Розділ</w:t>
      </w:r>
      <w:r w:rsidRPr="00313A9C">
        <w:rPr>
          <w:rFonts w:ascii="Times New Roman" w:eastAsia="MS Mincho" w:hAnsi="Times New Roman"/>
          <w:sz w:val="24"/>
          <w:szCs w:val="24"/>
          <w:lang w:val="uk-UA" w:eastAsia="ru-RU"/>
        </w:rPr>
        <w:t xml:space="preserve">, </w:t>
      </w:r>
    </w:p>
    <w:p w:rsidR="00770ECA" w:rsidRPr="00313A9C" w:rsidRDefault="00770ECA" w:rsidP="00313A9C">
      <w:pPr>
        <w:spacing w:after="0" w:line="240" w:lineRule="auto"/>
        <w:rPr>
          <w:rFonts w:ascii="Times New Roman" w:hAnsi="Times New Roman"/>
          <w:bCs/>
          <w:sz w:val="24"/>
          <w:szCs w:val="24"/>
          <w:lang w:val="uk-UA" w:eastAsia="ru-RU"/>
        </w:rPr>
      </w:pPr>
      <w:r w:rsidRPr="00313A9C">
        <w:rPr>
          <w:rFonts w:ascii="Times New Roman" w:eastAsia="MS Mincho" w:hAnsi="Times New Roman"/>
          <w:sz w:val="24"/>
          <w:szCs w:val="24"/>
          <w:lang w:val="uk-UA" w:eastAsia="ru-RU"/>
        </w:rPr>
        <w:t>Стрийського району, Львівської області</w:t>
      </w:r>
    </w:p>
    <w:p w:rsidR="00770ECA" w:rsidRPr="00313A9C" w:rsidRDefault="00770ECA" w:rsidP="00313A9C">
      <w:pPr>
        <w:spacing w:after="0" w:line="240" w:lineRule="auto"/>
        <w:rPr>
          <w:rFonts w:ascii="Times New Roman" w:hAnsi="Times New Roman"/>
          <w:bCs/>
          <w:sz w:val="24"/>
          <w:szCs w:val="24"/>
          <w:lang w:val="uk-UA" w:eastAsia="ru-RU"/>
        </w:rPr>
      </w:pPr>
    </w:p>
    <w:p w:rsidR="00770ECA" w:rsidRPr="00313A9C" w:rsidRDefault="00770ECA" w:rsidP="00313A9C">
      <w:pPr>
        <w:spacing w:after="0" w:line="240" w:lineRule="auto"/>
        <w:ind w:firstLine="708"/>
        <w:jc w:val="both"/>
        <w:rPr>
          <w:rFonts w:ascii="Times New Roman" w:eastAsia="Andale Sans UI" w:hAnsi="Times New Roman"/>
          <w:kern w:val="2"/>
          <w:sz w:val="24"/>
          <w:szCs w:val="24"/>
          <w:lang w:val="uk-UA" w:eastAsia="ru-RU"/>
        </w:rPr>
      </w:pPr>
      <w:r w:rsidRPr="00313A9C">
        <w:rPr>
          <w:rFonts w:ascii="Times New Roman" w:eastAsia="Andale Sans UI" w:hAnsi="Times New Roman"/>
          <w:kern w:val="2"/>
          <w:sz w:val="24"/>
          <w:szCs w:val="24"/>
          <w:lang w:val="uk-UA" w:eastAsia="ru-RU"/>
        </w:rPr>
        <w:t>Розглянувши Звіт про оцінку майна - будинку першого корпусу та будинку харчоблоку початкової школи Новороздільського ліцею ім. Володимира Труша  Новороздільської міської ради, загальною площею 614,70 м</w:t>
      </w:r>
      <w:r w:rsidRPr="00313A9C">
        <w:rPr>
          <w:rFonts w:ascii="Times New Roman" w:eastAsia="Andale Sans UI" w:hAnsi="Times New Roman"/>
          <w:kern w:val="2"/>
          <w:sz w:val="24"/>
          <w:szCs w:val="24"/>
          <w:vertAlign w:val="superscript"/>
          <w:lang w:val="uk-UA" w:eastAsia="ru-RU"/>
        </w:rPr>
        <w:t>2</w:t>
      </w:r>
      <w:r w:rsidRPr="00313A9C">
        <w:rPr>
          <w:rFonts w:ascii="Times New Roman" w:eastAsia="Andale Sans UI" w:hAnsi="Times New Roman"/>
          <w:kern w:val="2"/>
          <w:sz w:val="24"/>
          <w:szCs w:val="24"/>
          <w:lang w:val="uk-UA" w:eastAsia="ru-RU"/>
        </w:rPr>
        <w:t xml:space="preserve"> (503,10 м</w:t>
      </w:r>
      <w:r w:rsidRPr="00313A9C">
        <w:rPr>
          <w:rFonts w:ascii="Times New Roman" w:eastAsia="Andale Sans UI" w:hAnsi="Times New Roman"/>
          <w:kern w:val="2"/>
          <w:sz w:val="24"/>
          <w:szCs w:val="24"/>
          <w:vertAlign w:val="superscript"/>
          <w:lang w:val="uk-UA" w:eastAsia="ru-RU"/>
        </w:rPr>
        <w:t>2</w:t>
      </w:r>
      <w:r w:rsidRPr="00313A9C">
        <w:rPr>
          <w:rFonts w:ascii="Times New Roman" w:eastAsia="Andale Sans UI" w:hAnsi="Times New Roman"/>
          <w:kern w:val="2"/>
          <w:sz w:val="24"/>
          <w:szCs w:val="24"/>
          <w:lang w:val="uk-UA" w:eastAsia="ru-RU"/>
        </w:rPr>
        <w:t xml:space="preserve"> та 111,60 м</w:t>
      </w:r>
      <w:r w:rsidRPr="00313A9C">
        <w:rPr>
          <w:rFonts w:ascii="Times New Roman" w:eastAsia="Andale Sans UI" w:hAnsi="Times New Roman"/>
          <w:kern w:val="2"/>
          <w:sz w:val="24"/>
          <w:szCs w:val="24"/>
          <w:vertAlign w:val="superscript"/>
          <w:lang w:val="uk-UA" w:eastAsia="ru-RU"/>
        </w:rPr>
        <w:t>2</w:t>
      </w:r>
      <w:r w:rsidRPr="00313A9C">
        <w:rPr>
          <w:rFonts w:ascii="Times New Roman" w:eastAsia="Andale Sans UI" w:hAnsi="Times New Roman"/>
          <w:kern w:val="2"/>
          <w:sz w:val="24"/>
          <w:szCs w:val="24"/>
          <w:lang w:val="uk-UA" w:eastAsia="ru-RU"/>
        </w:rPr>
        <w:t>), розташованих за адресою: Львівська область,  Стрийський район, м. Новий Розділ, вул. Грушевського, 16-18 та Висновок про вартість даного комунального майна від 01.08.2025р., проведеного суб’єктом оціночної діяльності - фізичною особою -</w:t>
      </w:r>
      <w:r w:rsidR="007F3968" w:rsidRPr="00313A9C">
        <w:rPr>
          <w:rFonts w:ascii="Times New Roman" w:eastAsia="Andale Sans UI" w:hAnsi="Times New Roman"/>
          <w:kern w:val="2"/>
          <w:sz w:val="24"/>
          <w:szCs w:val="24"/>
          <w:lang w:val="uk-UA" w:eastAsia="ru-RU"/>
        </w:rPr>
        <w:t xml:space="preserve"> </w:t>
      </w:r>
      <w:r w:rsidRPr="00313A9C">
        <w:rPr>
          <w:rFonts w:ascii="Times New Roman" w:eastAsia="Andale Sans UI" w:hAnsi="Times New Roman"/>
          <w:kern w:val="2"/>
          <w:sz w:val="24"/>
          <w:szCs w:val="24"/>
          <w:lang w:val="uk-UA" w:eastAsia="ru-RU"/>
        </w:rPr>
        <w:t>підприємцем Бубликом А. Р., для визначення ринкової вартості майна та застосування у розрахунку орендної плати, беручи до уваги позитивну Рецензію про відповідність Звіту вимогам нормативно-правових актів з питань проведення оцінки майна від 02.08.2025р. проведену рецензентом фізичною особою-підприємцем Монянчином В. І. (Кваліфікаційне свідоцтво оцінювача МФ № 4833 від 23.12.2006р., Свідоцтво ФДМУ № 8068 від 02.02.2010р. про реєстрацію в Державному реєстрі оцінювачів), керуючись п.19 Методики оцінки об’єктів оренди, затвердженої Постановою КМУ від 10.08.1995 № 629, ст. 12, ст. 13 Закону України “Про оцінку майна, майнових прав та професійну оціночну діяльність в Україні” ст. 10 Закону України «Про оренду державного та комунального майна», пп.1 п. ”а” ст. 29, ч. 1 ст. 52 та ч. 6 ст. 59 Закону України “Про місцеве самоврядування в Україні” виконавчий комітет Новороздільської міської ради</w:t>
      </w:r>
    </w:p>
    <w:p w:rsidR="007F3968" w:rsidRPr="00313A9C" w:rsidRDefault="007F3968" w:rsidP="00313A9C">
      <w:pPr>
        <w:spacing w:after="0" w:line="240" w:lineRule="auto"/>
        <w:rPr>
          <w:rFonts w:ascii="Times New Roman" w:eastAsia="MS Mincho" w:hAnsi="Times New Roman"/>
          <w:sz w:val="24"/>
          <w:szCs w:val="24"/>
          <w:lang w:val="uk-UA" w:eastAsia="ru-RU"/>
        </w:rPr>
      </w:pPr>
    </w:p>
    <w:p w:rsidR="00770ECA" w:rsidRPr="00313A9C" w:rsidRDefault="00770ECA" w:rsidP="00313A9C">
      <w:pPr>
        <w:spacing w:after="0" w:line="240" w:lineRule="auto"/>
        <w:rPr>
          <w:rFonts w:ascii="Times New Roman" w:eastAsia="MS Mincho" w:hAnsi="Times New Roman"/>
          <w:sz w:val="24"/>
          <w:szCs w:val="24"/>
          <w:lang w:val="uk-UA" w:eastAsia="ru-RU"/>
        </w:rPr>
      </w:pPr>
      <w:r w:rsidRPr="00313A9C">
        <w:rPr>
          <w:rFonts w:ascii="Times New Roman" w:eastAsia="MS Mincho" w:hAnsi="Times New Roman"/>
          <w:sz w:val="24"/>
          <w:szCs w:val="24"/>
          <w:lang w:val="uk-UA" w:eastAsia="ru-RU"/>
        </w:rPr>
        <w:t>ВИРІШИВ:</w:t>
      </w:r>
    </w:p>
    <w:p w:rsidR="007F3968" w:rsidRPr="00313A9C" w:rsidRDefault="007F3968" w:rsidP="00313A9C">
      <w:pPr>
        <w:spacing w:after="0" w:line="240" w:lineRule="auto"/>
        <w:rPr>
          <w:rFonts w:ascii="Times New Roman" w:eastAsia="MS Mincho" w:hAnsi="Times New Roman"/>
          <w:sz w:val="24"/>
          <w:szCs w:val="24"/>
          <w:lang w:val="uk-UA" w:eastAsia="ru-RU"/>
        </w:rPr>
      </w:pPr>
    </w:p>
    <w:p w:rsidR="00770ECA" w:rsidRPr="00313A9C" w:rsidRDefault="00770ECA" w:rsidP="00313A9C">
      <w:pPr>
        <w:spacing w:after="0" w:line="240" w:lineRule="auto"/>
        <w:ind w:firstLine="708"/>
        <w:jc w:val="both"/>
        <w:rPr>
          <w:rFonts w:ascii="Times New Roman" w:eastAsia="MS Mincho" w:hAnsi="Times New Roman"/>
          <w:sz w:val="24"/>
          <w:szCs w:val="24"/>
          <w:lang w:val="uk-UA" w:eastAsia="ru-RU"/>
        </w:rPr>
      </w:pPr>
      <w:r w:rsidRPr="00313A9C">
        <w:rPr>
          <w:rFonts w:ascii="Times New Roman" w:eastAsia="MS Mincho" w:hAnsi="Times New Roman"/>
          <w:sz w:val="24"/>
          <w:szCs w:val="24"/>
          <w:lang w:val="uk-UA" w:eastAsia="ru-RU"/>
        </w:rPr>
        <w:t>1. Затвердити Висновок про вартість будинку першого корпусу та будинку харчоблоку початкової школи Новороздільського ліцею ім. Володимира Труша Новороздільської міської ради, загальною площею 614,70 м</w:t>
      </w:r>
      <w:r w:rsidRPr="00313A9C">
        <w:rPr>
          <w:rFonts w:ascii="Times New Roman" w:eastAsia="MS Mincho" w:hAnsi="Times New Roman"/>
          <w:sz w:val="24"/>
          <w:szCs w:val="24"/>
          <w:vertAlign w:val="superscript"/>
          <w:lang w:val="uk-UA" w:eastAsia="ru-RU"/>
        </w:rPr>
        <w:t>2</w:t>
      </w:r>
      <w:r w:rsidRPr="00313A9C">
        <w:rPr>
          <w:rFonts w:ascii="Times New Roman" w:eastAsia="MS Mincho" w:hAnsi="Times New Roman"/>
          <w:sz w:val="24"/>
          <w:szCs w:val="24"/>
          <w:lang w:val="uk-UA" w:eastAsia="ru-RU"/>
        </w:rPr>
        <w:t xml:space="preserve"> (503,10 м</w:t>
      </w:r>
      <w:r w:rsidRPr="00313A9C">
        <w:rPr>
          <w:rFonts w:ascii="Times New Roman" w:eastAsia="MS Mincho" w:hAnsi="Times New Roman"/>
          <w:sz w:val="24"/>
          <w:szCs w:val="24"/>
          <w:vertAlign w:val="superscript"/>
          <w:lang w:val="uk-UA" w:eastAsia="ru-RU"/>
        </w:rPr>
        <w:t>2</w:t>
      </w:r>
      <w:r w:rsidRPr="00313A9C">
        <w:rPr>
          <w:rFonts w:ascii="Times New Roman" w:eastAsia="MS Mincho" w:hAnsi="Times New Roman"/>
          <w:sz w:val="24"/>
          <w:szCs w:val="24"/>
          <w:lang w:val="uk-UA" w:eastAsia="ru-RU"/>
        </w:rPr>
        <w:t xml:space="preserve"> та 111,60 м</w:t>
      </w:r>
      <w:r w:rsidRPr="00313A9C">
        <w:rPr>
          <w:rFonts w:ascii="Times New Roman" w:eastAsia="MS Mincho" w:hAnsi="Times New Roman"/>
          <w:sz w:val="24"/>
          <w:szCs w:val="24"/>
          <w:vertAlign w:val="superscript"/>
          <w:lang w:val="uk-UA" w:eastAsia="ru-RU"/>
        </w:rPr>
        <w:t>2</w:t>
      </w:r>
      <w:r w:rsidRPr="00313A9C">
        <w:rPr>
          <w:rFonts w:ascii="Times New Roman" w:eastAsia="MS Mincho" w:hAnsi="Times New Roman"/>
          <w:sz w:val="24"/>
          <w:szCs w:val="24"/>
          <w:lang w:val="uk-UA" w:eastAsia="ru-RU"/>
        </w:rPr>
        <w:t>), розташованих по вул. Грушевського, 16-18, м. Новий Розділ, Стрийського району, Львівської області від 01.08.2025р., згідно якого їх ринкова вартість станом на 31.07.2025р. складає – 2347200,0 гривень без ПДВ.</w:t>
      </w:r>
    </w:p>
    <w:p w:rsidR="00770ECA" w:rsidRPr="00313A9C" w:rsidRDefault="00770ECA" w:rsidP="00313A9C">
      <w:pPr>
        <w:spacing w:after="0" w:line="240" w:lineRule="auto"/>
        <w:ind w:firstLine="708"/>
        <w:jc w:val="both"/>
        <w:rPr>
          <w:rFonts w:ascii="Times New Roman" w:eastAsia="MS Mincho" w:hAnsi="Times New Roman"/>
          <w:sz w:val="24"/>
          <w:szCs w:val="24"/>
          <w:lang w:val="uk-UA" w:eastAsia="ru-RU"/>
        </w:rPr>
      </w:pPr>
      <w:r w:rsidRPr="00313A9C">
        <w:rPr>
          <w:rFonts w:ascii="Times New Roman" w:eastAsia="MS Mincho" w:hAnsi="Times New Roman"/>
          <w:sz w:val="24"/>
          <w:szCs w:val="24"/>
          <w:lang w:val="uk-UA" w:eastAsia="ru-RU"/>
        </w:rPr>
        <w:t>2. Контроль за виконанням даного рішення покласти на першого заступника міського голови Гулія М. М.</w:t>
      </w:r>
    </w:p>
    <w:p w:rsidR="00770ECA" w:rsidRPr="00313A9C" w:rsidRDefault="00770ECA" w:rsidP="00313A9C">
      <w:pPr>
        <w:spacing w:after="0" w:line="240" w:lineRule="auto"/>
        <w:jc w:val="both"/>
        <w:rPr>
          <w:rFonts w:ascii="Times New Roman" w:eastAsia="MS Mincho" w:hAnsi="Times New Roman"/>
          <w:sz w:val="24"/>
          <w:szCs w:val="24"/>
          <w:lang w:val="uk-UA" w:eastAsia="ru-RU"/>
        </w:rPr>
      </w:pPr>
    </w:p>
    <w:p w:rsidR="00770ECA" w:rsidRPr="00313A9C" w:rsidRDefault="00770ECA" w:rsidP="00313A9C">
      <w:pPr>
        <w:spacing w:after="0" w:line="240" w:lineRule="auto"/>
        <w:jc w:val="both"/>
        <w:rPr>
          <w:rFonts w:ascii="Times New Roman" w:eastAsia="MS Mincho" w:hAnsi="Times New Roman"/>
          <w:sz w:val="24"/>
          <w:szCs w:val="24"/>
          <w:lang w:val="uk-UA" w:eastAsia="ru-RU"/>
        </w:rPr>
      </w:pPr>
    </w:p>
    <w:p w:rsidR="00770ECA" w:rsidRPr="00313A9C" w:rsidRDefault="00770ECA" w:rsidP="00313A9C">
      <w:pPr>
        <w:spacing w:after="0" w:line="240" w:lineRule="auto"/>
        <w:jc w:val="both"/>
        <w:rPr>
          <w:rFonts w:ascii="Times New Roman" w:eastAsia="MS Mincho" w:hAnsi="Times New Roman"/>
          <w:sz w:val="24"/>
          <w:szCs w:val="24"/>
          <w:lang w:val="uk-UA" w:eastAsia="ru-RU"/>
        </w:rPr>
      </w:pPr>
      <w:r w:rsidRPr="00313A9C">
        <w:rPr>
          <w:rFonts w:ascii="Times New Roman" w:eastAsia="MS Mincho" w:hAnsi="Times New Roman"/>
          <w:sz w:val="24"/>
          <w:szCs w:val="24"/>
          <w:lang w:val="uk-UA" w:eastAsia="ru-RU"/>
        </w:rPr>
        <w:t>МІСЬКИЙ ГОЛОВА</w:t>
      </w:r>
      <w:r w:rsidRPr="00313A9C">
        <w:rPr>
          <w:rFonts w:ascii="Times New Roman" w:eastAsia="MS Mincho" w:hAnsi="Times New Roman"/>
          <w:sz w:val="24"/>
          <w:szCs w:val="24"/>
          <w:lang w:val="uk-UA" w:eastAsia="ru-RU"/>
        </w:rPr>
        <w:tab/>
      </w:r>
      <w:r w:rsidRPr="00313A9C">
        <w:rPr>
          <w:rFonts w:ascii="Times New Roman" w:eastAsia="MS Mincho" w:hAnsi="Times New Roman"/>
          <w:sz w:val="24"/>
          <w:szCs w:val="24"/>
          <w:lang w:val="uk-UA" w:eastAsia="ru-RU"/>
        </w:rPr>
        <w:tab/>
      </w:r>
      <w:r w:rsidRPr="00313A9C">
        <w:rPr>
          <w:rFonts w:ascii="Times New Roman" w:eastAsia="MS Mincho" w:hAnsi="Times New Roman"/>
          <w:sz w:val="24"/>
          <w:szCs w:val="24"/>
          <w:lang w:val="uk-UA" w:eastAsia="ru-RU"/>
        </w:rPr>
        <w:tab/>
      </w:r>
      <w:r w:rsidRPr="00313A9C">
        <w:rPr>
          <w:rFonts w:ascii="Times New Roman" w:eastAsia="MS Mincho" w:hAnsi="Times New Roman"/>
          <w:sz w:val="24"/>
          <w:szCs w:val="24"/>
          <w:lang w:val="uk-UA" w:eastAsia="ru-RU"/>
        </w:rPr>
        <w:tab/>
        <w:t xml:space="preserve">                         Ярина ЯЦЕНКО</w:t>
      </w:r>
    </w:p>
    <w:p w:rsidR="00770ECA" w:rsidRPr="00313A9C" w:rsidRDefault="00770ECA" w:rsidP="00313A9C">
      <w:pPr>
        <w:spacing w:after="0" w:line="240" w:lineRule="auto"/>
        <w:jc w:val="both"/>
        <w:rPr>
          <w:rFonts w:ascii="Times New Roman" w:eastAsia="MS Mincho" w:hAnsi="Times New Roman"/>
          <w:sz w:val="24"/>
          <w:szCs w:val="24"/>
          <w:lang w:val="uk-UA" w:eastAsia="ru-RU"/>
        </w:rPr>
      </w:pPr>
    </w:p>
    <w:p w:rsidR="00FE7D69" w:rsidRPr="00313A9C" w:rsidRDefault="00FE7D69" w:rsidP="00313A9C">
      <w:pPr>
        <w:spacing w:after="0" w:line="240" w:lineRule="auto"/>
        <w:jc w:val="both"/>
        <w:rPr>
          <w:rFonts w:ascii="Times New Roman" w:eastAsia="MS Mincho" w:hAnsi="Times New Roman"/>
          <w:sz w:val="24"/>
          <w:szCs w:val="24"/>
          <w:lang w:val="uk-UA" w:eastAsia="ru-RU"/>
        </w:rPr>
      </w:pPr>
    </w:p>
    <w:p w:rsidR="00FE7D69" w:rsidRPr="00313A9C" w:rsidRDefault="00FE7D69" w:rsidP="00313A9C">
      <w:pPr>
        <w:spacing w:after="0" w:line="240" w:lineRule="auto"/>
        <w:jc w:val="both"/>
        <w:rPr>
          <w:rFonts w:ascii="Times New Roman" w:eastAsia="MS Mincho" w:hAnsi="Times New Roman"/>
          <w:sz w:val="24"/>
          <w:szCs w:val="24"/>
          <w:lang w:val="uk-UA" w:eastAsia="ru-RU"/>
        </w:rPr>
      </w:pPr>
    </w:p>
    <w:p w:rsidR="00FE7D69" w:rsidRPr="00313A9C" w:rsidRDefault="00FE7D69" w:rsidP="00313A9C">
      <w:pPr>
        <w:spacing w:after="0" w:line="240" w:lineRule="auto"/>
        <w:jc w:val="both"/>
        <w:rPr>
          <w:rFonts w:ascii="Times New Roman" w:eastAsia="MS Mincho" w:hAnsi="Times New Roman"/>
          <w:sz w:val="24"/>
          <w:szCs w:val="24"/>
          <w:lang w:val="uk-UA" w:eastAsia="ru-RU"/>
        </w:rPr>
      </w:pPr>
    </w:p>
    <w:p w:rsidR="00FE7D69" w:rsidRPr="00313A9C" w:rsidRDefault="00FE7D69" w:rsidP="00313A9C">
      <w:pPr>
        <w:spacing w:after="0" w:line="240" w:lineRule="auto"/>
        <w:jc w:val="both"/>
        <w:rPr>
          <w:rFonts w:ascii="Times New Roman" w:eastAsia="MS Mincho" w:hAnsi="Times New Roman"/>
          <w:sz w:val="24"/>
          <w:szCs w:val="24"/>
          <w:lang w:val="uk-UA" w:eastAsia="ru-RU"/>
        </w:rPr>
      </w:pPr>
    </w:p>
    <w:p w:rsidR="00FE7D69" w:rsidRPr="00313A9C" w:rsidRDefault="00FE7D69" w:rsidP="00313A9C">
      <w:pPr>
        <w:spacing w:after="0" w:line="240" w:lineRule="auto"/>
        <w:jc w:val="both"/>
        <w:rPr>
          <w:rFonts w:ascii="Times New Roman" w:eastAsia="MS Mincho" w:hAnsi="Times New Roman"/>
          <w:sz w:val="24"/>
          <w:szCs w:val="24"/>
          <w:lang w:val="uk-UA" w:eastAsia="ru-RU"/>
        </w:rPr>
      </w:pPr>
    </w:p>
    <w:p w:rsidR="00EA57E2" w:rsidRPr="00313A9C" w:rsidRDefault="00EA57E2" w:rsidP="00313A9C">
      <w:pPr>
        <w:spacing w:after="0" w:line="240" w:lineRule="auto"/>
        <w:jc w:val="center"/>
        <w:rPr>
          <w:rFonts w:ascii="Times New Roman" w:eastAsia="Calibri" w:hAnsi="Times New Roman"/>
          <w:sz w:val="24"/>
          <w:lang w:val="uk-UA"/>
        </w:rPr>
      </w:pPr>
      <w:r w:rsidRPr="00313A9C">
        <w:rPr>
          <w:rFonts w:eastAsia="Calibri"/>
          <w:noProof/>
          <w:lang w:val="uk-UA" w:eastAsia="uk-UA"/>
        </w:rPr>
        <w:lastRenderedPageBreak/>
        <w:drawing>
          <wp:inline distT="0" distB="0" distL="0" distR="0" wp14:anchorId="607775E0" wp14:editId="61F1EAF0">
            <wp:extent cx="1147445" cy="603885"/>
            <wp:effectExtent l="19050" t="0" r="0" b="0"/>
            <wp:docPr id="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7" cstate="print"/>
                    <a:srcRect/>
                    <a:stretch>
                      <a:fillRect/>
                    </a:stretch>
                  </pic:blipFill>
                  <pic:spPr bwMode="auto">
                    <a:xfrm>
                      <a:off x="0" y="0"/>
                      <a:ext cx="1147445" cy="603885"/>
                    </a:xfrm>
                    <a:prstGeom prst="rect">
                      <a:avLst/>
                    </a:prstGeom>
                    <a:noFill/>
                    <a:ln w="9525">
                      <a:noFill/>
                      <a:miter lim="800000"/>
                      <a:headEnd/>
                      <a:tailEnd/>
                    </a:ln>
                  </pic:spPr>
                </pic:pic>
              </a:graphicData>
            </a:graphic>
          </wp:inline>
        </w:drawing>
      </w:r>
    </w:p>
    <w:p w:rsidR="00EA57E2" w:rsidRPr="00313A9C" w:rsidRDefault="00EA57E2" w:rsidP="00313A9C">
      <w:pPr>
        <w:spacing w:after="0" w:line="240" w:lineRule="auto"/>
        <w:jc w:val="center"/>
        <w:rPr>
          <w:rFonts w:ascii="Times New Roman" w:eastAsia="Calibri" w:hAnsi="Times New Roman"/>
          <w:b/>
          <w:sz w:val="28"/>
          <w:szCs w:val="28"/>
          <w:lang w:val="uk-UA"/>
        </w:rPr>
      </w:pPr>
      <w:r w:rsidRPr="00313A9C">
        <w:rPr>
          <w:rFonts w:ascii="Times New Roman" w:eastAsia="Calibri" w:hAnsi="Times New Roman"/>
          <w:b/>
          <w:sz w:val="28"/>
          <w:szCs w:val="28"/>
          <w:lang w:val="uk-UA"/>
        </w:rPr>
        <w:t xml:space="preserve">НОВОРОЗДІЛЬСЬКА МІСЬКА РАДА </w:t>
      </w:r>
    </w:p>
    <w:p w:rsidR="00EA57E2" w:rsidRPr="00313A9C" w:rsidRDefault="00EA57E2" w:rsidP="00313A9C">
      <w:pPr>
        <w:spacing w:after="0" w:line="240" w:lineRule="auto"/>
        <w:jc w:val="center"/>
        <w:rPr>
          <w:rFonts w:ascii="Times New Roman" w:eastAsia="Calibri" w:hAnsi="Times New Roman"/>
          <w:b/>
          <w:sz w:val="28"/>
          <w:szCs w:val="28"/>
          <w:lang w:val="uk-UA"/>
        </w:rPr>
      </w:pPr>
      <w:r w:rsidRPr="00313A9C">
        <w:rPr>
          <w:rFonts w:ascii="Times New Roman" w:eastAsia="Calibri" w:hAnsi="Times New Roman"/>
          <w:b/>
          <w:sz w:val="28"/>
          <w:szCs w:val="28"/>
          <w:lang w:val="uk-UA"/>
        </w:rPr>
        <w:t xml:space="preserve">ВИКОНАВЧИЙ КОМІТЕТ                                                                                                </w:t>
      </w:r>
      <w:r w:rsidRPr="00313A9C">
        <w:rPr>
          <w:rFonts w:ascii="Times New Roman" w:eastAsia="Calibri" w:hAnsi="Times New Roman"/>
          <w:b/>
          <w:sz w:val="32"/>
          <w:szCs w:val="32"/>
          <w:lang w:val="uk-UA"/>
        </w:rPr>
        <w:t xml:space="preserve"> Р І Ш Е Н Н Я</w:t>
      </w:r>
    </w:p>
    <w:p w:rsidR="00EA57E2" w:rsidRPr="00313A9C" w:rsidRDefault="00EA57E2" w:rsidP="00313A9C">
      <w:pPr>
        <w:spacing w:after="0" w:line="240" w:lineRule="auto"/>
        <w:jc w:val="center"/>
        <w:rPr>
          <w:rFonts w:ascii="Times New Roman" w:eastAsia="Calibri" w:hAnsi="Times New Roman"/>
          <w:b/>
          <w:sz w:val="32"/>
          <w:szCs w:val="32"/>
          <w:lang w:val="uk-UA"/>
        </w:rPr>
      </w:pPr>
    </w:p>
    <w:p w:rsidR="00EA57E2" w:rsidRPr="00313A9C" w:rsidRDefault="00EA57E2" w:rsidP="00313A9C">
      <w:pPr>
        <w:spacing w:after="0" w:line="240" w:lineRule="auto"/>
        <w:contextualSpacing/>
        <w:rPr>
          <w:rFonts w:ascii="Times New Roman" w:hAnsi="Times New Roman"/>
          <w:sz w:val="24"/>
          <w:szCs w:val="24"/>
          <w:lang w:val="uk-UA"/>
        </w:rPr>
      </w:pPr>
      <w:r w:rsidRPr="00313A9C">
        <w:rPr>
          <w:rFonts w:ascii="Times New Roman" w:hAnsi="Times New Roman"/>
          <w:sz w:val="24"/>
          <w:szCs w:val="24"/>
          <w:lang w:val="uk-UA"/>
        </w:rPr>
        <w:t xml:space="preserve">4 серпня 2025 року                        </w:t>
      </w:r>
      <w:r w:rsidRPr="00313A9C">
        <w:rPr>
          <w:rFonts w:ascii="Century Schoolbook" w:eastAsia="Calibri" w:hAnsi="Century Schoolbook"/>
          <w:b/>
          <w:lang w:val="uk-UA"/>
        </w:rPr>
        <w:t xml:space="preserve">   м. Новий Розділ</w:t>
      </w:r>
      <w:r w:rsidRPr="00313A9C">
        <w:rPr>
          <w:rFonts w:ascii="Times New Roman" w:eastAsia="Calibri" w:hAnsi="Times New Roman"/>
          <w:sz w:val="24"/>
          <w:szCs w:val="24"/>
          <w:lang w:val="uk-UA"/>
        </w:rPr>
        <w:t xml:space="preserve">                                              </w:t>
      </w:r>
      <w:r w:rsidRPr="00313A9C">
        <w:rPr>
          <w:rFonts w:ascii="Times New Roman" w:eastAsia="Calibri" w:hAnsi="Times New Roman"/>
          <w:b/>
          <w:sz w:val="24"/>
          <w:szCs w:val="24"/>
          <w:lang w:val="uk-UA"/>
        </w:rPr>
        <w:t>№ 242</w:t>
      </w:r>
    </w:p>
    <w:p w:rsidR="00770ECA" w:rsidRPr="00313A9C" w:rsidRDefault="00770ECA" w:rsidP="00313A9C">
      <w:pPr>
        <w:spacing w:after="0" w:line="240" w:lineRule="auto"/>
        <w:rPr>
          <w:rFonts w:ascii="Times New Roman" w:hAnsi="Times New Roman"/>
          <w:bCs/>
          <w:sz w:val="24"/>
          <w:szCs w:val="24"/>
          <w:lang w:val="uk-UA" w:eastAsia="ru-RU"/>
        </w:rPr>
      </w:pPr>
    </w:p>
    <w:p w:rsidR="00770ECA" w:rsidRPr="00313A9C" w:rsidRDefault="00770ECA" w:rsidP="00313A9C">
      <w:pPr>
        <w:spacing w:after="0" w:line="240" w:lineRule="auto"/>
        <w:rPr>
          <w:rFonts w:ascii="Times New Roman" w:eastAsia="Andale Sans UI" w:hAnsi="Times New Roman"/>
          <w:kern w:val="2"/>
          <w:sz w:val="24"/>
          <w:szCs w:val="24"/>
          <w:lang w:val="uk-UA" w:eastAsia="ru-RU"/>
        </w:rPr>
      </w:pPr>
      <w:r w:rsidRPr="00313A9C">
        <w:rPr>
          <w:rFonts w:ascii="Times New Roman" w:hAnsi="Times New Roman"/>
          <w:bCs/>
          <w:sz w:val="24"/>
          <w:szCs w:val="24"/>
          <w:lang w:val="uk-UA" w:eastAsia="ru-RU"/>
        </w:rPr>
        <w:t xml:space="preserve">Про затвердження Висновку про вартість </w:t>
      </w:r>
      <w:r w:rsidRPr="00313A9C">
        <w:rPr>
          <w:rFonts w:ascii="Times New Roman" w:eastAsia="Andale Sans UI" w:hAnsi="Times New Roman"/>
          <w:kern w:val="2"/>
          <w:sz w:val="24"/>
          <w:szCs w:val="24"/>
          <w:lang w:val="uk-UA" w:eastAsia="ru-RU"/>
        </w:rPr>
        <w:t xml:space="preserve">частини </w:t>
      </w:r>
    </w:p>
    <w:p w:rsidR="00770ECA" w:rsidRPr="00313A9C" w:rsidRDefault="00770ECA" w:rsidP="00313A9C">
      <w:pPr>
        <w:spacing w:after="0" w:line="240" w:lineRule="auto"/>
        <w:rPr>
          <w:rFonts w:ascii="Times New Roman" w:eastAsia="Andale Sans UI" w:hAnsi="Times New Roman"/>
          <w:kern w:val="2"/>
          <w:sz w:val="24"/>
          <w:szCs w:val="24"/>
          <w:lang w:val="uk-UA" w:eastAsia="ru-RU"/>
        </w:rPr>
      </w:pPr>
      <w:r w:rsidRPr="00313A9C">
        <w:rPr>
          <w:rFonts w:ascii="Times New Roman" w:eastAsia="Andale Sans UI" w:hAnsi="Times New Roman"/>
          <w:kern w:val="2"/>
          <w:sz w:val="24"/>
          <w:szCs w:val="24"/>
          <w:lang w:val="uk-UA" w:eastAsia="ru-RU"/>
        </w:rPr>
        <w:t xml:space="preserve">приміщень громадського будинку та будинку </w:t>
      </w:r>
    </w:p>
    <w:p w:rsidR="00770ECA" w:rsidRPr="00313A9C" w:rsidRDefault="00770ECA" w:rsidP="00313A9C">
      <w:pPr>
        <w:spacing w:after="0" w:line="240" w:lineRule="auto"/>
        <w:rPr>
          <w:rFonts w:ascii="Times New Roman" w:eastAsia="Andale Sans UI" w:hAnsi="Times New Roman"/>
          <w:kern w:val="2"/>
          <w:sz w:val="24"/>
          <w:szCs w:val="24"/>
          <w:lang w:val="uk-UA" w:eastAsia="ru-RU"/>
        </w:rPr>
      </w:pPr>
      <w:r w:rsidRPr="00313A9C">
        <w:rPr>
          <w:rFonts w:ascii="Times New Roman" w:eastAsia="Andale Sans UI" w:hAnsi="Times New Roman"/>
          <w:kern w:val="2"/>
          <w:sz w:val="24"/>
          <w:szCs w:val="24"/>
          <w:lang w:val="uk-UA" w:eastAsia="ru-RU"/>
        </w:rPr>
        <w:t xml:space="preserve">господарського корпусу Амбулаторії ЗПСМ КНП </w:t>
      </w:r>
    </w:p>
    <w:p w:rsidR="00770ECA" w:rsidRPr="00313A9C" w:rsidRDefault="00770ECA" w:rsidP="00313A9C">
      <w:pPr>
        <w:spacing w:after="0" w:line="240" w:lineRule="auto"/>
        <w:rPr>
          <w:rFonts w:ascii="Times New Roman" w:eastAsia="Andale Sans UI" w:hAnsi="Times New Roman"/>
          <w:kern w:val="2"/>
          <w:sz w:val="24"/>
          <w:szCs w:val="24"/>
          <w:lang w:val="uk-UA" w:eastAsia="ru-RU"/>
        </w:rPr>
      </w:pPr>
      <w:r w:rsidRPr="00313A9C">
        <w:rPr>
          <w:rFonts w:ascii="Times New Roman" w:eastAsia="Andale Sans UI" w:hAnsi="Times New Roman"/>
          <w:kern w:val="2"/>
          <w:sz w:val="24"/>
          <w:szCs w:val="24"/>
          <w:lang w:val="uk-UA" w:eastAsia="ru-RU"/>
        </w:rPr>
        <w:t xml:space="preserve">«Новороздільська міська лікарня», загальною </w:t>
      </w:r>
    </w:p>
    <w:p w:rsidR="00770ECA" w:rsidRPr="00313A9C" w:rsidRDefault="00770ECA" w:rsidP="00313A9C">
      <w:pPr>
        <w:spacing w:after="0" w:line="240" w:lineRule="auto"/>
        <w:rPr>
          <w:rFonts w:ascii="Times New Roman" w:eastAsia="Andale Sans UI" w:hAnsi="Times New Roman"/>
          <w:kern w:val="2"/>
          <w:sz w:val="24"/>
          <w:szCs w:val="24"/>
          <w:lang w:val="uk-UA" w:eastAsia="ru-RU"/>
        </w:rPr>
      </w:pPr>
      <w:r w:rsidRPr="00313A9C">
        <w:rPr>
          <w:rFonts w:ascii="Times New Roman" w:eastAsia="Andale Sans UI" w:hAnsi="Times New Roman"/>
          <w:kern w:val="2"/>
          <w:sz w:val="24"/>
          <w:szCs w:val="24"/>
          <w:lang w:val="uk-UA" w:eastAsia="ru-RU"/>
        </w:rPr>
        <w:t>площею 858,80 м</w:t>
      </w:r>
      <w:r w:rsidRPr="00313A9C">
        <w:rPr>
          <w:rFonts w:ascii="Times New Roman" w:eastAsia="Andale Sans UI" w:hAnsi="Times New Roman"/>
          <w:kern w:val="2"/>
          <w:sz w:val="24"/>
          <w:szCs w:val="24"/>
          <w:vertAlign w:val="superscript"/>
          <w:lang w:val="uk-UA" w:eastAsia="ru-RU"/>
        </w:rPr>
        <w:t>2</w:t>
      </w:r>
      <w:r w:rsidRPr="00313A9C">
        <w:rPr>
          <w:rFonts w:ascii="Times New Roman" w:eastAsia="Andale Sans UI" w:hAnsi="Times New Roman"/>
          <w:kern w:val="2"/>
          <w:sz w:val="24"/>
          <w:szCs w:val="24"/>
          <w:lang w:val="uk-UA" w:eastAsia="ru-RU"/>
        </w:rPr>
        <w:t xml:space="preserve"> (656,20 м</w:t>
      </w:r>
      <w:r w:rsidRPr="00313A9C">
        <w:rPr>
          <w:rFonts w:ascii="Times New Roman" w:eastAsia="Andale Sans UI" w:hAnsi="Times New Roman"/>
          <w:kern w:val="2"/>
          <w:sz w:val="24"/>
          <w:szCs w:val="24"/>
          <w:vertAlign w:val="superscript"/>
          <w:lang w:val="uk-UA" w:eastAsia="ru-RU"/>
        </w:rPr>
        <w:t>2</w:t>
      </w:r>
      <w:r w:rsidRPr="00313A9C">
        <w:rPr>
          <w:rFonts w:ascii="Times New Roman" w:eastAsia="Andale Sans UI" w:hAnsi="Times New Roman"/>
          <w:kern w:val="2"/>
          <w:sz w:val="24"/>
          <w:szCs w:val="24"/>
          <w:lang w:val="uk-UA" w:eastAsia="ru-RU"/>
        </w:rPr>
        <w:t xml:space="preserve"> та 202,60 м</w:t>
      </w:r>
      <w:r w:rsidRPr="00313A9C">
        <w:rPr>
          <w:rFonts w:ascii="Times New Roman" w:eastAsia="Andale Sans UI" w:hAnsi="Times New Roman"/>
          <w:kern w:val="2"/>
          <w:sz w:val="24"/>
          <w:szCs w:val="24"/>
          <w:vertAlign w:val="superscript"/>
          <w:lang w:val="uk-UA" w:eastAsia="ru-RU"/>
        </w:rPr>
        <w:t>2</w:t>
      </w:r>
      <w:r w:rsidRPr="00313A9C">
        <w:rPr>
          <w:rFonts w:ascii="Times New Roman" w:eastAsia="Andale Sans UI" w:hAnsi="Times New Roman"/>
          <w:kern w:val="2"/>
          <w:sz w:val="24"/>
          <w:szCs w:val="24"/>
          <w:lang w:val="uk-UA" w:eastAsia="ru-RU"/>
        </w:rPr>
        <w:t xml:space="preserve">), </w:t>
      </w:r>
    </w:p>
    <w:p w:rsidR="00770ECA" w:rsidRPr="00313A9C" w:rsidRDefault="00770ECA" w:rsidP="00313A9C">
      <w:pPr>
        <w:spacing w:after="0" w:line="240" w:lineRule="auto"/>
        <w:rPr>
          <w:rFonts w:ascii="Times New Roman" w:eastAsia="Andale Sans UI" w:hAnsi="Times New Roman"/>
          <w:kern w:val="2"/>
          <w:sz w:val="24"/>
          <w:szCs w:val="24"/>
          <w:lang w:val="uk-UA" w:eastAsia="ru-RU"/>
        </w:rPr>
      </w:pPr>
      <w:r w:rsidRPr="00313A9C">
        <w:rPr>
          <w:rFonts w:ascii="Times New Roman" w:eastAsia="Andale Sans UI" w:hAnsi="Times New Roman"/>
          <w:kern w:val="2"/>
          <w:sz w:val="24"/>
          <w:szCs w:val="24"/>
          <w:lang w:val="uk-UA" w:eastAsia="ru-RU"/>
        </w:rPr>
        <w:t xml:space="preserve">розташованих по вул. Миру, 14, селище Розділ, </w:t>
      </w:r>
    </w:p>
    <w:p w:rsidR="00770ECA" w:rsidRPr="00313A9C" w:rsidRDefault="00770ECA" w:rsidP="00313A9C">
      <w:pPr>
        <w:spacing w:after="0" w:line="240" w:lineRule="auto"/>
        <w:rPr>
          <w:rFonts w:ascii="Times New Roman" w:hAnsi="Times New Roman"/>
          <w:bCs/>
          <w:sz w:val="24"/>
          <w:szCs w:val="24"/>
          <w:lang w:val="uk-UA" w:eastAsia="ru-RU"/>
        </w:rPr>
      </w:pPr>
      <w:r w:rsidRPr="00313A9C">
        <w:rPr>
          <w:rFonts w:ascii="Times New Roman" w:eastAsia="Andale Sans UI" w:hAnsi="Times New Roman"/>
          <w:kern w:val="2"/>
          <w:sz w:val="24"/>
          <w:szCs w:val="24"/>
          <w:lang w:val="uk-UA" w:eastAsia="ru-RU"/>
        </w:rPr>
        <w:t>Стрийського району, Львівської області</w:t>
      </w:r>
    </w:p>
    <w:p w:rsidR="00770ECA" w:rsidRPr="00313A9C" w:rsidRDefault="00770ECA" w:rsidP="00313A9C">
      <w:pPr>
        <w:spacing w:after="0" w:line="240" w:lineRule="auto"/>
        <w:rPr>
          <w:rFonts w:ascii="Times New Roman" w:hAnsi="Times New Roman"/>
          <w:bCs/>
          <w:sz w:val="24"/>
          <w:szCs w:val="24"/>
          <w:lang w:val="uk-UA" w:eastAsia="ru-RU"/>
        </w:rPr>
      </w:pPr>
    </w:p>
    <w:p w:rsidR="00770ECA" w:rsidRPr="00313A9C" w:rsidRDefault="00770ECA" w:rsidP="00313A9C">
      <w:pPr>
        <w:spacing w:after="0" w:line="240" w:lineRule="auto"/>
        <w:ind w:firstLine="708"/>
        <w:jc w:val="both"/>
        <w:rPr>
          <w:rFonts w:ascii="Times New Roman" w:eastAsia="Andale Sans UI" w:hAnsi="Times New Roman"/>
          <w:kern w:val="2"/>
          <w:sz w:val="24"/>
          <w:szCs w:val="24"/>
          <w:lang w:val="uk-UA" w:eastAsia="ru-RU"/>
        </w:rPr>
      </w:pPr>
      <w:r w:rsidRPr="00313A9C">
        <w:rPr>
          <w:rFonts w:ascii="Times New Roman" w:eastAsia="Andale Sans UI" w:hAnsi="Times New Roman"/>
          <w:kern w:val="2"/>
          <w:sz w:val="24"/>
          <w:szCs w:val="24"/>
          <w:lang w:val="uk-UA" w:eastAsia="ru-RU"/>
        </w:rPr>
        <w:t>Розглянувши Звіт про оцінку майна - частини приміщень громадського будинку та будинку господарського корпусу Амбулаторії ЗПСМ КНП «Новороздільська міська лікарня», загальною площею 858,80 м</w:t>
      </w:r>
      <w:r w:rsidRPr="00313A9C">
        <w:rPr>
          <w:rFonts w:ascii="Times New Roman" w:eastAsia="Andale Sans UI" w:hAnsi="Times New Roman"/>
          <w:kern w:val="2"/>
          <w:sz w:val="24"/>
          <w:szCs w:val="24"/>
          <w:vertAlign w:val="superscript"/>
          <w:lang w:val="uk-UA" w:eastAsia="ru-RU"/>
        </w:rPr>
        <w:t>2</w:t>
      </w:r>
      <w:r w:rsidRPr="00313A9C">
        <w:rPr>
          <w:rFonts w:ascii="Times New Roman" w:eastAsia="Andale Sans UI" w:hAnsi="Times New Roman"/>
          <w:kern w:val="2"/>
          <w:sz w:val="24"/>
          <w:szCs w:val="24"/>
          <w:lang w:val="uk-UA" w:eastAsia="ru-RU"/>
        </w:rPr>
        <w:t xml:space="preserve"> (656,20 м</w:t>
      </w:r>
      <w:r w:rsidRPr="00313A9C">
        <w:rPr>
          <w:rFonts w:ascii="Times New Roman" w:eastAsia="Andale Sans UI" w:hAnsi="Times New Roman"/>
          <w:kern w:val="2"/>
          <w:sz w:val="24"/>
          <w:szCs w:val="24"/>
          <w:vertAlign w:val="superscript"/>
          <w:lang w:val="uk-UA" w:eastAsia="ru-RU"/>
        </w:rPr>
        <w:t>2</w:t>
      </w:r>
      <w:r w:rsidRPr="00313A9C">
        <w:rPr>
          <w:rFonts w:ascii="Times New Roman" w:eastAsia="Andale Sans UI" w:hAnsi="Times New Roman"/>
          <w:kern w:val="2"/>
          <w:sz w:val="24"/>
          <w:szCs w:val="24"/>
          <w:lang w:val="uk-UA" w:eastAsia="ru-RU"/>
        </w:rPr>
        <w:t xml:space="preserve"> та 202,60 м</w:t>
      </w:r>
      <w:r w:rsidRPr="00313A9C">
        <w:rPr>
          <w:rFonts w:ascii="Times New Roman" w:eastAsia="Andale Sans UI" w:hAnsi="Times New Roman"/>
          <w:kern w:val="2"/>
          <w:sz w:val="24"/>
          <w:szCs w:val="24"/>
          <w:vertAlign w:val="superscript"/>
          <w:lang w:val="uk-UA" w:eastAsia="ru-RU"/>
        </w:rPr>
        <w:t>2</w:t>
      </w:r>
      <w:r w:rsidRPr="00313A9C">
        <w:rPr>
          <w:rFonts w:ascii="Times New Roman" w:eastAsia="Andale Sans UI" w:hAnsi="Times New Roman"/>
          <w:kern w:val="2"/>
          <w:sz w:val="24"/>
          <w:szCs w:val="24"/>
          <w:lang w:val="uk-UA" w:eastAsia="ru-RU"/>
        </w:rPr>
        <w:t>), розташованих за адресою: Львівська область,  Стрийський район, селище Розділ, вул. Миру, 14 та Висновок про вартість даного комунального майна від 01.08.2025р., проведеного суб’єктом оціночної діяльності - фізичною особою - підприємцем Бубликом А. Р., для визначення ринкової вартості майна та застосування у розрахунку орендної плати, беручи до уваги позитивну Рецензію про відповідність Звіту вимогам нормативно-правових актів з питань проведення оцінки майна від 02.08.2025р. проведену рецензентом фізичною особою-підприємцем Монянчином В. І. (Кваліфікаційне свідоцтво оцінювача МФ № 4833 від 23.12.2006р., Свідоцтво ФДМУ № 8068 від 02.02.2010р. про реєстрацію в Державному реєстрі оцінювачів), керуючись п.19 Методики оцінки об’єктів оренди, затвердженої Постановою КМУ від 10.08.1995 № 629, ст. 12, ст. 13 Закону України “Про оцінку майна, майнових прав та професійну оціночну діяльність в Україні” ст. 10 Закону України «Про оренду державного та комунального майна», пп.1 п. ”а” ст. 29, ч. 1 ст. 52 та ч. 6 ст. 59 Закону України “Про місцеве самоврядування в Україні” виконавчий комітет Новороздільської міської ради</w:t>
      </w:r>
    </w:p>
    <w:p w:rsidR="00770ECA" w:rsidRPr="00313A9C" w:rsidRDefault="00770ECA" w:rsidP="00313A9C">
      <w:pPr>
        <w:spacing w:after="0" w:line="240" w:lineRule="auto"/>
        <w:jc w:val="both"/>
        <w:rPr>
          <w:rFonts w:ascii="Times New Roman" w:eastAsia="MS Mincho" w:hAnsi="Times New Roman"/>
          <w:sz w:val="24"/>
          <w:szCs w:val="24"/>
          <w:lang w:val="uk-UA" w:eastAsia="ru-RU"/>
        </w:rPr>
      </w:pPr>
    </w:p>
    <w:p w:rsidR="00770ECA" w:rsidRPr="00313A9C" w:rsidRDefault="00770ECA" w:rsidP="00313A9C">
      <w:pPr>
        <w:spacing w:after="0" w:line="240" w:lineRule="auto"/>
        <w:rPr>
          <w:rFonts w:ascii="Times New Roman" w:eastAsia="MS Mincho" w:hAnsi="Times New Roman"/>
          <w:sz w:val="24"/>
          <w:szCs w:val="24"/>
          <w:lang w:val="uk-UA" w:eastAsia="ru-RU"/>
        </w:rPr>
      </w:pPr>
      <w:r w:rsidRPr="00313A9C">
        <w:rPr>
          <w:rFonts w:ascii="Times New Roman" w:eastAsia="MS Mincho" w:hAnsi="Times New Roman"/>
          <w:sz w:val="24"/>
          <w:szCs w:val="24"/>
          <w:lang w:val="uk-UA" w:eastAsia="ru-RU"/>
        </w:rPr>
        <w:t>ВИРІШИВ:</w:t>
      </w:r>
    </w:p>
    <w:p w:rsidR="002541E5" w:rsidRPr="00313A9C" w:rsidRDefault="002541E5" w:rsidP="00313A9C">
      <w:pPr>
        <w:spacing w:after="0" w:line="240" w:lineRule="auto"/>
        <w:rPr>
          <w:rFonts w:ascii="Times New Roman" w:eastAsia="MS Mincho" w:hAnsi="Times New Roman"/>
          <w:sz w:val="24"/>
          <w:szCs w:val="24"/>
          <w:lang w:val="uk-UA" w:eastAsia="ru-RU"/>
        </w:rPr>
      </w:pPr>
    </w:p>
    <w:p w:rsidR="00770ECA" w:rsidRPr="00313A9C" w:rsidRDefault="00770ECA" w:rsidP="00313A9C">
      <w:pPr>
        <w:spacing w:after="0" w:line="240" w:lineRule="auto"/>
        <w:ind w:firstLine="708"/>
        <w:jc w:val="both"/>
        <w:rPr>
          <w:rFonts w:ascii="Times New Roman" w:eastAsia="MS Mincho" w:hAnsi="Times New Roman"/>
          <w:sz w:val="24"/>
          <w:szCs w:val="24"/>
          <w:lang w:val="uk-UA" w:eastAsia="ru-RU"/>
        </w:rPr>
      </w:pPr>
      <w:r w:rsidRPr="00313A9C">
        <w:rPr>
          <w:rFonts w:ascii="Times New Roman" w:eastAsia="MS Mincho" w:hAnsi="Times New Roman"/>
          <w:sz w:val="24"/>
          <w:szCs w:val="24"/>
          <w:lang w:val="uk-UA" w:eastAsia="ru-RU"/>
        </w:rPr>
        <w:t>1. Затвердити Висновок про вартість частини приміщень громадського будинку та будинку господарського корпусу Амбулаторії ЗПСМ КНП «Новороздільська міська лікарня», загальною площею 858,80 м</w:t>
      </w:r>
      <w:r w:rsidRPr="00313A9C">
        <w:rPr>
          <w:rFonts w:ascii="Times New Roman" w:eastAsia="MS Mincho" w:hAnsi="Times New Roman"/>
          <w:sz w:val="24"/>
          <w:szCs w:val="24"/>
          <w:vertAlign w:val="superscript"/>
          <w:lang w:val="uk-UA" w:eastAsia="ru-RU"/>
        </w:rPr>
        <w:t>2</w:t>
      </w:r>
      <w:r w:rsidRPr="00313A9C">
        <w:rPr>
          <w:rFonts w:ascii="Times New Roman" w:eastAsia="MS Mincho" w:hAnsi="Times New Roman"/>
          <w:sz w:val="24"/>
          <w:szCs w:val="24"/>
          <w:lang w:val="uk-UA" w:eastAsia="ru-RU"/>
        </w:rPr>
        <w:t xml:space="preserve"> (656,20 м</w:t>
      </w:r>
      <w:r w:rsidRPr="00313A9C">
        <w:rPr>
          <w:rFonts w:ascii="Times New Roman" w:eastAsia="MS Mincho" w:hAnsi="Times New Roman"/>
          <w:sz w:val="24"/>
          <w:szCs w:val="24"/>
          <w:vertAlign w:val="superscript"/>
          <w:lang w:val="uk-UA" w:eastAsia="ru-RU"/>
        </w:rPr>
        <w:t>2</w:t>
      </w:r>
      <w:r w:rsidRPr="00313A9C">
        <w:rPr>
          <w:rFonts w:ascii="Times New Roman" w:eastAsia="MS Mincho" w:hAnsi="Times New Roman"/>
          <w:sz w:val="24"/>
          <w:szCs w:val="24"/>
          <w:lang w:val="uk-UA" w:eastAsia="ru-RU"/>
        </w:rPr>
        <w:t xml:space="preserve"> та 202,60 м</w:t>
      </w:r>
      <w:r w:rsidRPr="00313A9C">
        <w:rPr>
          <w:rFonts w:ascii="Times New Roman" w:eastAsia="MS Mincho" w:hAnsi="Times New Roman"/>
          <w:sz w:val="24"/>
          <w:szCs w:val="24"/>
          <w:vertAlign w:val="superscript"/>
          <w:lang w:val="uk-UA" w:eastAsia="ru-RU"/>
        </w:rPr>
        <w:t>2</w:t>
      </w:r>
      <w:r w:rsidRPr="00313A9C">
        <w:rPr>
          <w:rFonts w:ascii="Times New Roman" w:eastAsia="MS Mincho" w:hAnsi="Times New Roman"/>
          <w:sz w:val="24"/>
          <w:szCs w:val="24"/>
          <w:lang w:val="uk-UA" w:eastAsia="ru-RU"/>
        </w:rPr>
        <w:t>), розташованих по вул. Миру, 14, селище Розділ, Стрийського району, Львівської області від 01.08.2025р., згідно якого їх ринкова вартість станом на 31.07.2025р. складає – 2701900,0 гривень без ПДВ.</w:t>
      </w:r>
    </w:p>
    <w:p w:rsidR="00770ECA" w:rsidRPr="00313A9C" w:rsidRDefault="00770ECA" w:rsidP="00313A9C">
      <w:pPr>
        <w:spacing w:after="0" w:line="240" w:lineRule="auto"/>
        <w:ind w:firstLine="708"/>
        <w:jc w:val="both"/>
        <w:rPr>
          <w:rFonts w:ascii="Times New Roman" w:eastAsia="MS Mincho" w:hAnsi="Times New Roman"/>
          <w:sz w:val="24"/>
          <w:szCs w:val="24"/>
          <w:lang w:val="uk-UA" w:eastAsia="ru-RU"/>
        </w:rPr>
      </w:pPr>
      <w:r w:rsidRPr="00313A9C">
        <w:rPr>
          <w:rFonts w:ascii="Times New Roman" w:eastAsia="MS Mincho" w:hAnsi="Times New Roman"/>
          <w:sz w:val="24"/>
          <w:szCs w:val="24"/>
          <w:lang w:val="uk-UA" w:eastAsia="ru-RU"/>
        </w:rPr>
        <w:t>2. Контроль за виконанням даного рішення покласти на першого заступника міського голови Гулія М. М.</w:t>
      </w:r>
    </w:p>
    <w:p w:rsidR="00770ECA" w:rsidRPr="00313A9C" w:rsidRDefault="00770ECA" w:rsidP="00313A9C">
      <w:pPr>
        <w:spacing w:after="0" w:line="240" w:lineRule="auto"/>
        <w:jc w:val="both"/>
        <w:rPr>
          <w:rFonts w:ascii="Times New Roman" w:eastAsia="MS Mincho" w:hAnsi="Times New Roman"/>
          <w:sz w:val="24"/>
          <w:szCs w:val="24"/>
          <w:lang w:val="uk-UA" w:eastAsia="ru-RU"/>
        </w:rPr>
      </w:pPr>
    </w:p>
    <w:p w:rsidR="00770ECA" w:rsidRPr="00313A9C" w:rsidRDefault="00770ECA" w:rsidP="00313A9C">
      <w:pPr>
        <w:spacing w:after="0" w:line="240" w:lineRule="auto"/>
        <w:jc w:val="both"/>
        <w:rPr>
          <w:rFonts w:ascii="Times New Roman" w:eastAsia="MS Mincho" w:hAnsi="Times New Roman"/>
          <w:sz w:val="24"/>
          <w:szCs w:val="24"/>
          <w:lang w:val="uk-UA" w:eastAsia="ru-RU"/>
        </w:rPr>
      </w:pPr>
    </w:p>
    <w:p w:rsidR="00770ECA" w:rsidRPr="00313A9C" w:rsidRDefault="00770ECA" w:rsidP="00313A9C">
      <w:pPr>
        <w:spacing w:after="0" w:line="240" w:lineRule="auto"/>
        <w:jc w:val="both"/>
        <w:rPr>
          <w:rFonts w:ascii="Times New Roman" w:eastAsia="MS Mincho" w:hAnsi="Times New Roman"/>
          <w:sz w:val="24"/>
          <w:szCs w:val="24"/>
          <w:lang w:val="uk-UA" w:eastAsia="ru-RU"/>
        </w:rPr>
      </w:pPr>
      <w:r w:rsidRPr="00313A9C">
        <w:rPr>
          <w:rFonts w:ascii="Times New Roman" w:eastAsia="MS Mincho" w:hAnsi="Times New Roman"/>
          <w:sz w:val="24"/>
          <w:szCs w:val="24"/>
          <w:lang w:val="uk-UA" w:eastAsia="ru-RU"/>
        </w:rPr>
        <w:t>МІСЬКИЙ ГОЛОВА</w:t>
      </w:r>
      <w:r w:rsidRPr="00313A9C">
        <w:rPr>
          <w:rFonts w:ascii="Times New Roman" w:eastAsia="MS Mincho" w:hAnsi="Times New Roman"/>
          <w:sz w:val="24"/>
          <w:szCs w:val="24"/>
          <w:lang w:val="uk-UA" w:eastAsia="ru-RU"/>
        </w:rPr>
        <w:tab/>
      </w:r>
      <w:r w:rsidRPr="00313A9C">
        <w:rPr>
          <w:rFonts w:ascii="Times New Roman" w:eastAsia="MS Mincho" w:hAnsi="Times New Roman"/>
          <w:sz w:val="24"/>
          <w:szCs w:val="24"/>
          <w:lang w:val="uk-UA" w:eastAsia="ru-RU"/>
        </w:rPr>
        <w:tab/>
      </w:r>
      <w:r w:rsidRPr="00313A9C">
        <w:rPr>
          <w:rFonts w:ascii="Times New Roman" w:eastAsia="MS Mincho" w:hAnsi="Times New Roman"/>
          <w:sz w:val="24"/>
          <w:szCs w:val="24"/>
          <w:lang w:val="uk-UA" w:eastAsia="ru-RU"/>
        </w:rPr>
        <w:tab/>
      </w:r>
      <w:r w:rsidRPr="00313A9C">
        <w:rPr>
          <w:rFonts w:ascii="Times New Roman" w:eastAsia="MS Mincho" w:hAnsi="Times New Roman"/>
          <w:sz w:val="24"/>
          <w:szCs w:val="24"/>
          <w:lang w:val="uk-UA" w:eastAsia="ru-RU"/>
        </w:rPr>
        <w:tab/>
        <w:t xml:space="preserve">                         Ярина ЯЦЕНКО</w:t>
      </w:r>
    </w:p>
    <w:p w:rsidR="00FE7D69" w:rsidRPr="00313A9C" w:rsidRDefault="00FE7D69" w:rsidP="00313A9C">
      <w:pPr>
        <w:spacing w:after="0" w:line="240" w:lineRule="auto"/>
        <w:jc w:val="both"/>
        <w:rPr>
          <w:rFonts w:ascii="Times New Roman" w:eastAsia="MS Mincho" w:hAnsi="Times New Roman"/>
          <w:sz w:val="24"/>
          <w:szCs w:val="24"/>
          <w:lang w:val="uk-UA" w:eastAsia="ru-RU"/>
        </w:rPr>
      </w:pPr>
    </w:p>
    <w:p w:rsidR="00FE7D69" w:rsidRPr="00313A9C" w:rsidRDefault="00FE7D69" w:rsidP="00313A9C">
      <w:pPr>
        <w:spacing w:after="0" w:line="240" w:lineRule="auto"/>
        <w:jc w:val="both"/>
        <w:rPr>
          <w:rFonts w:ascii="Times New Roman" w:eastAsia="MS Mincho" w:hAnsi="Times New Roman"/>
          <w:sz w:val="24"/>
          <w:szCs w:val="24"/>
          <w:lang w:val="uk-UA" w:eastAsia="ru-RU"/>
        </w:rPr>
      </w:pPr>
    </w:p>
    <w:p w:rsidR="00FE7D69" w:rsidRPr="00313A9C" w:rsidRDefault="00FE7D69" w:rsidP="00313A9C">
      <w:pPr>
        <w:spacing w:after="0" w:line="240" w:lineRule="auto"/>
        <w:jc w:val="both"/>
        <w:rPr>
          <w:rFonts w:ascii="Times New Roman" w:eastAsia="MS Mincho" w:hAnsi="Times New Roman"/>
          <w:sz w:val="24"/>
          <w:szCs w:val="24"/>
          <w:lang w:val="uk-UA" w:eastAsia="ru-RU"/>
        </w:rPr>
      </w:pPr>
    </w:p>
    <w:p w:rsidR="00FE7D69" w:rsidRPr="00313A9C" w:rsidRDefault="00FE7D69" w:rsidP="00313A9C">
      <w:pPr>
        <w:spacing w:after="0" w:line="240" w:lineRule="auto"/>
        <w:jc w:val="both"/>
        <w:rPr>
          <w:rFonts w:ascii="Times New Roman" w:eastAsia="MS Mincho" w:hAnsi="Times New Roman"/>
          <w:sz w:val="24"/>
          <w:szCs w:val="24"/>
          <w:lang w:val="uk-UA" w:eastAsia="ru-RU"/>
        </w:rPr>
      </w:pPr>
    </w:p>
    <w:p w:rsidR="00FE7D69" w:rsidRPr="00313A9C" w:rsidRDefault="00FE7D69" w:rsidP="00313A9C">
      <w:pPr>
        <w:spacing w:after="0" w:line="240" w:lineRule="auto"/>
        <w:jc w:val="both"/>
        <w:rPr>
          <w:rFonts w:ascii="Times New Roman" w:eastAsia="MS Mincho" w:hAnsi="Times New Roman"/>
          <w:sz w:val="24"/>
          <w:szCs w:val="24"/>
          <w:lang w:val="uk-UA" w:eastAsia="ru-RU"/>
        </w:rPr>
      </w:pPr>
    </w:p>
    <w:p w:rsidR="00FE7D69" w:rsidRPr="00313A9C" w:rsidRDefault="00FE7D69" w:rsidP="00313A9C">
      <w:pPr>
        <w:spacing w:after="0" w:line="240" w:lineRule="auto"/>
        <w:jc w:val="both"/>
        <w:rPr>
          <w:rFonts w:ascii="Times New Roman" w:eastAsia="MS Mincho" w:hAnsi="Times New Roman"/>
          <w:sz w:val="24"/>
          <w:szCs w:val="24"/>
          <w:lang w:val="uk-UA" w:eastAsia="ru-RU"/>
        </w:rPr>
      </w:pPr>
    </w:p>
    <w:p w:rsidR="00FE7D69" w:rsidRPr="00313A9C" w:rsidRDefault="00FE7D69" w:rsidP="00313A9C">
      <w:pPr>
        <w:spacing w:after="0" w:line="240" w:lineRule="auto"/>
        <w:jc w:val="both"/>
        <w:rPr>
          <w:rFonts w:ascii="Times New Roman" w:eastAsia="MS Mincho" w:hAnsi="Times New Roman"/>
          <w:sz w:val="24"/>
          <w:szCs w:val="24"/>
          <w:lang w:val="uk-UA" w:eastAsia="ru-RU"/>
        </w:rPr>
      </w:pPr>
    </w:p>
    <w:p w:rsidR="00EA57E2" w:rsidRPr="00313A9C" w:rsidRDefault="00EA57E2" w:rsidP="00313A9C">
      <w:pPr>
        <w:spacing w:after="0" w:line="240" w:lineRule="auto"/>
        <w:jc w:val="center"/>
        <w:rPr>
          <w:rFonts w:ascii="Times New Roman" w:eastAsia="Calibri" w:hAnsi="Times New Roman"/>
          <w:sz w:val="24"/>
          <w:lang w:val="uk-UA"/>
        </w:rPr>
      </w:pPr>
      <w:r w:rsidRPr="00313A9C">
        <w:rPr>
          <w:rFonts w:eastAsia="Calibri"/>
          <w:noProof/>
          <w:lang w:val="uk-UA" w:eastAsia="uk-UA"/>
        </w:rPr>
        <w:lastRenderedPageBreak/>
        <w:drawing>
          <wp:inline distT="0" distB="0" distL="0" distR="0" wp14:anchorId="607775E0" wp14:editId="61F1EAF0">
            <wp:extent cx="1147445" cy="603885"/>
            <wp:effectExtent l="19050" t="0" r="0" b="0"/>
            <wp:docPr id="1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7" cstate="print"/>
                    <a:srcRect/>
                    <a:stretch>
                      <a:fillRect/>
                    </a:stretch>
                  </pic:blipFill>
                  <pic:spPr bwMode="auto">
                    <a:xfrm>
                      <a:off x="0" y="0"/>
                      <a:ext cx="1147445" cy="603885"/>
                    </a:xfrm>
                    <a:prstGeom prst="rect">
                      <a:avLst/>
                    </a:prstGeom>
                    <a:noFill/>
                    <a:ln w="9525">
                      <a:noFill/>
                      <a:miter lim="800000"/>
                      <a:headEnd/>
                      <a:tailEnd/>
                    </a:ln>
                  </pic:spPr>
                </pic:pic>
              </a:graphicData>
            </a:graphic>
          </wp:inline>
        </w:drawing>
      </w:r>
    </w:p>
    <w:p w:rsidR="00EA57E2" w:rsidRPr="00313A9C" w:rsidRDefault="00EA57E2" w:rsidP="00313A9C">
      <w:pPr>
        <w:spacing w:after="0" w:line="240" w:lineRule="auto"/>
        <w:jc w:val="center"/>
        <w:rPr>
          <w:rFonts w:ascii="Times New Roman" w:eastAsia="Calibri" w:hAnsi="Times New Roman"/>
          <w:b/>
          <w:sz w:val="28"/>
          <w:szCs w:val="28"/>
          <w:lang w:val="uk-UA"/>
        </w:rPr>
      </w:pPr>
      <w:r w:rsidRPr="00313A9C">
        <w:rPr>
          <w:rFonts w:ascii="Times New Roman" w:eastAsia="Calibri" w:hAnsi="Times New Roman"/>
          <w:b/>
          <w:sz w:val="28"/>
          <w:szCs w:val="28"/>
          <w:lang w:val="uk-UA"/>
        </w:rPr>
        <w:t xml:space="preserve">НОВОРОЗДІЛЬСЬКА МІСЬКА РАДА </w:t>
      </w:r>
    </w:p>
    <w:p w:rsidR="00EA57E2" w:rsidRPr="00313A9C" w:rsidRDefault="00EA57E2" w:rsidP="00313A9C">
      <w:pPr>
        <w:spacing w:after="0" w:line="240" w:lineRule="auto"/>
        <w:jc w:val="center"/>
        <w:rPr>
          <w:rFonts w:ascii="Times New Roman" w:eastAsia="Calibri" w:hAnsi="Times New Roman"/>
          <w:b/>
          <w:sz w:val="28"/>
          <w:szCs w:val="28"/>
          <w:lang w:val="uk-UA"/>
        </w:rPr>
      </w:pPr>
      <w:r w:rsidRPr="00313A9C">
        <w:rPr>
          <w:rFonts w:ascii="Times New Roman" w:eastAsia="Calibri" w:hAnsi="Times New Roman"/>
          <w:b/>
          <w:sz w:val="28"/>
          <w:szCs w:val="28"/>
          <w:lang w:val="uk-UA"/>
        </w:rPr>
        <w:t xml:space="preserve">ВИКОНАВЧИЙ КОМІТЕТ                                                                                                </w:t>
      </w:r>
      <w:r w:rsidRPr="00313A9C">
        <w:rPr>
          <w:rFonts w:ascii="Times New Roman" w:eastAsia="Calibri" w:hAnsi="Times New Roman"/>
          <w:b/>
          <w:sz w:val="32"/>
          <w:szCs w:val="32"/>
          <w:lang w:val="uk-UA"/>
        </w:rPr>
        <w:t xml:space="preserve"> Р І Ш Е Н Н Я</w:t>
      </w:r>
    </w:p>
    <w:p w:rsidR="00EA57E2" w:rsidRPr="00313A9C" w:rsidRDefault="00EA57E2" w:rsidP="00313A9C">
      <w:pPr>
        <w:spacing w:after="0" w:line="240" w:lineRule="auto"/>
        <w:jc w:val="center"/>
        <w:rPr>
          <w:rFonts w:ascii="Times New Roman" w:eastAsia="Calibri" w:hAnsi="Times New Roman"/>
          <w:b/>
          <w:sz w:val="32"/>
          <w:szCs w:val="32"/>
          <w:lang w:val="uk-UA"/>
        </w:rPr>
      </w:pPr>
    </w:p>
    <w:p w:rsidR="00EA57E2" w:rsidRPr="00313A9C" w:rsidRDefault="00EA57E2" w:rsidP="00313A9C">
      <w:pPr>
        <w:spacing w:after="0" w:line="240" w:lineRule="auto"/>
        <w:contextualSpacing/>
        <w:rPr>
          <w:rFonts w:ascii="Times New Roman" w:hAnsi="Times New Roman"/>
          <w:sz w:val="24"/>
          <w:szCs w:val="24"/>
          <w:lang w:val="uk-UA"/>
        </w:rPr>
      </w:pPr>
      <w:r w:rsidRPr="00313A9C">
        <w:rPr>
          <w:rFonts w:ascii="Times New Roman" w:hAnsi="Times New Roman"/>
          <w:sz w:val="24"/>
          <w:szCs w:val="24"/>
          <w:lang w:val="uk-UA"/>
        </w:rPr>
        <w:t xml:space="preserve">4 серпня 2025 року                        </w:t>
      </w:r>
      <w:r w:rsidRPr="00313A9C">
        <w:rPr>
          <w:rFonts w:ascii="Century Schoolbook" w:eastAsia="Calibri" w:hAnsi="Century Schoolbook"/>
          <w:b/>
          <w:lang w:val="uk-UA"/>
        </w:rPr>
        <w:t xml:space="preserve">   м. Новий Розділ</w:t>
      </w:r>
      <w:r w:rsidRPr="00313A9C">
        <w:rPr>
          <w:rFonts w:ascii="Times New Roman" w:eastAsia="Calibri" w:hAnsi="Times New Roman"/>
          <w:sz w:val="24"/>
          <w:szCs w:val="24"/>
          <w:lang w:val="uk-UA"/>
        </w:rPr>
        <w:t xml:space="preserve">                                              </w:t>
      </w:r>
      <w:r w:rsidRPr="00313A9C">
        <w:rPr>
          <w:rFonts w:ascii="Times New Roman" w:eastAsia="Calibri" w:hAnsi="Times New Roman"/>
          <w:b/>
          <w:sz w:val="24"/>
          <w:szCs w:val="24"/>
          <w:lang w:val="uk-UA"/>
        </w:rPr>
        <w:t>№ 243</w:t>
      </w:r>
    </w:p>
    <w:p w:rsidR="00EA57E2" w:rsidRPr="00313A9C" w:rsidRDefault="00EA57E2" w:rsidP="00313A9C">
      <w:pPr>
        <w:shd w:val="clear" w:color="auto" w:fill="FFFFFF"/>
        <w:suppressAutoHyphens/>
        <w:spacing w:after="0" w:line="240" w:lineRule="auto"/>
        <w:jc w:val="both"/>
        <w:rPr>
          <w:rFonts w:ascii="Times New Roman" w:hAnsi="Times New Roman"/>
          <w:sz w:val="24"/>
          <w:szCs w:val="24"/>
          <w:lang w:val="uk-UA" w:eastAsia="uk-UA"/>
        </w:rPr>
      </w:pPr>
    </w:p>
    <w:p w:rsidR="00770ECA" w:rsidRPr="00313A9C" w:rsidRDefault="00770ECA" w:rsidP="00313A9C">
      <w:pPr>
        <w:spacing w:after="0" w:line="240" w:lineRule="auto"/>
        <w:rPr>
          <w:rFonts w:ascii="Times New Roman" w:hAnsi="Times New Roman"/>
          <w:bCs/>
          <w:sz w:val="24"/>
          <w:szCs w:val="24"/>
          <w:lang w:val="uk-UA" w:eastAsia="ru-RU"/>
        </w:rPr>
      </w:pPr>
    </w:p>
    <w:p w:rsidR="00770ECA" w:rsidRPr="00313A9C" w:rsidRDefault="00770ECA" w:rsidP="00313A9C">
      <w:pPr>
        <w:spacing w:after="0" w:line="240" w:lineRule="auto"/>
        <w:rPr>
          <w:rFonts w:ascii="Times New Roman" w:hAnsi="Times New Roman"/>
          <w:bCs/>
          <w:sz w:val="24"/>
          <w:szCs w:val="24"/>
          <w:lang w:val="uk-UA" w:eastAsia="ru-RU"/>
        </w:rPr>
      </w:pPr>
      <w:r w:rsidRPr="00313A9C">
        <w:rPr>
          <w:rFonts w:ascii="Times New Roman" w:hAnsi="Times New Roman"/>
          <w:bCs/>
          <w:sz w:val="24"/>
          <w:szCs w:val="24"/>
          <w:lang w:val="uk-UA" w:eastAsia="ru-RU"/>
        </w:rPr>
        <w:t xml:space="preserve">Про намір передачі в оренду будинку першого </w:t>
      </w:r>
    </w:p>
    <w:p w:rsidR="00770ECA" w:rsidRPr="00313A9C" w:rsidRDefault="00770ECA" w:rsidP="00313A9C">
      <w:pPr>
        <w:spacing w:after="0" w:line="240" w:lineRule="auto"/>
        <w:rPr>
          <w:rFonts w:ascii="Times New Roman" w:hAnsi="Times New Roman"/>
          <w:bCs/>
          <w:sz w:val="24"/>
          <w:szCs w:val="24"/>
          <w:lang w:val="uk-UA" w:eastAsia="ru-RU"/>
        </w:rPr>
      </w:pPr>
      <w:r w:rsidRPr="00313A9C">
        <w:rPr>
          <w:rFonts w:ascii="Times New Roman" w:hAnsi="Times New Roman"/>
          <w:bCs/>
          <w:sz w:val="24"/>
          <w:szCs w:val="24"/>
          <w:lang w:val="uk-UA" w:eastAsia="ru-RU"/>
        </w:rPr>
        <w:t xml:space="preserve">корпусу та будинку харчоблоку початкової школи </w:t>
      </w:r>
    </w:p>
    <w:p w:rsidR="00770ECA" w:rsidRPr="00313A9C" w:rsidRDefault="00770ECA" w:rsidP="00313A9C">
      <w:pPr>
        <w:spacing w:after="0" w:line="240" w:lineRule="auto"/>
        <w:rPr>
          <w:rFonts w:ascii="Times New Roman" w:hAnsi="Times New Roman"/>
          <w:bCs/>
          <w:sz w:val="24"/>
          <w:szCs w:val="24"/>
          <w:lang w:val="uk-UA" w:eastAsia="ru-RU"/>
        </w:rPr>
      </w:pPr>
      <w:r w:rsidRPr="00313A9C">
        <w:rPr>
          <w:rFonts w:ascii="Times New Roman" w:hAnsi="Times New Roman"/>
          <w:bCs/>
          <w:sz w:val="24"/>
          <w:szCs w:val="24"/>
          <w:lang w:val="uk-UA" w:eastAsia="ru-RU"/>
        </w:rPr>
        <w:t xml:space="preserve">Новороздільського ліцею ім. Володимира Труша </w:t>
      </w:r>
    </w:p>
    <w:p w:rsidR="00770ECA" w:rsidRPr="00313A9C" w:rsidRDefault="00770ECA" w:rsidP="00313A9C">
      <w:pPr>
        <w:spacing w:after="0" w:line="240" w:lineRule="auto"/>
        <w:rPr>
          <w:rFonts w:ascii="Times New Roman" w:hAnsi="Times New Roman"/>
          <w:bCs/>
          <w:sz w:val="24"/>
          <w:szCs w:val="24"/>
          <w:lang w:val="uk-UA" w:eastAsia="ru-RU"/>
        </w:rPr>
      </w:pPr>
      <w:r w:rsidRPr="00313A9C">
        <w:rPr>
          <w:rFonts w:ascii="Times New Roman" w:hAnsi="Times New Roman"/>
          <w:bCs/>
          <w:sz w:val="24"/>
          <w:szCs w:val="24"/>
          <w:lang w:val="uk-UA" w:eastAsia="ru-RU"/>
        </w:rPr>
        <w:t xml:space="preserve">Новороздільської міської ради, загальною площею </w:t>
      </w:r>
    </w:p>
    <w:p w:rsidR="00770ECA" w:rsidRPr="00313A9C" w:rsidRDefault="00770ECA" w:rsidP="00313A9C">
      <w:pPr>
        <w:spacing w:after="0" w:line="240" w:lineRule="auto"/>
        <w:rPr>
          <w:rFonts w:ascii="Times New Roman" w:hAnsi="Times New Roman"/>
          <w:bCs/>
          <w:sz w:val="24"/>
          <w:szCs w:val="24"/>
          <w:lang w:val="uk-UA" w:eastAsia="ru-RU"/>
        </w:rPr>
      </w:pPr>
      <w:r w:rsidRPr="00313A9C">
        <w:rPr>
          <w:rFonts w:ascii="Times New Roman" w:hAnsi="Times New Roman"/>
          <w:bCs/>
          <w:sz w:val="24"/>
          <w:szCs w:val="24"/>
          <w:lang w:val="uk-UA" w:eastAsia="ru-RU"/>
        </w:rPr>
        <w:t>614,70 м</w:t>
      </w:r>
      <w:r w:rsidRPr="00313A9C">
        <w:rPr>
          <w:rFonts w:ascii="Times New Roman" w:hAnsi="Times New Roman"/>
          <w:bCs/>
          <w:sz w:val="24"/>
          <w:szCs w:val="24"/>
          <w:vertAlign w:val="superscript"/>
          <w:lang w:val="uk-UA" w:eastAsia="ru-RU"/>
        </w:rPr>
        <w:t>2</w:t>
      </w:r>
      <w:r w:rsidRPr="00313A9C">
        <w:rPr>
          <w:rFonts w:ascii="Times New Roman" w:hAnsi="Times New Roman"/>
          <w:bCs/>
          <w:sz w:val="24"/>
          <w:szCs w:val="24"/>
          <w:lang w:val="uk-UA" w:eastAsia="ru-RU"/>
        </w:rPr>
        <w:t xml:space="preserve"> (503,10 м</w:t>
      </w:r>
      <w:r w:rsidRPr="00313A9C">
        <w:rPr>
          <w:rFonts w:ascii="Times New Roman" w:hAnsi="Times New Roman"/>
          <w:bCs/>
          <w:sz w:val="24"/>
          <w:szCs w:val="24"/>
          <w:vertAlign w:val="superscript"/>
          <w:lang w:val="uk-UA" w:eastAsia="ru-RU"/>
        </w:rPr>
        <w:t>2</w:t>
      </w:r>
      <w:r w:rsidRPr="00313A9C">
        <w:rPr>
          <w:rFonts w:ascii="Times New Roman" w:hAnsi="Times New Roman"/>
          <w:bCs/>
          <w:sz w:val="24"/>
          <w:szCs w:val="24"/>
          <w:lang w:val="uk-UA" w:eastAsia="ru-RU"/>
        </w:rPr>
        <w:t xml:space="preserve"> та 111,60 м</w:t>
      </w:r>
      <w:r w:rsidRPr="00313A9C">
        <w:rPr>
          <w:rFonts w:ascii="Times New Roman" w:hAnsi="Times New Roman"/>
          <w:bCs/>
          <w:sz w:val="24"/>
          <w:szCs w:val="24"/>
          <w:vertAlign w:val="superscript"/>
          <w:lang w:val="uk-UA" w:eastAsia="ru-RU"/>
        </w:rPr>
        <w:t>2</w:t>
      </w:r>
      <w:r w:rsidRPr="00313A9C">
        <w:rPr>
          <w:rFonts w:ascii="Times New Roman" w:hAnsi="Times New Roman"/>
          <w:bCs/>
          <w:sz w:val="24"/>
          <w:szCs w:val="24"/>
          <w:lang w:val="uk-UA" w:eastAsia="ru-RU"/>
        </w:rPr>
        <w:t xml:space="preserve">), розташованих </w:t>
      </w:r>
    </w:p>
    <w:p w:rsidR="00770ECA" w:rsidRPr="00313A9C" w:rsidRDefault="00770ECA" w:rsidP="00313A9C">
      <w:pPr>
        <w:spacing w:after="0" w:line="240" w:lineRule="auto"/>
        <w:rPr>
          <w:rFonts w:ascii="Times New Roman" w:hAnsi="Times New Roman"/>
          <w:bCs/>
          <w:sz w:val="24"/>
          <w:szCs w:val="24"/>
          <w:lang w:val="uk-UA" w:eastAsia="ru-RU"/>
        </w:rPr>
      </w:pPr>
      <w:r w:rsidRPr="00313A9C">
        <w:rPr>
          <w:rFonts w:ascii="Times New Roman" w:hAnsi="Times New Roman"/>
          <w:bCs/>
          <w:sz w:val="24"/>
          <w:szCs w:val="24"/>
          <w:lang w:val="uk-UA" w:eastAsia="ru-RU"/>
        </w:rPr>
        <w:t xml:space="preserve">по вул. Грушевського, 16-18, м. Новий Розділ, </w:t>
      </w:r>
    </w:p>
    <w:p w:rsidR="00770ECA" w:rsidRPr="00313A9C" w:rsidRDefault="00770ECA" w:rsidP="00313A9C">
      <w:pPr>
        <w:spacing w:after="0" w:line="240" w:lineRule="auto"/>
        <w:rPr>
          <w:rFonts w:ascii="Times New Roman" w:hAnsi="Times New Roman"/>
          <w:bCs/>
          <w:sz w:val="24"/>
          <w:szCs w:val="24"/>
          <w:lang w:val="uk-UA" w:eastAsia="ru-RU"/>
        </w:rPr>
      </w:pPr>
      <w:r w:rsidRPr="00313A9C">
        <w:rPr>
          <w:rFonts w:ascii="Times New Roman" w:hAnsi="Times New Roman"/>
          <w:bCs/>
          <w:sz w:val="24"/>
          <w:szCs w:val="24"/>
          <w:lang w:val="uk-UA" w:eastAsia="ru-RU"/>
        </w:rPr>
        <w:t xml:space="preserve">Стрийського району, Львівської області, </w:t>
      </w:r>
    </w:p>
    <w:p w:rsidR="00770ECA" w:rsidRPr="00313A9C" w:rsidRDefault="00770ECA" w:rsidP="00313A9C">
      <w:pPr>
        <w:spacing w:after="0" w:line="240" w:lineRule="auto"/>
        <w:rPr>
          <w:rFonts w:ascii="Times New Roman" w:hAnsi="Times New Roman"/>
          <w:bCs/>
          <w:sz w:val="24"/>
          <w:szCs w:val="24"/>
          <w:lang w:val="uk-UA" w:eastAsia="ru-RU"/>
        </w:rPr>
      </w:pPr>
      <w:r w:rsidRPr="00313A9C">
        <w:rPr>
          <w:rFonts w:ascii="Times New Roman" w:hAnsi="Times New Roman"/>
          <w:bCs/>
          <w:sz w:val="24"/>
          <w:szCs w:val="24"/>
          <w:lang w:val="uk-UA" w:eastAsia="ru-RU"/>
        </w:rPr>
        <w:t>шляхом проведення аукціону</w:t>
      </w:r>
    </w:p>
    <w:p w:rsidR="00770ECA" w:rsidRPr="00313A9C" w:rsidRDefault="00770ECA" w:rsidP="00313A9C">
      <w:pPr>
        <w:spacing w:after="0" w:line="240" w:lineRule="auto"/>
        <w:rPr>
          <w:rFonts w:ascii="Times New Roman" w:hAnsi="Times New Roman"/>
          <w:bCs/>
          <w:sz w:val="24"/>
          <w:szCs w:val="24"/>
          <w:lang w:val="uk-UA" w:eastAsia="ru-RU"/>
        </w:rPr>
      </w:pPr>
    </w:p>
    <w:p w:rsidR="00770ECA" w:rsidRPr="00313A9C" w:rsidRDefault="00770ECA" w:rsidP="00313A9C">
      <w:pPr>
        <w:widowControl w:val="0"/>
        <w:tabs>
          <w:tab w:val="left" w:pos="567"/>
          <w:tab w:val="left" w:pos="1276"/>
          <w:tab w:val="left" w:pos="7200"/>
        </w:tabs>
        <w:suppressAutoHyphens/>
        <w:spacing w:after="0" w:line="240" w:lineRule="auto"/>
        <w:ind w:firstLine="567"/>
        <w:jc w:val="both"/>
        <w:rPr>
          <w:rFonts w:ascii="Times New Roman" w:eastAsia="Andale Sans UI" w:hAnsi="Times New Roman"/>
          <w:kern w:val="2"/>
          <w:sz w:val="24"/>
          <w:szCs w:val="24"/>
          <w:lang w:val="uk-UA" w:eastAsia="ru-RU"/>
        </w:rPr>
      </w:pPr>
      <w:r w:rsidRPr="00313A9C">
        <w:rPr>
          <w:rFonts w:ascii="Times New Roman" w:eastAsia="Andale Sans UI" w:hAnsi="Times New Roman"/>
          <w:kern w:val="2"/>
          <w:sz w:val="24"/>
          <w:szCs w:val="24"/>
          <w:lang w:val="uk-UA" w:eastAsia="ru-RU"/>
        </w:rPr>
        <w:t>З метою ефективного використання майна комунальної власності Новороздільської територіальної громади, беручи до уваги заяву потенційного орендаря щодо наміру оренди будинку першого корпусу та будинку харчоблоку початкової школи Новороздільського ліцею ім. Володимира Труша Новороздільської міської ради, загальною площею 614,70 м</w:t>
      </w:r>
      <w:r w:rsidRPr="00313A9C">
        <w:rPr>
          <w:rFonts w:ascii="Times New Roman" w:eastAsia="Andale Sans UI" w:hAnsi="Times New Roman"/>
          <w:kern w:val="2"/>
          <w:sz w:val="24"/>
          <w:szCs w:val="24"/>
          <w:vertAlign w:val="superscript"/>
          <w:lang w:val="uk-UA" w:eastAsia="ru-RU"/>
        </w:rPr>
        <w:t>2</w:t>
      </w:r>
      <w:r w:rsidRPr="00313A9C">
        <w:rPr>
          <w:rFonts w:ascii="Times New Roman" w:eastAsia="Andale Sans UI" w:hAnsi="Times New Roman"/>
          <w:kern w:val="2"/>
          <w:sz w:val="24"/>
          <w:szCs w:val="24"/>
          <w:lang w:val="uk-UA" w:eastAsia="ru-RU"/>
        </w:rPr>
        <w:t xml:space="preserve"> (503,10 м</w:t>
      </w:r>
      <w:r w:rsidRPr="00313A9C">
        <w:rPr>
          <w:rFonts w:ascii="Times New Roman" w:eastAsia="Andale Sans UI" w:hAnsi="Times New Roman"/>
          <w:kern w:val="2"/>
          <w:sz w:val="24"/>
          <w:szCs w:val="24"/>
          <w:vertAlign w:val="superscript"/>
          <w:lang w:val="uk-UA" w:eastAsia="ru-RU"/>
        </w:rPr>
        <w:t>2</w:t>
      </w:r>
      <w:r w:rsidRPr="00313A9C">
        <w:rPr>
          <w:rFonts w:ascii="Times New Roman" w:eastAsia="Andale Sans UI" w:hAnsi="Times New Roman"/>
          <w:kern w:val="2"/>
          <w:sz w:val="24"/>
          <w:szCs w:val="24"/>
          <w:lang w:val="uk-UA" w:eastAsia="ru-RU"/>
        </w:rPr>
        <w:t xml:space="preserve"> та 111,60 м</w:t>
      </w:r>
      <w:r w:rsidRPr="00313A9C">
        <w:rPr>
          <w:rFonts w:ascii="Times New Roman" w:eastAsia="Andale Sans UI" w:hAnsi="Times New Roman"/>
          <w:kern w:val="2"/>
          <w:sz w:val="24"/>
          <w:szCs w:val="24"/>
          <w:vertAlign w:val="superscript"/>
          <w:lang w:val="uk-UA" w:eastAsia="ru-RU"/>
        </w:rPr>
        <w:t>2</w:t>
      </w:r>
      <w:r w:rsidRPr="00313A9C">
        <w:rPr>
          <w:rFonts w:ascii="Times New Roman" w:eastAsia="Andale Sans UI" w:hAnsi="Times New Roman"/>
          <w:kern w:val="2"/>
          <w:sz w:val="24"/>
          <w:szCs w:val="24"/>
          <w:lang w:val="uk-UA" w:eastAsia="ru-RU"/>
        </w:rPr>
        <w:t xml:space="preserve">), розташованих по вул. Грушевського, 16-18, м. Новий Розділ, Стрийського району, Львівської області та Протокол засідання комісії з питань оренди майна Новороздільської територіальної громади № 44 від 04.08.2025 року, керуючись ст. 6, ст. 12 Закону України «Про оренду державного та комунального майна», Порядком передачі в оренду державного та комунального майна, затвердженим постановою Кабінету Міністрів України від 03.06.2020 № 483, пп.1 п. ”а” ст.29, ст.60 Закону України „Про місцеве самоврядування в Україні” виконавчий комітет Новороздільської міської ради </w:t>
      </w:r>
    </w:p>
    <w:p w:rsidR="00770ECA" w:rsidRPr="00313A9C" w:rsidRDefault="00770ECA" w:rsidP="00313A9C">
      <w:pPr>
        <w:widowControl w:val="0"/>
        <w:tabs>
          <w:tab w:val="left" w:pos="567"/>
          <w:tab w:val="left" w:pos="1276"/>
          <w:tab w:val="left" w:pos="7200"/>
        </w:tabs>
        <w:suppressAutoHyphens/>
        <w:spacing w:after="0" w:line="240" w:lineRule="auto"/>
        <w:jc w:val="both"/>
        <w:rPr>
          <w:rFonts w:ascii="Times New Roman" w:eastAsia="Andale Sans UI" w:hAnsi="Times New Roman"/>
          <w:kern w:val="2"/>
          <w:sz w:val="24"/>
          <w:szCs w:val="24"/>
          <w:lang w:val="uk-UA" w:eastAsia="ru-RU"/>
        </w:rPr>
      </w:pPr>
    </w:p>
    <w:p w:rsidR="00770ECA" w:rsidRPr="00313A9C" w:rsidRDefault="00770ECA" w:rsidP="00313A9C">
      <w:pPr>
        <w:widowControl w:val="0"/>
        <w:suppressAutoHyphens/>
        <w:spacing w:after="0" w:line="240" w:lineRule="auto"/>
        <w:rPr>
          <w:rFonts w:ascii="Times New Roman" w:eastAsia="Andale Sans UI" w:hAnsi="Times New Roman"/>
          <w:kern w:val="2"/>
          <w:sz w:val="24"/>
          <w:szCs w:val="24"/>
          <w:lang w:val="uk-UA" w:eastAsia="ru-RU"/>
        </w:rPr>
      </w:pPr>
      <w:r w:rsidRPr="00313A9C">
        <w:rPr>
          <w:rFonts w:ascii="Times New Roman" w:eastAsia="Andale Sans UI" w:hAnsi="Times New Roman"/>
          <w:kern w:val="2"/>
          <w:sz w:val="24"/>
          <w:szCs w:val="24"/>
          <w:lang w:val="uk-UA" w:eastAsia="ru-RU"/>
        </w:rPr>
        <w:t>В И Р І Ш И В:</w:t>
      </w:r>
    </w:p>
    <w:p w:rsidR="00770ECA" w:rsidRPr="00313A9C" w:rsidRDefault="00770ECA" w:rsidP="00313A9C">
      <w:pPr>
        <w:widowControl w:val="0"/>
        <w:suppressAutoHyphens/>
        <w:spacing w:after="0" w:line="240" w:lineRule="auto"/>
        <w:rPr>
          <w:rFonts w:ascii="Times New Roman" w:eastAsia="Andale Sans UI" w:hAnsi="Times New Roman"/>
          <w:kern w:val="2"/>
          <w:sz w:val="24"/>
          <w:szCs w:val="24"/>
          <w:lang w:val="uk-UA" w:eastAsia="ru-RU"/>
        </w:rPr>
      </w:pPr>
    </w:p>
    <w:p w:rsidR="00770ECA" w:rsidRPr="00313A9C" w:rsidRDefault="00770ECA" w:rsidP="00313A9C">
      <w:pPr>
        <w:spacing w:after="0" w:line="240" w:lineRule="auto"/>
        <w:jc w:val="both"/>
        <w:rPr>
          <w:rFonts w:ascii="Times New Roman" w:hAnsi="Times New Roman"/>
          <w:sz w:val="24"/>
          <w:szCs w:val="24"/>
          <w:lang w:val="uk-UA" w:eastAsia="ru-RU"/>
        </w:rPr>
      </w:pPr>
      <w:r w:rsidRPr="00313A9C">
        <w:rPr>
          <w:rFonts w:ascii="Times New Roman" w:hAnsi="Times New Roman"/>
          <w:sz w:val="24"/>
          <w:szCs w:val="24"/>
          <w:lang w:val="uk-UA" w:eastAsia="ru-RU"/>
        </w:rPr>
        <w:t xml:space="preserve">         1. Оголосити аукціон з передачі в оренду </w:t>
      </w:r>
      <w:r w:rsidRPr="00313A9C">
        <w:rPr>
          <w:rFonts w:ascii="Times New Roman" w:eastAsia="Andale Sans UI" w:hAnsi="Times New Roman"/>
          <w:kern w:val="2"/>
          <w:sz w:val="24"/>
          <w:szCs w:val="24"/>
          <w:lang w:val="uk-UA" w:eastAsia="ru-RU"/>
        </w:rPr>
        <w:t>будинку першого корпусу та будинку харчоблоку початкової школи Новороздільського ліцею ім. Володимира Труша Новороздільської міської ради, загальною площею 614,70 м</w:t>
      </w:r>
      <w:r w:rsidRPr="00313A9C">
        <w:rPr>
          <w:rFonts w:ascii="Times New Roman" w:eastAsia="Andale Sans UI" w:hAnsi="Times New Roman"/>
          <w:kern w:val="2"/>
          <w:sz w:val="24"/>
          <w:szCs w:val="24"/>
          <w:vertAlign w:val="superscript"/>
          <w:lang w:val="uk-UA" w:eastAsia="ru-RU"/>
        </w:rPr>
        <w:t>2</w:t>
      </w:r>
      <w:r w:rsidRPr="00313A9C">
        <w:rPr>
          <w:rFonts w:ascii="Times New Roman" w:eastAsia="Andale Sans UI" w:hAnsi="Times New Roman"/>
          <w:kern w:val="2"/>
          <w:sz w:val="24"/>
          <w:szCs w:val="24"/>
          <w:lang w:val="uk-UA" w:eastAsia="ru-RU"/>
        </w:rPr>
        <w:t xml:space="preserve"> (503,10 м</w:t>
      </w:r>
      <w:r w:rsidRPr="00313A9C">
        <w:rPr>
          <w:rFonts w:ascii="Times New Roman" w:eastAsia="Andale Sans UI" w:hAnsi="Times New Roman"/>
          <w:kern w:val="2"/>
          <w:sz w:val="24"/>
          <w:szCs w:val="24"/>
          <w:vertAlign w:val="superscript"/>
          <w:lang w:val="uk-UA" w:eastAsia="ru-RU"/>
        </w:rPr>
        <w:t>2</w:t>
      </w:r>
      <w:r w:rsidRPr="00313A9C">
        <w:rPr>
          <w:rFonts w:ascii="Times New Roman" w:eastAsia="Andale Sans UI" w:hAnsi="Times New Roman"/>
          <w:kern w:val="2"/>
          <w:sz w:val="24"/>
          <w:szCs w:val="24"/>
          <w:lang w:val="uk-UA" w:eastAsia="ru-RU"/>
        </w:rPr>
        <w:t xml:space="preserve"> та 111,60 м</w:t>
      </w:r>
      <w:r w:rsidRPr="00313A9C">
        <w:rPr>
          <w:rFonts w:ascii="Times New Roman" w:eastAsia="Andale Sans UI" w:hAnsi="Times New Roman"/>
          <w:kern w:val="2"/>
          <w:sz w:val="24"/>
          <w:szCs w:val="24"/>
          <w:vertAlign w:val="superscript"/>
          <w:lang w:val="uk-UA" w:eastAsia="ru-RU"/>
        </w:rPr>
        <w:t>2</w:t>
      </w:r>
      <w:r w:rsidRPr="00313A9C">
        <w:rPr>
          <w:rFonts w:ascii="Times New Roman" w:eastAsia="Andale Sans UI" w:hAnsi="Times New Roman"/>
          <w:kern w:val="2"/>
          <w:sz w:val="24"/>
          <w:szCs w:val="24"/>
          <w:lang w:val="uk-UA" w:eastAsia="ru-RU"/>
        </w:rPr>
        <w:t>), розташованих по вул. Грушевського, 16-18, м. Новий Розділ, Стрийського району, Львівської області</w:t>
      </w:r>
      <w:r w:rsidRPr="00313A9C">
        <w:rPr>
          <w:rFonts w:ascii="Times New Roman" w:hAnsi="Times New Roman"/>
          <w:sz w:val="24"/>
          <w:szCs w:val="24"/>
          <w:lang w:val="uk-UA" w:eastAsia="ru-RU"/>
        </w:rPr>
        <w:t xml:space="preserve">, які включені до переліку Першого типу,  за результатами якого може бути підписаний Договір оренди індивідуально визначеного нерухомого майна, що належить до комунальної власності Новороздільської територіальної громади. </w:t>
      </w:r>
    </w:p>
    <w:p w:rsidR="00770ECA" w:rsidRPr="00313A9C" w:rsidRDefault="00770ECA" w:rsidP="00313A9C">
      <w:pPr>
        <w:spacing w:after="0" w:line="240" w:lineRule="auto"/>
        <w:ind w:firstLine="567"/>
        <w:jc w:val="both"/>
        <w:rPr>
          <w:rFonts w:ascii="Times New Roman" w:hAnsi="Times New Roman"/>
          <w:sz w:val="24"/>
          <w:szCs w:val="24"/>
          <w:lang w:val="uk-UA" w:eastAsia="ru-RU"/>
        </w:rPr>
      </w:pPr>
      <w:r w:rsidRPr="00313A9C">
        <w:rPr>
          <w:rFonts w:ascii="Times New Roman" w:hAnsi="Times New Roman"/>
          <w:sz w:val="24"/>
          <w:szCs w:val="24"/>
          <w:lang w:val="uk-UA" w:eastAsia="ru-RU"/>
        </w:rPr>
        <w:t xml:space="preserve">2. Затвердити умови та додаткові умови відповідно до Оголошення про передачу в оренду майна Новороздільської територіальної громади - </w:t>
      </w:r>
      <w:r w:rsidRPr="00313A9C">
        <w:rPr>
          <w:rFonts w:ascii="Times New Roman" w:eastAsia="Andale Sans UI" w:hAnsi="Times New Roman"/>
          <w:kern w:val="2"/>
          <w:sz w:val="24"/>
          <w:szCs w:val="24"/>
          <w:lang w:val="uk-UA" w:eastAsia="ru-RU"/>
        </w:rPr>
        <w:t>будинку першого корпусу та будинку харчоблоку початкової школи Новороздільського ліцею ім. Володимира Труша Новороздільської міської ради, загальною площею 614,70 м</w:t>
      </w:r>
      <w:r w:rsidRPr="00313A9C">
        <w:rPr>
          <w:rFonts w:ascii="Times New Roman" w:eastAsia="Andale Sans UI" w:hAnsi="Times New Roman"/>
          <w:kern w:val="2"/>
          <w:sz w:val="24"/>
          <w:szCs w:val="24"/>
          <w:vertAlign w:val="superscript"/>
          <w:lang w:val="uk-UA" w:eastAsia="ru-RU"/>
        </w:rPr>
        <w:t>2</w:t>
      </w:r>
      <w:r w:rsidRPr="00313A9C">
        <w:rPr>
          <w:rFonts w:ascii="Times New Roman" w:eastAsia="Andale Sans UI" w:hAnsi="Times New Roman"/>
          <w:kern w:val="2"/>
          <w:sz w:val="24"/>
          <w:szCs w:val="24"/>
          <w:lang w:val="uk-UA" w:eastAsia="ru-RU"/>
        </w:rPr>
        <w:t xml:space="preserve"> (503,10 м</w:t>
      </w:r>
      <w:r w:rsidRPr="00313A9C">
        <w:rPr>
          <w:rFonts w:ascii="Times New Roman" w:eastAsia="Andale Sans UI" w:hAnsi="Times New Roman"/>
          <w:kern w:val="2"/>
          <w:sz w:val="24"/>
          <w:szCs w:val="24"/>
          <w:vertAlign w:val="superscript"/>
          <w:lang w:val="uk-UA" w:eastAsia="ru-RU"/>
        </w:rPr>
        <w:t>2</w:t>
      </w:r>
      <w:r w:rsidRPr="00313A9C">
        <w:rPr>
          <w:rFonts w:ascii="Times New Roman" w:eastAsia="Andale Sans UI" w:hAnsi="Times New Roman"/>
          <w:kern w:val="2"/>
          <w:sz w:val="24"/>
          <w:szCs w:val="24"/>
          <w:lang w:val="uk-UA" w:eastAsia="ru-RU"/>
        </w:rPr>
        <w:t xml:space="preserve"> та 111,60 м</w:t>
      </w:r>
      <w:r w:rsidRPr="00313A9C">
        <w:rPr>
          <w:rFonts w:ascii="Times New Roman" w:eastAsia="Andale Sans UI" w:hAnsi="Times New Roman"/>
          <w:kern w:val="2"/>
          <w:sz w:val="24"/>
          <w:szCs w:val="24"/>
          <w:vertAlign w:val="superscript"/>
          <w:lang w:val="uk-UA" w:eastAsia="ru-RU"/>
        </w:rPr>
        <w:t>2</w:t>
      </w:r>
      <w:r w:rsidRPr="00313A9C">
        <w:rPr>
          <w:rFonts w:ascii="Times New Roman" w:eastAsia="Andale Sans UI" w:hAnsi="Times New Roman"/>
          <w:kern w:val="2"/>
          <w:sz w:val="24"/>
          <w:szCs w:val="24"/>
          <w:lang w:val="uk-UA" w:eastAsia="ru-RU"/>
        </w:rPr>
        <w:t>), розташованих по вул. Грушевського, 16-18, м. Новий Розділ, Стрийського району, Львівської області</w:t>
      </w:r>
      <w:r w:rsidRPr="00313A9C">
        <w:rPr>
          <w:rFonts w:ascii="Times New Roman" w:hAnsi="Times New Roman"/>
          <w:sz w:val="24"/>
          <w:szCs w:val="24"/>
          <w:lang w:val="uk-UA" w:eastAsia="ru-RU"/>
        </w:rPr>
        <w:t xml:space="preserve"> щодо якого прийнято рішення про передачу в оренду на аукціоні, згідно Додатку.</w:t>
      </w:r>
    </w:p>
    <w:p w:rsidR="00770ECA" w:rsidRPr="00313A9C" w:rsidRDefault="00770ECA" w:rsidP="00313A9C">
      <w:pPr>
        <w:tabs>
          <w:tab w:val="left" w:pos="709"/>
          <w:tab w:val="left" w:pos="851"/>
          <w:tab w:val="left" w:pos="7371"/>
        </w:tabs>
        <w:suppressAutoHyphens/>
        <w:spacing w:after="0" w:line="240" w:lineRule="auto"/>
        <w:ind w:firstLine="567"/>
        <w:jc w:val="both"/>
        <w:rPr>
          <w:rFonts w:ascii="Times New Roman" w:eastAsia="Andale Sans UI" w:hAnsi="Times New Roman"/>
          <w:kern w:val="2"/>
          <w:sz w:val="24"/>
          <w:szCs w:val="24"/>
          <w:lang w:val="uk-UA" w:eastAsia="ru-RU"/>
        </w:rPr>
      </w:pPr>
      <w:r w:rsidRPr="00313A9C">
        <w:rPr>
          <w:rFonts w:ascii="Times New Roman" w:eastAsia="Andale Sans UI" w:hAnsi="Times New Roman"/>
          <w:kern w:val="2"/>
          <w:sz w:val="24"/>
          <w:szCs w:val="24"/>
          <w:lang w:val="uk-UA" w:eastAsia="ru-RU"/>
        </w:rPr>
        <w:t xml:space="preserve">3. Оприлюднити дане рішення та текс Оголошення на сайті Новороздільської міської ради та в електронно торговій системі </w:t>
      </w:r>
      <w:r w:rsidRPr="00313A9C">
        <w:rPr>
          <w:rFonts w:ascii="Times New Roman" w:eastAsia="Andale Sans UI" w:hAnsi="Times New Roman"/>
          <w:b/>
          <w:kern w:val="2"/>
          <w:sz w:val="24"/>
          <w:szCs w:val="24"/>
          <w:lang w:val="uk-UA" w:eastAsia="ru-RU"/>
        </w:rPr>
        <w:t>«</w:t>
      </w:r>
      <w:r w:rsidRPr="00313A9C">
        <w:rPr>
          <w:rFonts w:ascii="Times New Roman" w:eastAsia="Andale Sans UI" w:hAnsi="Times New Roman"/>
          <w:kern w:val="2"/>
          <w:sz w:val="24"/>
          <w:szCs w:val="24"/>
          <w:lang w:val="uk-UA" w:eastAsia="ru-RU"/>
        </w:rPr>
        <w:t>Prozorro. Продажі».</w:t>
      </w:r>
    </w:p>
    <w:p w:rsidR="00770ECA" w:rsidRPr="00313A9C" w:rsidRDefault="00770ECA" w:rsidP="00313A9C">
      <w:pPr>
        <w:tabs>
          <w:tab w:val="left" w:pos="709"/>
          <w:tab w:val="left" w:pos="851"/>
          <w:tab w:val="left" w:pos="7371"/>
        </w:tabs>
        <w:suppressAutoHyphens/>
        <w:spacing w:after="0" w:line="240" w:lineRule="auto"/>
        <w:ind w:firstLine="567"/>
        <w:jc w:val="both"/>
        <w:rPr>
          <w:rFonts w:ascii="Times New Roman" w:eastAsia="Andale Sans UI" w:hAnsi="Times New Roman"/>
          <w:kern w:val="2"/>
          <w:sz w:val="24"/>
          <w:szCs w:val="24"/>
          <w:lang w:val="uk-UA" w:eastAsia="ru-RU"/>
        </w:rPr>
      </w:pPr>
      <w:r w:rsidRPr="00313A9C">
        <w:rPr>
          <w:rFonts w:ascii="Times New Roman" w:eastAsia="Andale Sans UI" w:hAnsi="Times New Roman"/>
          <w:kern w:val="2"/>
          <w:sz w:val="24"/>
          <w:szCs w:val="24"/>
          <w:lang w:val="uk-UA" w:eastAsia="ru-RU"/>
        </w:rPr>
        <w:t>4. Контроль за виконанням даного рішення покласти на першого заступника міського голови Гулія М. М.           .</w:t>
      </w:r>
    </w:p>
    <w:p w:rsidR="00770ECA" w:rsidRPr="00313A9C" w:rsidRDefault="00770ECA" w:rsidP="00313A9C">
      <w:pPr>
        <w:tabs>
          <w:tab w:val="left" w:pos="709"/>
          <w:tab w:val="left" w:pos="851"/>
          <w:tab w:val="left" w:pos="7371"/>
        </w:tabs>
        <w:suppressAutoHyphens/>
        <w:spacing w:after="0" w:line="240" w:lineRule="auto"/>
        <w:ind w:firstLine="567"/>
        <w:jc w:val="both"/>
        <w:rPr>
          <w:rFonts w:ascii="Times New Roman" w:eastAsia="Andale Sans UI" w:hAnsi="Times New Roman"/>
          <w:kern w:val="2"/>
          <w:sz w:val="24"/>
          <w:szCs w:val="24"/>
          <w:lang w:val="uk-UA" w:eastAsia="ru-RU"/>
        </w:rPr>
      </w:pPr>
    </w:p>
    <w:p w:rsidR="00770ECA" w:rsidRPr="00313A9C" w:rsidRDefault="00770ECA" w:rsidP="00313A9C">
      <w:pPr>
        <w:widowControl w:val="0"/>
        <w:tabs>
          <w:tab w:val="left" w:pos="567"/>
          <w:tab w:val="left" w:pos="709"/>
        </w:tabs>
        <w:suppressAutoHyphens/>
        <w:spacing w:after="0" w:line="240" w:lineRule="auto"/>
        <w:ind w:firstLine="567"/>
        <w:jc w:val="both"/>
        <w:rPr>
          <w:rFonts w:ascii="Times New Roman" w:eastAsia="Andale Sans UI" w:hAnsi="Times New Roman"/>
          <w:kern w:val="2"/>
          <w:sz w:val="24"/>
          <w:szCs w:val="24"/>
          <w:lang w:val="uk-UA" w:eastAsia="ru-RU"/>
        </w:rPr>
      </w:pPr>
    </w:p>
    <w:p w:rsidR="00770ECA" w:rsidRPr="00313A9C" w:rsidRDefault="00770ECA" w:rsidP="00313A9C">
      <w:pPr>
        <w:spacing w:after="0" w:line="240" w:lineRule="auto"/>
        <w:rPr>
          <w:rFonts w:ascii="Times New Roman" w:eastAsia="Andale Sans UI" w:hAnsi="Times New Roman"/>
          <w:kern w:val="2"/>
          <w:sz w:val="24"/>
          <w:szCs w:val="24"/>
          <w:lang w:val="uk-UA" w:eastAsia="ru-RU"/>
        </w:rPr>
      </w:pPr>
      <w:r w:rsidRPr="00313A9C">
        <w:rPr>
          <w:rFonts w:ascii="Times New Roman" w:eastAsia="Andale Sans UI" w:hAnsi="Times New Roman"/>
          <w:kern w:val="2"/>
          <w:sz w:val="24"/>
          <w:szCs w:val="24"/>
          <w:lang w:val="uk-UA" w:eastAsia="ru-RU"/>
        </w:rPr>
        <w:t>МІСЬКИЙ ГОЛОВА</w:t>
      </w:r>
      <w:r w:rsidRPr="00313A9C">
        <w:rPr>
          <w:rFonts w:ascii="Times New Roman" w:eastAsia="Andale Sans UI" w:hAnsi="Times New Roman"/>
          <w:kern w:val="2"/>
          <w:sz w:val="24"/>
          <w:szCs w:val="24"/>
          <w:lang w:val="uk-UA" w:eastAsia="ru-RU"/>
        </w:rPr>
        <w:tab/>
      </w:r>
      <w:r w:rsidRPr="00313A9C">
        <w:rPr>
          <w:rFonts w:ascii="Times New Roman" w:eastAsia="Andale Sans UI" w:hAnsi="Times New Roman"/>
          <w:kern w:val="2"/>
          <w:sz w:val="24"/>
          <w:szCs w:val="24"/>
          <w:lang w:val="uk-UA" w:eastAsia="ru-RU"/>
        </w:rPr>
        <w:tab/>
      </w:r>
      <w:r w:rsidRPr="00313A9C">
        <w:rPr>
          <w:rFonts w:ascii="Times New Roman" w:eastAsia="Andale Sans UI" w:hAnsi="Times New Roman"/>
          <w:kern w:val="2"/>
          <w:sz w:val="24"/>
          <w:szCs w:val="24"/>
          <w:lang w:val="uk-UA" w:eastAsia="ru-RU"/>
        </w:rPr>
        <w:tab/>
      </w:r>
      <w:r w:rsidRPr="00313A9C">
        <w:rPr>
          <w:rFonts w:ascii="Times New Roman" w:eastAsia="Andale Sans UI" w:hAnsi="Times New Roman"/>
          <w:kern w:val="2"/>
          <w:sz w:val="24"/>
          <w:szCs w:val="24"/>
          <w:lang w:val="uk-UA" w:eastAsia="ru-RU"/>
        </w:rPr>
        <w:tab/>
      </w:r>
      <w:r w:rsidR="002541E5" w:rsidRPr="00313A9C">
        <w:rPr>
          <w:rFonts w:ascii="Times New Roman" w:eastAsia="Andale Sans UI" w:hAnsi="Times New Roman"/>
          <w:kern w:val="2"/>
          <w:sz w:val="24"/>
          <w:szCs w:val="24"/>
          <w:lang w:val="uk-UA" w:eastAsia="ru-RU"/>
        </w:rPr>
        <w:tab/>
      </w:r>
      <w:r w:rsidRPr="00313A9C">
        <w:rPr>
          <w:rFonts w:ascii="Times New Roman" w:eastAsia="Andale Sans UI" w:hAnsi="Times New Roman"/>
          <w:kern w:val="2"/>
          <w:sz w:val="24"/>
          <w:szCs w:val="24"/>
          <w:lang w:val="uk-UA" w:eastAsia="ru-RU"/>
        </w:rPr>
        <w:t xml:space="preserve">      Ярина ЯЦЕНКО</w:t>
      </w:r>
    </w:p>
    <w:p w:rsidR="00770ECA" w:rsidRPr="00313A9C" w:rsidRDefault="00770ECA" w:rsidP="00313A9C">
      <w:pPr>
        <w:spacing w:after="0" w:line="240" w:lineRule="auto"/>
        <w:rPr>
          <w:rFonts w:ascii="Times New Roman" w:eastAsia="Andale Sans UI" w:hAnsi="Times New Roman"/>
          <w:kern w:val="2"/>
          <w:sz w:val="24"/>
          <w:szCs w:val="24"/>
          <w:lang w:val="uk-UA" w:eastAsia="ru-RU"/>
        </w:rPr>
      </w:pPr>
    </w:p>
    <w:p w:rsidR="00770ECA" w:rsidRPr="00313A9C" w:rsidRDefault="00770ECA" w:rsidP="00313A9C">
      <w:pPr>
        <w:spacing w:after="0" w:line="240" w:lineRule="auto"/>
        <w:rPr>
          <w:rFonts w:ascii="Times New Roman" w:eastAsia="Andale Sans UI" w:hAnsi="Times New Roman"/>
          <w:kern w:val="2"/>
          <w:sz w:val="26"/>
          <w:szCs w:val="26"/>
          <w:lang w:val="uk-UA" w:eastAsia="ru-RU"/>
        </w:rPr>
      </w:pPr>
    </w:p>
    <w:p w:rsidR="00770ECA" w:rsidRPr="00313A9C" w:rsidRDefault="00770ECA" w:rsidP="00313A9C">
      <w:pPr>
        <w:spacing w:after="0" w:line="240" w:lineRule="auto"/>
        <w:rPr>
          <w:rFonts w:ascii="Times New Roman" w:eastAsia="Andale Sans UI" w:hAnsi="Times New Roman"/>
          <w:kern w:val="2"/>
          <w:sz w:val="26"/>
          <w:szCs w:val="26"/>
          <w:lang w:val="uk-UA" w:eastAsia="ru-RU"/>
        </w:rPr>
      </w:pPr>
    </w:p>
    <w:p w:rsidR="00770ECA" w:rsidRPr="00313A9C" w:rsidRDefault="00770ECA" w:rsidP="00313A9C">
      <w:pPr>
        <w:spacing w:after="0" w:line="240" w:lineRule="auto"/>
        <w:ind w:left="5812" w:right="-165"/>
        <w:jc w:val="both"/>
        <w:rPr>
          <w:rFonts w:ascii="Times New Roman" w:eastAsia="MS Mincho" w:hAnsi="Times New Roman"/>
          <w:sz w:val="24"/>
          <w:szCs w:val="24"/>
          <w:lang w:val="uk-UA" w:eastAsia="ru-RU"/>
        </w:rPr>
      </w:pPr>
      <w:r w:rsidRPr="00313A9C">
        <w:rPr>
          <w:rFonts w:ascii="Times New Roman" w:eastAsia="MS Mincho" w:hAnsi="Times New Roman"/>
          <w:sz w:val="24"/>
          <w:szCs w:val="24"/>
          <w:lang w:val="uk-UA" w:eastAsia="ru-RU"/>
        </w:rPr>
        <w:t xml:space="preserve">Додаток  до рішення виконавчого </w:t>
      </w:r>
    </w:p>
    <w:p w:rsidR="00770ECA" w:rsidRPr="00313A9C" w:rsidRDefault="00770ECA" w:rsidP="00313A9C">
      <w:pPr>
        <w:spacing w:after="0" w:line="240" w:lineRule="auto"/>
        <w:ind w:left="5812" w:right="-165"/>
        <w:jc w:val="both"/>
        <w:rPr>
          <w:rFonts w:ascii="Times New Roman" w:eastAsia="MS Mincho" w:hAnsi="Times New Roman"/>
          <w:sz w:val="24"/>
          <w:szCs w:val="24"/>
          <w:lang w:val="uk-UA" w:eastAsia="ru-RU"/>
        </w:rPr>
      </w:pPr>
      <w:r w:rsidRPr="00313A9C">
        <w:rPr>
          <w:rFonts w:ascii="Times New Roman" w:eastAsia="MS Mincho" w:hAnsi="Times New Roman"/>
          <w:sz w:val="24"/>
          <w:szCs w:val="24"/>
          <w:lang w:val="uk-UA" w:eastAsia="ru-RU"/>
        </w:rPr>
        <w:t xml:space="preserve">комітету Новороздільської міської ради  </w:t>
      </w:r>
    </w:p>
    <w:p w:rsidR="00770ECA" w:rsidRPr="00313A9C" w:rsidRDefault="00770ECA" w:rsidP="00313A9C">
      <w:pPr>
        <w:spacing w:after="0" w:line="240" w:lineRule="auto"/>
        <w:ind w:left="5812" w:right="-165"/>
        <w:jc w:val="both"/>
        <w:rPr>
          <w:rFonts w:ascii="Times New Roman" w:eastAsia="MS Mincho" w:hAnsi="Times New Roman"/>
          <w:sz w:val="24"/>
          <w:szCs w:val="24"/>
          <w:lang w:val="uk-UA" w:eastAsia="ru-RU"/>
        </w:rPr>
      </w:pPr>
      <w:r w:rsidRPr="00313A9C">
        <w:rPr>
          <w:rFonts w:ascii="Times New Roman" w:eastAsia="MS Mincho" w:hAnsi="Times New Roman"/>
          <w:sz w:val="24"/>
          <w:szCs w:val="24"/>
          <w:lang w:val="uk-UA" w:eastAsia="ru-RU"/>
        </w:rPr>
        <w:t xml:space="preserve">від </w:t>
      </w:r>
      <w:r w:rsidR="00EA57E2" w:rsidRPr="00313A9C">
        <w:rPr>
          <w:rFonts w:ascii="Times New Roman" w:eastAsia="MS Mincho" w:hAnsi="Times New Roman"/>
          <w:sz w:val="24"/>
          <w:szCs w:val="24"/>
          <w:lang w:val="uk-UA" w:eastAsia="ru-RU"/>
        </w:rPr>
        <w:t>04.08.2025р. № 243</w:t>
      </w:r>
    </w:p>
    <w:p w:rsidR="00770ECA" w:rsidRPr="00313A9C" w:rsidRDefault="00770ECA" w:rsidP="00313A9C">
      <w:pPr>
        <w:spacing w:after="0" w:line="240" w:lineRule="auto"/>
        <w:ind w:left="5812" w:right="-165"/>
        <w:jc w:val="both"/>
        <w:rPr>
          <w:rFonts w:ascii="Times New Roman" w:eastAsia="MS Mincho" w:hAnsi="Times New Roman"/>
          <w:sz w:val="20"/>
          <w:szCs w:val="20"/>
          <w:lang w:val="uk-UA" w:eastAsia="ru-RU"/>
        </w:rPr>
      </w:pPr>
    </w:p>
    <w:tbl>
      <w:tblPr>
        <w:tblW w:w="10906" w:type="dxa"/>
        <w:tblInd w:w="-846" w:type="dxa"/>
        <w:tblLayout w:type="fixed"/>
        <w:tblCellMar>
          <w:left w:w="0" w:type="dxa"/>
          <w:right w:w="0" w:type="dxa"/>
        </w:tblCellMar>
        <w:tblLook w:val="00A0" w:firstRow="1" w:lastRow="0" w:firstColumn="1" w:lastColumn="0" w:noHBand="0" w:noVBand="0"/>
      </w:tblPr>
      <w:tblGrid>
        <w:gridCol w:w="4679"/>
        <w:gridCol w:w="6227"/>
      </w:tblGrid>
      <w:tr w:rsidR="00313A9C" w:rsidRPr="00313A9C" w:rsidTr="002541E5">
        <w:trPr>
          <w:trHeight w:val="315"/>
        </w:trPr>
        <w:tc>
          <w:tcPr>
            <w:tcW w:w="10906" w:type="dxa"/>
            <w:gridSpan w:val="2"/>
            <w:tcBorders>
              <w:top w:val="single" w:sz="4" w:space="0" w:color="auto"/>
              <w:left w:val="single" w:sz="4" w:space="0" w:color="auto"/>
              <w:bottom w:val="single" w:sz="4" w:space="0" w:color="auto"/>
              <w:right w:val="single" w:sz="4" w:space="0" w:color="auto"/>
            </w:tcBorders>
            <w:tcMar>
              <w:top w:w="30" w:type="dxa"/>
              <w:left w:w="0" w:type="dxa"/>
              <w:bottom w:w="30" w:type="dxa"/>
              <w:right w:w="0" w:type="dxa"/>
            </w:tcMar>
            <w:vAlign w:val="bottom"/>
          </w:tcPr>
          <w:p w:rsidR="00770ECA" w:rsidRPr="00313A9C" w:rsidRDefault="00770ECA" w:rsidP="00313A9C">
            <w:pPr>
              <w:spacing w:after="0" w:line="240" w:lineRule="auto"/>
              <w:jc w:val="center"/>
              <w:rPr>
                <w:rFonts w:ascii="Times New Roman" w:eastAsia="Calibri" w:hAnsi="Times New Roman"/>
                <w:b/>
                <w:bCs/>
                <w:sz w:val="24"/>
                <w:szCs w:val="24"/>
                <w:lang w:val="uk-UA" w:eastAsia="ru-RU"/>
              </w:rPr>
            </w:pPr>
            <w:r w:rsidRPr="00313A9C">
              <w:rPr>
                <w:rFonts w:ascii="Times New Roman" w:eastAsia="Calibri" w:hAnsi="Times New Roman"/>
                <w:b/>
                <w:bCs/>
                <w:sz w:val="24"/>
                <w:szCs w:val="24"/>
                <w:lang w:val="uk-UA" w:eastAsia="ru-RU"/>
              </w:rPr>
              <w:t>ОГОЛОШЕННЯ</w:t>
            </w:r>
          </w:p>
          <w:p w:rsidR="00770ECA" w:rsidRPr="00313A9C" w:rsidRDefault="00770ECA" w:rsidP="00313A9C">
            <w:pPr>
              <w:spacing w:after="0" w:line="240" w:lineRule="auto"/>
              <w:jc w:val="center"/>
              <w:rPr>
                <w:rFonts w:ascii="Times New Roman" w:eastAsia="Calibri" w:hAnsi="Times New Roman"/>
                <w:b/>
                <w:bCs/>
                <w:sz w:val="24"/>
                <w:szCs w:val="24"/>
                <w:lang w:eastAsia="ru-RU"/>
              </w:rPr>
            </w:pPr>
            <w:r w:rsidRPr="00313A9C">
              <w:rPr>
                <w:rFonts w:ascii="Times New Roman" w:eastAsia="Calibri" w:hAnsi="Times New Roman"/>
                <w:b/>
                <w:bCs/>
                <w:sz w:val="24"/>
                <w:szCs w:val="24"/>
                <w:lang w:val="uk-UA" w:eastAsia="ru-RU"/>
              </w:rPr>
              <w:t xml:space="preserve">про передачу в оренду </w:t>
            </w:r>
            <w:r w:rsidRPr="00313A9C">
              <w:rPr>
                <w:rFonts w:ascii="Times New Roman" w:hAnsi="Times New Roman"/>
                <w:b/>
                <w:bCs/>
                <w:sz w:val="24"/>
                <w:szCs w:val="24"/>
                <w:lang w:val="uk-UA" w:eastAsia="ru-RU"/>
              </w:rPr>
              <w:t>майна Новороздільської територіальної громади – будинку першого корпусу та будинку харчоблоку початкової школи Новороздільського ліцею ім. Володимира Труша Новороздільської міської ради, загальною площею 614,70 м</w:t>
            </w:r>
            <w:r w:rsidRPr="00313A9C">
              <w:rPr>
                <w:rFonts w:ascii="Times New Roman" w:hAnsi="Times New Roman"/>
                <w:b/>
                <w:bCs/>
                <w:sz w:val="24"/>
                <w:szCs w:val="24"/>
                <w:vertAlign w:val="superscript"/>
                <w:lang w:val="uk-UA" w:eastAsia="ru-RU"/>
              </w:rPr>
              <w:t>2</w:t>
            </w:r>
            <w:r w:rsidRPr="00313A9C">
              <w:rPr>
                <w:rFonts w:ascii="Times New Roman" w:hAnsi="Times New Roman"/>
                <w:b/>
                <w:bCs/>
                <w:sz w:val="24"/>
                <w:szCs w:val="24"/>
                <w:lang w:val="uk-UA" w:eastAsia="ru-RU"/>
              </w:rPr>
              <w:t xml:space="preserve"> (503,10 м2 та 111,60 м</w:t>
            </w:r>
            <w:r w:rsidRPr="00313A9C">
              <w:rPr>
                <w:rFonts w:ascii="Times New Roman" w:hAnsi="Times New Roman"/>
                <w:b/>
                <w:bCs/>
                <w:sz w:val="24"/>
                <w:szCs w:val="24"/>
                <w:vertAlign w:val="superscript"/>
                <w:lang w:val="uk-UA" w:eastAsia="ru-RU"/>
              </w:rPr>
              <w:t>2</w:t>
            </w:r>
            <w:r w:rsidRPr="00313A9C">
              <w:rPr>
                <w:rFonts w:ascii="Times New Roman" w:hAnsi="Times New Roman"/>
                <w:b/>
                <w:bCs/>
                <w:sz w:val="24"/>
                <w:szCs w:val="24"/>
                <w:lang w:val="uk-UA" w:eastAsia="ru-RU"/>
              </w:rPr>
              <w:t xml:space="preserve">), розташованих по вул. Грушевського, 16-18, м. Новий Розділ, Стрийського району, Львівської області </w:t>
            </w:r>
            <w:r w:rsidRPr="00313A9C">
              <w:rPr>
                <w:rFonts w:ascii="Times New Roman" w:eastAsia="Calibri" w:hAnsi="Times New Roman"/>
                <w:b/>
                <w:bCs/>
                <w:sz w:val="24"/>
                <w:szCs w:val="24"/>
                <w:lang w:val="uk-UA" w:eastAsia="ru-RU"/>
              </w:rPr>
              <w:t>щодо якого прийнято рішення про передачу в оренду на аукціоні</w:t>
            </w:r>
          </w:p>
        </w:tc>
      </w:tr>
      <w:tr w:rsidR="00313A9C" w:rsidRPr="00313A9C" w:rsidTr="002541E5">
        <w:trPr>
          <w:trHeight w:val="315"/>
        </w:trPr>
        <w:tc>
          <w:tcPr>
            <w:tcW w:w="4679" w:type="dxa"/>
            <w:tcBorders>
              <w:top w:val="single" w:sz="4" w:space="0" w:color="auto"/>
              <w:left w:val="single" w:sz="4" w:space="0" w:color="auto"/>
              <w:bottom w:val="single" w:sz="4" w:space="0" w:color="auto"/>
              <w:right w:val="single" w:sz="4" w:space="0" w:color="auto"/>
            </w:tcBorders>
            <w:tcMar>
              <w:top w:w="30" w:type="dxa"/>
              <w:left w:w="45" w:type="dxa"/>
              <w:bottom w:w="30" w:type="dxa"/>
              <w:right w:w="45" w:type="dxa"/>
            </w:tcMar>
            <w:vAlign w:val="bottom"/>
          </w:tcPr>
          <w:p w:rsidR="00770ECA" w:rsidRPr="00313A9C" w:rsidRDefault="00770ECA" w:rsidP="00313A9C">
            <w:pPr>
              <w:spacing w:after="0" w:line="240" w:lineRule="auto"/>
              <w:jc w:val="both"/>
              <w:rPr>
                <w:rFonts w:ascii="Times New Roman" w:hAnsi="Times New Roman"/>
                <w:b/>
                <w:bCs/>
                <w:sz w:val="24"/>
                <w:szCs w:val="24"/>
                <w:lang w:val="uk-UA" w:eastAsia="ru-RU"/>
              </w:rPr>
            </w:pPr>
            <w:r w:rsidRPr="00313A9C">
              <w:rPr>
                <w:rFonts w:ascii="Times New Roman" w:eastAsia="MS Mincho" w:hAnsi="Times New Roman"/>
                <w:sz w:val="24"/>
                <w:szCs w:val="24"/>
                <w:lang w:val="uk-UA" w:eastAsia="ru-RU"/>
              </w:rPr>
              <w:t>Назва населеного пункту</w:t>
            </w:r>
          </w:p>
        </w:tc>
        <w:tc>
          <w:tcPr>
            <w:tcW w:w="6227" w:type="dxa"/>
            <w:tcBorders>
              <w:top w:val="single" w:sz="4" w:space="0" w:color="auto"/>
              <w:left w:val="single" w:sz="4" w:space="0" w:color="auto"/>
              <w:bottom w:val="single" w:sz="4" w:space="0" w:color="auto"/>
              <w:right w:val="single" w:sz="4" w:space="0" w:color="auto"/>
            </w:tcBorders>
            <w:tcMar>
              <w:top w:w="30" w:type="dxa"/>
              <w:left w:w="45" w:type="dxa"/>
              <w:bottom w:w="30" w:type="dxa"/>
              <w:right w:w="45" w:type="dxa"/>
            </w:tcMar>
            <w:vAlign w:val="bottom"/>
          </w:tcPr>
          <w:p w:rsidR="00770ECA" w:rsidRPr="00313A9C" w:rsidRDefault="00770ECA" w:rsidP="00313A9C">
            <w:pPr>
              <w:spacing w:after="0" w:line="240" w:lineRule="auto"/>
              <w:jc w:val="both"/>
              <w:rPr>
                <w:rFonts w:ascii="Times New Roman" w:hAnsi="Times New Roman"/>
                <w:b/>
                <w:bCs/>
                <w:sz w:val="24"/>
                <w:szCs w:val="24"/>
                <w:lang w:val="uk-UA" w:eastAsia="ru-RU"/>
              </w:rPr>
            </w:pPr>
            <w:r w:rsidRPr="00313A9C">
              <w:rPr>
                <w:rFonts w:ascii="Times New Roman" w:eastAsia="MS Mincho" w:hAnsi="Times New Roman"/>
                <w:sz w:val="24"/>
                <w:szCs w:val="24"/>
                <w:lang w:val="uk-UA" w:eastAsia="ru-RU"/>
              </w:rPr>
              <w:t>м. Новий Розділ</w:t>
            </w:r>
          </w:p>
        </w:tc>
      </w:tr>
      <w:tr w:rsidR="00313A9C" w:rsidRPr="00313A9C" w:rsidTr="002541E5">
        <w:trPr>
          <w:trHeight w:val="315"/>
        </w:trPr>
        <w:tc>
          <w:tcPr>
            <w:tcW w:w="4679" w:type="dxa"/>
            <w:tcBorders>
              <w:top w:val="single" w:sz="4" w:space="0" w:color="auto"/>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Назва аукціону</w:t>
            </w:r>
          </w:p>
        </w:tc>
        <w:tc>
          <w:tcPr>
            <w:tcW w:w="6227" w:type="dxa"/>
            <w:tcBorders>
              <w:top w:val="single" w:sz="4" w:space="0" w:color="auto"/>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Передача в оренду будинку першого корпусу та будинку харчоблоку початкової школи Новороздільського ліцею ім. Володимира Труша Новороздільської міської ради, загальною площею 614,70 м</w:t>
            </w:r>
            <w:r w:rsidRPr="00313A9C">
              <w:rPr>
                <w:rFonts w:ascii="Times New Roman" w:eastAsia="Calibri" w:hAnsi="Times New Roman"/>
                <w:sz w:val="24"/>
                <w:szCs w:val="24"/>
                <w:vertAlign w:val="superscript"/>
                <w:lang w:val="uk-UA" w:eastAsia="ru-RU"/>
              </w:rPr>
              <w:t>2</w:t>
            </w:r>
            <w:r w:rsidRPr="00313A9C">
              <w:rPr>
                <w:rFonts w:ascii="Times New Roman" w:eastAsia="Calibri" w:hAnsi="Times New Roman"/>
                <w:sz w:val="24"/>
                <w:szCs w:val="24"/>
                <w:lang w:val="uk-UA" w:eastAsia="ru-RU"/>
              </w:rPr>
              <w:t xml:space="preserve"> (503,10 м</w:t>
            </w:r>
            <w:r w:rsidRPr="00313A9C">
              <w:rPr>
                <w:rFonts w:ascii="Times New Roman" w:eastAsia="Calibri" w:hAnsi="Times New Roman"/>
                <w:sz w:val="24"/>
                <w:szCs w:val="24"/>
                <w:vertAlign w:val="superscript"/>
                <w:lang w:val="uk-UA" w:eastAsia="ru-RU"/>
              </w:rPr>
              <w:t>2</w:t>
            </w:r>
            <w:r w:rsidRPr="00313A9C">
              <w:rPr>
                <w:rFonts w:ascii="Times New Roman" w:eastAsia="Calibri" w:hAnsi="Times New Roman"/>
                <w:sz w:val="24"/>
                <w:szCs w:val="24"/>
                <w:lang w:val="uk-UA" w:eastAsia="ru-RU"/>
              </w:rPr>
              <w:t xml:space="preserve"> та 111,60 м</w:t>
            </w:r>
            <w:r w:rsidRPr="00313A9C">
              <w:rPr>
                <w:rFonts w:ascii="Times New Roman" w:eastAsia="Calibri" w:hAnsi="Times New Roman"/>
                <w:sz w:val="24"/>
                <w:szCs w:val="24"/>
                <w:vertAlign w:val="superscript"/>
                <w:lang w:val="uk-UA" w:eastAsia="ru-RU"/>
              </w:rPr>
              <w:t>2</w:t>
            </w:r>
            <w:r w:rsidRPr="00313A9C">
              <w:rPr>
                <w:rFonts w:ascii="Times New Roman" w:eastAsia="Calibri" w:hAnsi="Times New Roman"/>
                <w:sz w:val="24"/>
                <w:szCs w:val="24"/>
                <w:lang w:val="uk-UA" w:eastAsia="ru-RU"/>
              </w:rPr>
              <w:t>), розташованих по вул. Грушевського, 16-18, м. Новий Розділ, Стрийського району, Львівської області</w:t>
            </w:r>
          </w:p>
        </w:tc>
      </w:tr>
      <w:tr w:rsidR="00313A9C" w:rsidRPr="00313A9C" w:rsidTr="002541E5">
        <w:trPr>
          <w:trHeight w:val="35"/>
        </w:trPr>
        <w:tc>
          <w:tcPr>
            <w:tcW w:w="4679" w:type="dxa"/>
            <w:tcBorders>
              <w:top w:val="single" w:sz="6" w:space="0" w:color="CCCCCC"/>
              <w:left w:val="single" w:sz="6" w:space="0" w:color="000000"/>
              <w:bottom w:val="single" w:sz="4" w:space="0" w:color="auto"/>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Повне найменування орендодавця</w:t>
            </w:r>
          </w:p>
        </w:tc>
        <w:tc>
          <w:tcPr>
            <w:tcW w:w="6227" w:type="dxa"/>
            <w:tcBorders>
              <w:top w:val="single" w:sz="6" w:space="0" w:color="CCCCCC"/>
              <w:left w:val="single" w:sz="6" w:space="0" w:color="CCCCCC"/>
              <w:bottom w:val="single" w:sz="4" w:space="0" w:color="auto"/>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hAnsi="Times New Roman"/>
                <w:sz w:val="24"/>
                <w:szCs w:val="24"/>
                <w:lang w:val="uk-UA" w:eastAsia="ru-RU"/>
              </w:rPr>
              <w:t>Виконавчий комітет Новороздільської міської ради</w:t>
            </w:r>
          </w:p>
        </w:tc>
      </w:tr>
      <w:tr w:rsidR="00313A9C" w:rsidRPr="00313A9C" w:rsidTr="002541E5">
        <w:trPr>
          <w:trHeight w:val="40"/>
        </w:trPr>
        <w:tc>
          <w:tcPr>
            <w:tcW w:w="4679" w:type="dxa"/>
            <w:tcBorders>
              <w:top w:val="single" w:sz="4" w:space="0" w:color="auto"/>
              <w:left w:val="single" w:sz="4" w:space="0" w:color="auto"/>
              <w:bottom w:val="single" w:sz="4" w:space="0" w:color="auto"/>
              <w:right w:val="single" w:sz="4" w:space="0" w:color="auto"/>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hAnsi="Times New Roman"/>
                <w:sz w:val="24"/>
                <w:szCs w:val="24"/>
                <w:lang w:val="uk-UA" w:eastAsia="ru-RU"/>
              </w:rPr>
            </w:pPr>
            <w:r w:rsidRPr="00313A9C">
              <w:rPr>
                <w:rFonts w:ascii="Times New Roman" w:hAnsi="Times New Roman"/>
                <w:sz w:val="24"/>
                <w:szCs w:val="24"/>
                <w:lang w:eastAsia="ru-RU"/>
              </w:rPr>
              <w:t xml:space="preserve">Код за ЄДРПОУ </w:t>
            </w:r>
            <w:r w:rsidRPr="00313A9C">
              <w:rPr>
                <w:rFonts w:ascii="Times New Roman" w:hAnsi="Times New Roman"/>
                <w:sz w:val="24"/>
                <w:szCs w:val="24"/>
                <w:lang w:val="uk-UA" w:eastAsia="ru-RU"/>
              </w:rPr>
              <w:t>орендодавця</w:t>
            </w:r>
          </w:p>
        </w:tc>
        <w:tc>
          <w:tcPr>
            <w:tcW w:w="6227" w:type="dxa"/>
            <w:tcBorders>
              <w:top w:val="single" w:sz="4" w:space="0" w:color="auto"/>
              <w:left w:val="single" w:sz="4" w:space="0" w:color="auto"/>
              <w:bottom w:val="single" w:sz="4" w:space="0" w:color="auto"/>
              <w:right w:val="single" w:sz="4" w:space="0" w:color="auto"/>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hAnsi="Times New Roman"/>
                <w:sz w:val="24"/>
                <w:szCs w:val="24"/>
                <w:lang w:val="uk-UA" w:eastAsia="ru-RU"/>
              </w:rPr>
            </w:pPr>
            <w:r w:rsidRPr="00313A9C">
              <w:rPr>
                <w:rFonts w:ascii="Times New Roman" w:hAnsi="Times New Roman"/>
                <w:sz w:val="24"/>
                <w:szCs w:val="24"/>
                <w:lang w:val="uk-UA" w:eastAsia="ru-RU"/>
              </w:rPr>
              <w:t>04056210</w:t>
            </w:r>
          </w:p>
        </w:tc>
      </w:tr>
      <w:tr w:rsidR="00313A9C" w:rsidRPr="00313A9C" w:rsidTr="002541E5">
        <w:trPr>
          <w:trHeight w:val="40"/>
        </w:trPr>
        <w:tc>
          <w:tcPr>
            <w:tcW w:w="4679" w:type="dxa"/>
            <w:tcBorders>
              <w:top w:val="single" w:sz="4" w:space="0" w:color="auto"/>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Адреса орендодавця</w:t>
            </w:r>
          </w:p>
        </w:tc>
        <w:tc>
          <w:tcPr>
            <w:tcW w:w="6227" w:type="dxa"/>
            <w:tcBorders>
              <w:top w:val="single" w:sz="4" w:space="0" w:color="auto"/>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b/>
                <w:bCs/>
                <w:sz w:val="24"/>
                <w:szCs w:val="24"/>
                <w:lang w:eastAsia="ru-RU"/>
              </w:rPr>
            </w:pPr>
            <w:r w:rsidRPr="00313A9C">
              <w:rPr>
                <w:rFonts w:ascii="Times New Roman" w:eastAsia="Calibri" w:hAnsi="Times New Roman"/>
                <w:sz w:val="24"/>
                <w:szCs w:val="24"/>
                <w:lang w:val="uk-UA"/>
              </w:rPr>
              <w:t>81652,  м. Новий Розділ, Стрийського району, Львівської області,  вул. Грушевського, буд. 24</w:t>
            </w:r>
          </w:p>
        </w:tc>
      </w:tr>
      <w:tr w:rsidR="00313A9C" w:rsidRPr="00313A9C" w:rsidTr="002541E5">
        <w:trPr>
          <w:trHeight w:val="40"/>
        </w:trPr>
        <w:tc>
          <w:tcPr>
            <w:tcW w:w="4679" w:type="dxa"/>
            <w:tcBorders>
              <w:top w:val="single" w:sz="4" w:space="0" w:color="CCCCCC"/>
              <w:left w:val="single" w:sz="4" w:space="0" w:color="000000"/>
              <w:bottom w:val="single" w:sz="4" w:space="0" w:color="000000"/>
              <w:right w:val="single" w:sz="4"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MS Mincho" w:hAnsi="Times New Roman"/>
                <w:sz w:val="24"/>
                <w:szCs w:val="24"/>
                <w:lang w:eastAsia="ru-RU"/>
              </w:rPr>
            </w:pPr>
            <w:r w:rsidRPr="00313A9C">
              <w:rPr>
                <w:rFonts w:ascii="Times New Roman" w:eastAsia="MS Mincho" w:hAnsi="Times New Roman"/>
                <w:sz w:val="24"/>
                <w:szCs w:val="24"/>
                <w:lang w:eastAsia="ru-RU"/>
              </w:rPr>
              <w:t>Повне найменування балансоутримувача</w:t>
            </w:r>
          </w:p>
        </w:tc>
        <w:tc>
          <w:tcPr>
            <w:tcW w:w="6227" w:type="dxa"/>
            <w:tcBorders>
              <w:top w:val="single" w:sz="4" w:space="0" w:color="CCCCCC"/>
              <w:left w:val="single" w:sz="4" w:space="0" w:color="CCCCCC"/>
              <w:bottom w:val="single" w:sz="4" w:space="0" w:color="000000"/>
              <w:right w:val="single" w:sz="4"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MS Mincho" w:hAnsi="Times New Roman"/>
                <w:sz w:val="24"/>
                <w:szCs w:val="24"/>
                <w:lang w:eastAsia="ru-RU"/>
              </w:rPr>
            </w:pPr>
            <w:r w:rsidRPr="00313A9C">
              <w:rPr>
                <w:rFonts w:ascii="Times New Roman" w:eastAsia="Calibri" w:hAnsi="Times New Roman"/>
                <w:sz w:val="24"/>
                <w:szCs w:val="24"/>
                <w:lang w:val="uk-UA"/>
              </w:rPr>
              <w:t>Новороздільський ліцей імені В. Труша Новороздільської міської ради Львівської області</w:t>
            </w:r>
          </w:p>
        </w:tc>
      </w:tr>
      <w:tr w:rsidR="00313A9C" w:rsidRPr="00313A9C" w:rsidTr="002541E5">
        <w:trPr>
          <w:trHeight w:val="40"/>
        </w:trPr>
        <w:tc>
          <w:tcPr>
            <w:tcW w:w="4679" w:type="dxa"/>
            <w:tcBorders>
              <w:top w:val="single" w:sz="4" w:space="0" w:color="CCCCCC"/>
              <w:left w:val="single" w:sz="4" w:space="0" w:color="000000"/>
              <w:bottom w:val="single" w:sz="4" w:space="0" w:color="auto"/>
              <w:right w:val="single" w:sz="4"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MS Mincho" w:hAnsi="Times New Roman"/>
                <w:sz w:val="24"/>
                <w:szCs w:val="24"/>
                <w:lang w:eastAsia="ru-RU"/>
              </w:rPr>
            </w:pPr>
            <w:r w:rsidRPr="00313A9C">
              <w:rPr>
                <w:rFonts w:ascii="Times New Roman" w:eastAsia="MS Mincho" w:hAnsi="Times New Roman"/>
                <w:sz w:val="24"/>
                <w:szCs w:val="24"/>
                <w:lang w:eastAsia="ru-RU"/>
              </w:rPr>
              <w:t>Код за ЄДРПОУ балансоутримувача</w:t>
            </w:r>
          </w:p>
        </w:tc>
        <w:tc>
          <w:tcPr>
            <w:tcW w:w="6227" w:type="dxa"/>
            <w:tcBorders>
              <w:top w:val="single" w:sz="4" w:space="0" w:color="CCCCCC"/>
              <w:left w:val="single" w:sz="4" w:space="0" w:color="CCCCCC"/>
              <w:bottom w:val="single" w:sz="4" w:space="0" w:color="000000"/>
              <w:right w:val="single" w:sz="4"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MS Mincho" w:hAnsi="Times New Roman"/>
                <w:sz w:val="24"/>
                <w:szCs w:val="24"/>
                <w:lang w:eastAsia="ru-RU"/>
              </w:rPr>
            </w:pPr>
            <w:r w:rsidRPr="00313A9C">
              <w:rPr>
                <w:rFonts w:ascii="Times New Roman" w:eastAsia="Calibri" w:hAnsi="Times New Roman"/>
                <w:sz w:val="24"/>
                <w:szCs w:val="24"/>
                <w:lang w:val="uk-UA"/>
              </w:rPr>
              <w:t>36913361</w:t>
            </w:r>
          </w:p>
        </w:tc>
      </w:tr>
      <w:tr w:rsidR="00313A9C" w:rsidRPr="00313A9C" w:rsidTr="002541E5">
        <w:trPr>
          <w:trHeight w:val="40"/>
        </w:trPr>
        <w:tc>
          <w:tcPr>
            <w:tcW w:w="4679" w:type="dxa"/>
            <w:tcBorders>
              <w:top w:val="single" w:sz="4" w:space="0" w:color="auto"/>
              <w:left w:val="single" w:sz="4" w:space="0" w:color="auto"/>
              <w:bottom w:val="single" w:sz="4" w:space="0" w:color="auto"/>
              <w:right w:val="single" w:sz="4" w:space="0" w:color="auto"/>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MS Mincho" w:hAnsi="Times New Roman"/>
                <w:sz w:val="24"/>
                <w:szCs w:val="24"/>
                <w:lang w:eastAsia="ru-RU"/>
              </w:rPr>
            </w:pPr>
            <w:r w:rsidRPr="00313A9C">
              <w:rPr>
                <w:rFonts w:ascii="Times New Roman" w:eastAsia="MS Mincho" w:hAnsi="Times New Roman"/>
                <w:sz w:val="24"/>
                <w:szCs w:val="24"/>
                <w:lang w:eastAsia="ru-RU"/>
              </w:rPr>
              <w:t>Адреса балансоутримувача</w:t>
            </w:r>
          </w:p>
        </w:tc>
        <w:tc>
          <w:tcPr>
            <w:tcW w:w="6227" w:type="dxa"/>
            <w:tcBorders>
              <w:top w:val="single" w:sz="4" w:space="0" w:color="CCCCCC"/>
              <w:left w:val="single" w:sz="4" w:space="0" w:color="CCCCCC"/>
              <w:bottom w:val="single" w:sz="4" w:space="0" w:color="000000"/>
              <w:right w:val="single" w:sz="4"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MS Mincho" w:hAnsi="Times New Roman"/>
                <w:sz w:val="24"/>
                <w:szCs w:val="24"/>
                <w:lang w:eastAsia="ru-RU"/>
              </w:rPr>
            </w:pPr>
            <w:r w:rsidRPr="00313A9C">
              <w:rPr>
                <w:rFonts w:ascii="Times New Roman" w:eastAsia="MS Mincho" w:hAnsi="Times New Roman"/>
                <w:sz w:val="24"/>
                <w:szCs w:val="24"/>
                <w:lang w:eastAsia="ru-RU"/>
              </w:rPr>
              <w:t>81652</w:t>
            </w:r>
            <w:r w:rsidRPr="00313A9C">
              <w:rPr>
                <w:rFonts w:ascii="Times New Roman" w:eastAsia="MS Mincho" w:hAnsi="Times New Roman"/>
                <w:sz w:val="24"/>
                <w:szCs w:val="24"/>
                <w:lang w:val="uk-UA" w:eastAsia="ru-RU"/>
              </w:rPr>
              <w:t xml:space="preserve"> </w:t>
            </w:r>
            <w:r w:rsidRPr="00313A9C">
              <w:rPr>
                <w:rFonts w:ascii="Times New Roman" w:eastAsia="MS Mincho" w:hAnsi="Times New Roman"/>
                <w:sz w:val="24"/>
                <w:szCs w:val="24"/>
                <w:lang w:eastAsia="ru-RU"/>
              </w:rPr>
              <w:t xml:space="preserve">вул. </w:t>
            </w:r>
            <w:r w:rsidRPr="00313A9C">
              <w:rPr>
                <w:rFonts w:ascii="Times New Roman" w:eastAsia="MS Mincho" w:hAnsi="Times New Roman"/>
                <w:sz w:val="24"/>
                <w:szCs w:val="24"/>
                <w:lang w:val="uk-UA" w:eastAsia="ru-RU"/>
              </w:rPr>
              <w:t>Чорновола</w:t>
            </w:r>
            <w:r w:rsidRPr="00313A9C">
              <w:rPr>
                <w:rFonts w:ascii="Times New Roman" w:eastAsia="MS Mincho" w:hAnsi="Times New Roman"/>
                <w:sz w:val="24"/>
                <w:szCs w:val="24"/>
                <w:lang w:eastAsia="ru-RU"/>
              </w:rPr>
              <w:t>, 5</w:t>
            </w:r>
            <w:r w:rsidRPr="00313A9C">
              <w:rPr>
                <w:rFonts w:ascii="Times New Roman" w:eastAsia="MS Mincho" w:hAnsi="Times New Roman"/>
                <w:sz w:val="24"/>
                <w:szCs w:val="24"/>
                <w:lang w:val="uk-UA" w:eastAsia="ru-RU"/>
              </w:rPr>
              <w:t>,</w:t>
            </w:r>
            <w:r w:rsidRPr="00313A9C">
              <w:rPr>
                <w:rFonts w:ascii="Times New Roman" w:eastAsia="MS Mincho" w:hAnsi="Times New Roman"/>
                <w:sz w:val="24"/>
                <w:szCs w:val="24"/>
                <w:lang w:eastAsia="ru-RU"/>
              </w:rPr>
              <w:t xml:space="preserve"> м. Новий Розділ, Стрийського району, Львівської області  </w:t>
            </w:r>
          </w:p>
        </w:tc>
      </w:tr>
      <w:tr w:rsidR="00313A9C" w:rsidRPr="00313A9C" w:rsidTr="002541E5">
        <w:trPr>
          <w:trHeight w:val="315"/>
        </w:trPr>
        <w:tc>
          <w:tcPr>
            <w:tcW w:w="4679" w:type="dxa"/>
            <w:tcBorders>
              <w:top w:val="single" w:sz="4" w:space="0" w:color="auto"/>
              <w:left w:val="single" w:sz="4" w:space="0" w:color="auto"/>
              <w:bottom w:val="single" w:sz="4" w:space="0" w:color="auto"/>
              <w:right w:val="single" w:sz="4" w:space="0" w:color="auto"/>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eastAsia="ru-RU"/>
              </w:rPr>
              <w:t xml:space="preserve">Контактні дані (номер телефону і адреса електронної пошти працівника </w:t>
            </w:r>
            <w:r w:rsidRPr="00313A9C">
              <w:rPr>
                <w:rFonts w:ascii="Times New Roman" w:eastAsia="Calibri" w:hAnsi="Times New Roman"/>
                <w:sz w:val="24"/>
                <w:szCs w:val="24"/>
                <w:lang w:val="uk-UA" w:eastAsia="ru-RU"/>
              </w:rPr>
              <w:t>Орендодавця</w:t>
            </w:r>
            <w:r w:rsidRPr="00313A9C">
              <w:rPr>
                <w:rFonts w:ascii="Times New Roman" w:eastAsia="Calibri" w:hAnsi="Times New Roman"/>
                <w:sz w:val="24"/>
                <w:szCs w:val="24"/>
                <w:lang w:eastAsia="ru-RU"/>
              </w:rPr>
              <w:t xml:space="preserve"> для звернень про ознайомлення з об’єктом оренди</w:t>
            </w:r>
            <w:r w:rsidRPr="00313A9C">
              <w:rPr>
                <w:rFonts w:ascii="Times New Roman" w:eastAsia="Calibri" w:hAnsi="Times New Roman"/>
                <w:sz w:val="24"/>
                <w:szCs w:val="24"/>
                <w:lang w:val="uk-UA" w:eastAsia="ru-RU"/>
              </w:rPr>
              <w:t>)</w:t>
            </w:r>
          </w:p>
        </w:tc>
        <w:tc>
          <w:tcPr>
            <w:tcW w:w="6227" w:type="dxa"/>
            <w:tcBorders>
              <w:top w:val="single" w:sz="4" w:space="0" w:color="auto"/>
              <w:left w:val="single" w:sz="4" w:space="0" w:color="auto"/>
              <w:bottom w:val="single" w:sz="4" w:space="0" w:color="auto"/>
              <w:right w:val="single" w:sz="4" w:space="0" w:color="auto"/>
            </w:tcBorders>
            <w:shd w:val="clear" w:color="auto" w:fill="FFFFFF"/>
            <w:tcMar>
              <w:top w:w="30" w:type="dxa"/>
              <w:left w:w="45" w:type="dxa"/>
              <w:bottom w:w="30" w:type="dxa"/>
              <w:right w:w="45" w:type="dxa"/>
            </w:tcMar>
            <w:vAlign w:val="center"/>
          </w:tcPr>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rPr>
              <w:t xml:space="preserve">Тел. +380937520510 ел. адреса </w:t>
            </w:r>
            <w:hyperlink r:id="rId10" w:history="1">
              <w:r w:rsidRPr="00313A9C">
                <w:rPr>
                  <w:rFonts w:ascii="Times New Roman" w:eastAsia="Calibri" w:hAnsi="Times New Roman"/>
                  <w:sz w:val="24"/>
                  <w:szCs w:val="24"/>
                  <w:u w:val="single"/>
                  <w:lang w:val="uk-UA"/>
                </w:rPr>
                <w:t>oktubmw@gmail.com</w:t>
              </w:r>
            </w:hyperlink>
            <w:r w:rsidRPr="00313A9C">
              <w:rPr>
                <w:rFonts w:ascii="Times New Roman" w:eastAsia="Calibri" w:hAnsi="Times New Roman"/>
                <w:sz w:val="24"/>
                <w:szCs w:val="24"/>
                <w:lang w:val="uk-UA"/>
              </w:rPr>
              <w:t xml:space="preserve">  звертатись у робочі дні з 9.00 год до 17.00 год</w:t>
            </w:r>
          </w:p>
        </w:tc>
      </w:tr>
      <w:tr w:rsidR="00313A9C" w:rsidRPr="00313A9C" w:rsidTr="002541E5">
        <w:trPr>
          <w:trHeight w:val="315"/>
        </w:trPr>
        <w:tc>
          <w:tcPr>
            <w:tcW w:w="10906" w:type="dxa"/>
            <w:gridSpan w:val="2"/>
            <w:tcBorders>
              <w:top w:val="single" w:sz="4" w:space="0" w:color="auto"/>
              <w:left w:val="single" w:sz="4" w:space="0" w:color="auto"/>
              <w:bottom w:val="single" w:sz="4" w:space="0" w:color="auto"/>
              <w:right w:val="single" w:sz="4" w:space="0" w:color="auto"/>
            </w:tcBorders>
            <w:tcMar>
              <w:top w:w="30" w:type="dxa"/>
              <w:left w:w="45" w:type="dxa"/>
              <w:bottom w:w="30" w:type="dxa"/>
              <w:right w:w="45" w:type="dxa"/>
            </w:tcMar>
            <w:vAlign w:val="center"/>
          </w:tcPr>
          <w:p w:rsidR="00770ECA" w:rsidRPr="00313A9C" w:rsidRDefault="00770ECA" w:rsidP="00313A9C">
            <w:pPr>
              <w:spacing w:after="0" w:line="240" w:lineRule="auto"/>
              <w:jc w:val="center"/>
              <w:rPr>
                <w:rFonts w:ascii="Times New Roman" w:eastAsia="Calibri" w:hAnsi="Times New Roman"/>
                <w:sz w:val="24"/>
                <w:szCs w:val="24"/>
                <w:lang w:eastAsia="ru-RU"/>
              </w:rPr>
            </w:pPr>
            <w:r w:rsidRPr="00313A9C">
              <w:rPr>
                <w:rFonts w:ascii="Times New Roman" w:eastAsia="MS Mincho" w:hAnsi="Times New Roman"/>
                <w:b/>
                <w:bCs/>
                <w:sz w:val="24"/>
                <w:szCs w:val="24"/>
                <w:shd w:val="clear" w:color="auto" w:fill="FFFFFF"/>
                <w:lang w:val="uk-UA" w:eastAsia="ru-RU"/>
              </w:rPr>
              <w:t>Інформація про об’єкт оренди</w:t>
            </w:r>
          </w:p>
        </w:tc>
      </w:tr>
      <w:tr w:rsidR="00313A9C" w:rsidRPr="00313A9C" w:rsidTr="002541E5">
        <w:trPr>
          <w:trHeight w:val="315"/>
        </w:trPr>
        <w:tc>
          <w:tcPr>
            <w:tcW w:w="4679" w:type="dxa"/>
            <w:tcBorders>
              <w:top w:val="single" w:sz="4" w:space="0" w:color="auto"/>
              <w:left w:val="single" w:sz="6" w:space="0" w:color="000000"/>
              <w:bottom w:val="single" w:sz="6" w:space="0" w:color="000000"/>
              <w:right w:val="single" w:sz="6" w:space="0" w:color="000000"/>
            </w:tcBorders>
            <w:tcMar>
              <w:top w:w="30" w:type="dxa"/>
              <w:left w:w="45" w:type="dxa"/>
              <w:bottom w:w="30" w:type="dxa"/>
              <w:right w:w="45" w:type="dxa"/>
            </w:tcMar>
            <w:vAlign w:val="center"/>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Назва об'єкта оренди</w:t>
            </w:r>
          </w:p>
        </w:tc>
        <w:tc>
          <w:tcPr>
            <w:tcW w:w="6227" w:type="dxa"/>
            <w:tcBorders>
              <w:top w:val="single" w:sz="4" w:space="0" w:color="auto"/>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Б</w:t>
            </w:r>
            <w:r w:rsidRPr="00313A9C">
              <w:rPr>
                <w:rFonts w:ascii="Times New Roman" w:eastAsia="Calibri" w:hAnsi="Times New Roman"/>
                <w:sz w:val="24"/>
                <w:szCs w:val="24"/>
                <w:lang w:val="uk-UA" w:eastAsia="ru-RU"/>
              </w:rPr>
              <w:t>удинок першого корпусу та будинок харчоблоку початкової школи Новороздільського ліцею ім. Володимира Труша Новороздільської міської ради, загальною площею 614,70 м</w:t>
            </w:r>
            <w:r w:rsidRPr="00313A9C">
              <w:rPr>
                <w:rFonts w:ascii="Times New Roman" w:eastAsia="Calibri" w:hAnsi="Times New Roman"/>
                <w:sz w:val="24"/>
                <w:szCs w:val="24"/>
                <w:vertAlign w:val="superscript"/>
                <w:lang w:val="uk-UA" w:eastAsia="ru-RU"/>
              </w:rPr>
              <w:t>2</w:t>
            </w:r>
            <w:r w:rsidRPr="00313A9C">
              <w:rPr>
                <w:rFonts w:ascii="Times New Roman" w:eastAsia="Calibri" w:hAnsi="Times New Roman"/>
                <w:sz w:val="24"/>
                <w:szCs w:val="24"/>
                <w:lang w:val="uk-UA" w:eastAsia="ru-RU"/>
              </w:rPr>
              <w:t xml:space="preserve"> (503,10 м</w:t>
            </w:r>
            <w:r w:rsidRPr="00313A9C">
              <w:rPr>
                <w:rFonts w:ascii="Times New Roman" w:eastAsia="Calibri" w:hAnsi="Times New Roman"/>
                <w:sz w:val="24"/>
                <w:szCs w:val="24"/>
                <w:vertAlign w:val="superscript"/>
                <w:lang w:val="uk-UA" w:eastAsia="ru-RU"/>
              </w:rPr>
              <w:t>2</w:t>
            </w:r>
            <w:r w:rsidRPr="00313A9C">
              <w:rPr>
                <w:rFonts w:ascii="Times New Roman" w:eastAsia="Calibri" w:hAnsi="Times New Roman"/>
                <w:sz w:val="24"/>
                <w:szCs w:val="24"/>
                <w:lang w:val="uk-UA" w:eastAsia="ru-RU"/>
              </w:rPr>
              <w:t xml:space="preserve"> та 111,60 м</w:t>
            </w:r>
            <w:r w:rsidRPr="00313A9C">
              <w:rPr>
                <w:rFonts w:ascii="Times New Roman" w:eastAsia="Calibri" w:hAnsi="Times New Roman"/>
                <w:sz w:val="24"/>
                <w:szCs w:val="24"/>
                <w:vertAlign w:val="superscript"/>
                <w:lang w:val="uk-UA" w:eastAsia="ru-RU"/>
              </w:rPr>
              <w:t>2</w:t>
            </w:r>
            <w:r w:rsidRPr="00313A9C">
              <w:rPr>
                <w:rFonts w:ascii="Times New Roman" w:eastAsia="Calibri" w:hAnsi="Times New Roman"/>
                <w:sz w:val="24"/>
                <w:szCs w:val="24"/>
                <w:lang w:val="uk-UA" w:eastAsia="ru-RU"/>
              </w:rPr>
              <w:t>), розташованих по вул. Грушевського, 16-18, м. Новий Розділ, Стрийського району, Львівської області</w:t>
            </w:r>
          </w:p>
        </w:tc>
      </w:tr>
      <w:tr w:rsidR="00313A9C" w:rsidRPr="00313A9C" w:rsidTr="002541E5">
        <w:trPr>
          <w:trHeight w:val="31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hAnsi="Times New Roman"/>
                <w:sz w:val="24"/>
                <w:szCs w:val="24"/>
                <w:lang w:eastAsia="uk-UA"/>
              </w:rPr>
              <w:t>Інформація про арешти майна / застави</w:t>
            </w:r>
          </w:p>
        </w:tc>
        <w:tc>
          <w:tcPr>
            <w:tcW w:w="6227"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val="uk-UA" w:eastAsia="ru-RU"/>
              </w:rPr>
              <w:t>об’єкт оренди не є під арештом чи заставою</w:t>
            </w:r>
          </w:p>
        </w:tc>
      </w:tr>
      <w:tr w:rsidR="00313A9C" w:rsidRPr="00313A9C" w:rsidTr="002541E5">
        <w:trPr>
          <w:trHeight w:val="31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Тип переліку</w:t>
            </w:r>
          </w:p>
        </w:tc>
        <w:tc>
          <w:tcPr>
            <w:tcW w:w="6227"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Перелік першого типу</w:t>
            </w:r>
          </w:p>
        </w:tc>
      </w:tr>
      <w:tr w:rsidR="00313A9C" w:rsidRPr="00313A9C" w:rsidTr="002541E5">
        <w:trPr>
          <w:trHeight w:val="31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hAnsi="Times New Roman"/>
                <w:sz w:val="24"/>
                <w:szCs w:val="24"/>
                <w:lang w:val="uk-UA" w:eastAsia="ru-RU"/>
              </w:rPr>
            </w:pPr>
            <w:r w:rsidRPr="00313A9C">
              <w:rPr>
                <w:rFonts w:ascii="Times New Roman" w:hAnsi="Times New Roman"/>
                <w:sz w:val="24"/>
                <w:szCs w:val="24"/>
                <w:lang w:eastAsia="ru-RU"/>
              </w:rPr>
              <w:t>Ринкова вартість (загальна), грн</w:t>
            </w:r>
            <w:r w:rsidRPr="00313A9C">
              <w:rPr>
                <w:rFonts w:ascii="Times New Roman" w:hAnsi="Times New Roman"/>
                <w:sz w:val="24"/>
                <w:szCs w:val="24"/>
                <w:lang w:val="uk-UA" w:eastAsia="ru-RU"/>
              </w:rPr>
              <w:t xml:space="preserve">. </w:t>
            </w:r>
            <w:proofErr w:type="gramStart"/>
            <w:r w:rsidRPr="00313A9C">
              <w:rPr>
                <w:rFonts w:ascii="Times New Roman" w:hAnsi="Times New Roman"/>
                <w:sz w:val="24"/>
                <w:szCs w:val="24"/>
                <w:lang w:val="uk-UA" w:eastAsia="ru-RU"/>
              </w:rPr>
              <w:t>без</w:t>
            </w:r>
            <w:r w:rsidRPr="00313A9C">
              <w:rPr>
                <w:rFonts w:ascii="Times New Roman" w:eastAsia="Calibri" w:hAnsi="Times New Roman"/>
                <w:sz w:val="24"/>
                <w:szCs w:val="24"/>
                <w:lang w:val="uk-UA" w:eastAsia="ru-RU"/>
              </w:rPr>
              <w:t xml:space="preserve"> </w:t>
            </w:r>
            <w:r w:rsidRPr="00313A9C">
              <w:rPr>
                <w:rFonts w:ascii="Times New Roman" w:hAnsi="Times New Roman"/>
                <w:sz w:val="24"/>
                <w:szCs w:val="24"/>
                <w:lang w:val="uk-UA" w:eastAsia="ru-RU"/>
              </w:rPr>
              <w:t xml:space="preserve"> ПДВ</w:t>
            </w:r>
            <w:proofErr w:type="gramEnd"/>
          </w:p>
        </w:tc>
        <w:tc>
          <w:tcPr>
            <w:tcW w:w="622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hAnsi="Times New Roman"/>
                <w:sz w:val="24"/>
                <w:szCs w:val="24"/>
                <w:lang w:val="uk-UA" w:eastAsia="ru-RU"/>
              </w:rPr>
            </w:pPr>
            <w:r w:rsidRPr="00313A9C">
              <w:rPr>
                <w:rFonts w:ascii="Times New Roman" w:hAnsi="Times New Roman"/>
                <w:sz w:val="24"/>
                <w:szCs w:val="24"/>
                <w:lang w:val="uk-UA" w:eastAsia="ru-RU"/>
              </w:rPr>
              <w:t>2347200,0 без ПДВ</w:t>
            </w:r>
            <w:r w:rsidRPr="00313A9C">
              <w:rPr>
                <w:rFonts w:ascii="Times New Roman" w:eastAsia="MS Mincho" w:hAnsi="Times New Roman"/>
                <w:lang w:val="uk-UA" w:eastAsia="ru-RU"/>
              </w:rPr>
              <w:t xml:space="preserve"> </w:t>
            </w:r>
            <w:r w:rsidRPr="00313A9C">
              <w:rPr>
                <w:rFonts w:ascii="Times New Roman" w:hAnsi="Times New Roman"/>
                <w:sz w:val="24"/>
                <w:szCs w:val="24"/>
                <w:lang w:val="uk-UA" w:eastAsia="ru-RU"/>
              </w:rPr>
              <w:t>(станом на 31.07.2025р.)</w:t>
            </w:r>
          </w:p>
        </w:tc>
      </w:tr>
      <w:tr w:rsidR="00313A9C" w:rsidRPr="00313A9C" w:rsidTr="002541E5">
        <w:trPr>
          <w:trHeight w:val="3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Тип об’єкта</w:t>
            </w:r>
          </w:p>
        </w:tc>
        <w:tc>
          <w:tcPr>
            <w:tcW w:w="6227"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нерухоме майно</w:t>
            </w:r>
          </w:p>
        </w:tc>
      </w:tr>
      <w:tr w:rsidR="00313A9C" w:rsidRPr="00313A9C" w:rsidTr="002541E5">
        <w:trPr>
          <w:trHeight w:val="3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center"/>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Фотографічне зображення майна</w:t>
            </w:r>
          </w:p>
        </w:tc>
        <w:tc>
          <w:tcPr>
            <w:tcW w:w="6227"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582547" w:rsidP="00313A9C">
            <w:pPr>
              <w:spacing w:after="0" w:line="240" w:lineRule="auto"/>
              <w:rPr>
                <w:rFonts w:ascii="Times New Roman" w:eastAsia="Calibri" w:hAnsi="Times New Roman"/>
                <w:sz w:val="24"/>
                <w:szCs w:val="24"/>
                <w:lang w:val="uk-UA" w:eastAsia="ru-RU"/>
              </w:rPr>
            </w:pPr>
            <w:hyperlink r:id="rId11" w:history="1">
              <w:r w:rsidR="00770ECA" w:rsidRPr="00313A9C">
                <w:rPr>
                  <w:rFonts w:ascii="Times New Roman" w:eastAsia="Calibri" w:hAnsi="Times New Roman"/>
                  <w:sz w:val="24"/>
                  <w:szCs w:val="24"/>
                  <w:u w:val="single"/>
                  <w:lang w:eastAsia="ru-RU"/>
                </w:rPr>
                <w:t>https://sales.tsbgalcontract.org.ua/asset_rent/RGL001-UA-20220218-68092</w:t>
              </w:r>
            </w:hyperlink>
          </w:p>
        </w:tc>
      </w:tr>
      <w:tr w:rsidR="00313A9C" w:rsidRPr="00313A9C" w:rsidTr="002541E5">
        <w:trPr>
          <w:trHeight w:val="31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Місцезнаходження об’єкта</w:t>
            </w:r>
          </w:p>
        </w:tc>
        <w:tc>
          <w:tcPr>
            <w:tcW w:w="6227"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MS Mincho" w:hAnsi="Times New Roman"/>
                <w:sz w:val="24"/>
                <w:szCs w:val="24"/>
                <w:lang w:val="uk-UA" w:eastAsia="ru-RU"/>
              </w:rPr>
              <w:t xml:space="preserve">Будинок першого корпусу та будинок харчоблоку початкової школи Новороздільського ліцею ім. Володимира Труша Новороздільської міської ради, </w:t>
            </w:r>
            <w:r w:rsidRPr="00313A9C">
              <w:rPr>
                <w:rFonts w:ascii="Times New Roman" w:eastAsia="MS Mincho" w:hAnsi="Times New Roman"/>
                <w:sz w:val="24"/>
                <w:szCs w:val="24"/>
                <w:lang w:val="uk-UA" w:eastAsia="ru-RU"/>
              </w:rPr>
              <w:lastRenderedPageBreak/>
              <w:t>розташовані по вул. Грушевського, 16-18, м. Новий Розділ, до яких обладнано окремі входи</w:t>
            </w:r>
          </w:p>
        </w:tc>
      </w:tr>
      <w:tr w:rsidR="00313A9C" w:rsidRPr="00313A9C" w:rsidTr="002541E5">
        <w:trPr>
          <w:trHeight w:val="3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lastRenderedPageBreak/>
              <w:t>Загальна площа об’єкта, кв. м</w:t>
            </w:r>
          </w:p>
        </w:tc>
        <w:tc>
          <w:tcPr>
            <w:tcW w:w="6227"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 xml:space="preserve">614,70 </w:t>
            </w:r>
          </w:p>
        </w:tc>
      </w:tr>
      <w:tr w:rsidR="00313A9C" w:rsidRPr="00313A9C" w:rsidTr="002541E5">
        <w:trPr>
          <w:trHeight w:val="31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eastAsia="ru-RU"/>
              </w:rPr>
              <w:t>Корисна площа об’єкта, кв. м</w:t>
            </w:r>
          </w:p>
        </w:tc>
        <w:tc>
          <w:tcPr>
            <w:tcW w:w="6227"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614,70</w:t>
            </w:r>
          </w:p>
        </w:tc>
      </w:tr>
      <w:tr w:rsidR="00313A9C" w:rsidRPr="00313A9C" w:rsidTr="002541E5">
        <w:trPr>
          <w:trHeight w:val="31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Характеристика об’єкта оренди</w:t>
            </w:r>
          </w:p>
        </w:tc>
        <w:tc>
          <w:tcPr>
            <w:tcW w:w="6227"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eastAsia="ru-RU"/>
              </w:rPr>
              <w:t>Б</w:t>
            </w:r>
            <w:r w:rsidRPr="00313A9C">
              <w:rPr>
                <w:rFonts w:ascii="Times New Roman" w:eastAsia="Calibri" w:hAnsi="Times New Roman"/>
                <w:sz w:val="24"/>
                <w:szCs w:val="24"/>
                <w:lang w:val="uk-UA" w:eastAsia="ru-RU"/>
              </w:rPr>
              <w:t>удинок першого корпусу та будинок харчоблоку початкової школи Новороздільського ліцею ім. Володимира Труша Новороздільської міської ради, загальною площею 614,70 м</w:t>
            </w:r>
            <w:r w:rsidRPr="00313A9C">
              <w:rPr>
                <w:rFonts w:ascii="Times New Roman" w:eastAsia="Calibri" w:hAnsi="Times New Roman"/>
                <w:sz w:val="24"/>
                <w:szCs w:val="24"/>
                <w:vertAlign w:val="superscript"/>
                <w:lang w:val="uk-UA" w:eastAsia="ru-RU"/>
              </w:rPr>
              <w:t>2</w:t>
            </w:r>
            <w:r w:rsidRPr="00313A9C">
              <w:rPr>
                <w:rFonts w:ascii="Times New Roman" w:eastAsia="Calibri" w:hAnsi="Times New Roman"/>
                <w:sz w:val="24"/>
                <w:szCs w:val="24"/>
                <w:lang w:val="uk-UA" w:eastAsia="ru-RU"/>
              </w:rPr>
              <w:t xml:space="preserve"> (503,10 м</w:t>
            </w:r>
            <w:r w:rsidRPr="00313A9C">
              <w:rPr>
                <w:rFonts w:ascii="Times New Roman" w:eastAsia="Calibri" w:hAnsi="Times New Roman"/>
                <w:sz w:val="24"/>
                <w:szCs w:val="24"/>
                <w:vertAlign w:val="superscript"/>
                <w:lang w:val="uk-UA" w:eastAsia="ru-RU"/>
              </w:rPr>
              <w:t>2</w:t>
            </w:r>
            <w:r w:rsidRPr="00313A9C">
              <w:rPr>
                <w:rFonts w:ascii="Times New Roman" w:eastAsia="Calibri" w:hAnsi="Times New Roman"/>
                <w:sz w:val="24"/>
                <w:szCs w:val="24"/>
                <w:lang w:val="uk-UA" w:eastAsia="ru-RU"/>
              </w:rPr>
              <w:t xml:space="preserve"> та 111,60 м</w:t>
            </w:r>
            <w:r w:rsidRPr="00313A9C">
              <w:rPr>
                <w:rFonts w:ascii="Times New Roman" w:eastAsia="Calibri" w:hAnsi="Times New Roman"/>
                <w:sz w:val="24"/>
                <w:szCs w:val="24"/>
                <w:vertAlign w:val="superscript"/>
                <w:lang w:val="uk-UA" w:eastAsia="ru-RU"/>
              </w:rPr>
              <w:t>2</w:t>
            </w:r>
            <w:r w:rsidRPr="00313A9C">
              <w:rPr>
                <w:rFonts w:ascii="Times New Roman" w:eastAsia="Calibri" w:hAnsi="Times New Roman"/>
                <w:sz w:val="24"/>
                <w:szCs w:val="24"/>
                <w:lang w:val="uk-UA" w:eastAsia="ru-RU"/>
              </w:rPr>
              <w:t>), розташованих по вул. Грушевського, 16-18, м. Новий Розділ, Стрийського району, Львівської області являють собою окремо стоячі двоповерхову та одноповерхову будівлі</w:t>
            </w:r>
          </w:p>
        </w:tc>
      </w:tr>
      <w:tr w:rsidR="00313A9C" w:rsidRPr="00313A9C" w:rsidTr="002541E5">
        <w:trPr>
          <w:trHeight w:val="806"/>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Технічний стан об'єкта оренди</w:t>
            </w:r>
          </w:p>
        </w:tc>
        <w:tc>
          <w:tcPr>
            <w:tcW w:w="6227"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Будинок першого корпусу та будинок харчоблоку початкової школи Новороздільського ліцею ім. Володимира Труша Новороздільської міської ради, загальною площею 614,70 м</w:t>
            </w:r>
            <w:r w:rsidRPr="00313A9C">
              <w:rPr>
                <w:rFonts w:ascii="Times New Roman" w:eastAsia="Calibri" w:hAnsi="Times New Roman"/>
                <w:sz w:val="24"/>
                <w:szCs w:val="24"/>
                <w:vertAlign w:val="superscript"/>
                <w:lang w:val="uk-UA" w:eastAsia="ru-RU"/>
              </w:rPr>
              <w:t>2</w:t>
            </w:r>
            <w:r w:rsidRPr="00313A9C">
              <w:rPr>
                <w:rFonts w:ascii="Times New Roman" w:eastAsia="Calibri" w:hAnsi="Times New Roman"/>
                <w:sz w:val="24"/>
                <w:szCs w:val="24"/>
                <w:lang w:val="uk-UA" w:eastAsia="ru-RU"/>
              </w:rPr>
              <w:t xml:space="preserve">, розташованих по вул. Грушевського, 16-18, м. Новий Розділ є в стані придатному до використання з необхідністю проведення санітарного, поточного ремонту. Забезпечені електропостачанням, теплопостачанням, водопостачанням та водовідведенням. </w:t>
            </w:r>
          </w:p>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Перекриття двоповерхового будинку першого корпусу - двохскатний дах перекритий шифером. Фундамент –бетон. стіни цегляні, віконні блоки – дерев’яні  вікна, двері дерев’яні зовнішні та внутрішні  в задовільному стані та виконують свою функцію, внутрішнє оздоблення стін та підлоги в задовільному стані, будинок обладнаний окремими туалетами та умивальниками.</w:t>
            </w:r>
          </w:p>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Перекриття одноповерхового будинку харчоблоку - двохскатний дах перекритий шифером. Фундамент –бетон, стіни цегляні, віконні блоки – дерев’яні  вікна з решітками, двері дерев’яні зовнішні та внутрішні  в задовільному стані та виконують свою функцію, внутрішнє оздоблення стін потребує ремонтних робіт, будинок обладнаний окремим туалетом та умивальниками.</w:t>
            </w:r>
          </w:p>
        </w:tc>
      </w:tr>
      <w:tr w:rsidR="00313A9C" w:rsidRPr="00313A9C" w:rsidTr="002541E5">
        <w:trPr>
          <w:trHeight w:val="3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Поверховий план об’єкта</w:t>
            </w:r>
          </w:p>
        </w:tc>
        <w:tc>
          <w:tcPr>
            <w:tcW w:w="6227"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582547" w:rsidP="00313A9C">
            <w:pPr>
              <w:spacing w:after="0" w:line="240" w:lineRule="auto"/>
              <w:rPr>
                <w:rFonts w:ascii="Times New Roman" w:eastAsia="Calibri" w:hAnsi="Times New Roman"/>
                <w:sz w:val="24"/>
                <w:szCs w:val="24"/>
                <w:u w:val="single"/>
                <w:lang w:val="uk-UA" w:eastAsia="ru-RU"/>
              </w:rPr>
            </w:pPr>
            <w:hyperlink r:id="rId12" w:history="1">
              <w:r w:rsidR="00770ECA" w:rsidRPr="00313A9C">
                <w:rPr>
                  <w:rFonts w:ascii="Times New Roman" w:eastAsia="Calibri" w:hAnsi="Times New Roman"/>
                  <w:sz w:val="24"/>
                  <w:szCs w:val="24"/>
                  <w:u w:val="single"/>
                  <w:lang w:eastAsia="ru-RU"/>
                </w:rPr>
                <w:t>https</w:t>
              </w:r>
              <w:r w:rsidR="00770ECA" w:rsidRPr="00313A9C">
                <w:rPr>
                  <w:rFonts w:ascii="Times New Roman" w:eastAsia="Calibri" w:hAnsi="Times New Roman"/>
                  <w:sz w:val="24"/>
                  <w:szCs w:val="24"/>
                  <w:u w:val="single"/>
                  <w:lang w:val="uk-UA" w:eastAsia="ru-RU"/>
                </w:rPr>
                <w:t>://</w:t>
              </w:r>
              <w:r w:rsidR="00770ECA" w:rsidRPr="00313A9C">
                <w:rPr>
                  <w:rFonts w:ascii="Times New Roman" w:eastAsia="Calibri" w:hAnsi="Times New Roman"/>
                  <w:sz w:val="24"/>
                  <w:szCs w:val="24"/>
                  <w:u w:val="single"/>
                  <w:lang w:eastAsia="ru-RU"/>
                </w:rPr>
                <w:t>sales</w:t>
              </w:r>
              <w:r w:rsidR="00770ECA" w:rsidRPr="00313A9C">
                <w:rPr>
                  <w:rFonts w:ascii="Times New Roman" w:eastAsia="Calibri" w:hAnsi="Times New Roman"/>
                  <w:sz w:val="24"/>
                  <w:szCs w:val="24"/>
                  <w:u w:val="single"/>
                  <w:lang w:val="uk-UA" w:eastAsia="ru-RU"/>
                </w:rPr>
                <w:t>.</w:t>
              </w:r>
              <w:r w:rsidR="00770ECA" w:rsidRPr="00313A9C">
                <w:rPr>
                  <w:rFonts w:ascii="Times New Roman" w:eastAsia="Calibri" w:hAnsi="Times New Roman"/>
                  <w:sz w:val="24"/>
                  <w:szCs w:val="24"/>
                  <w:u w:val="single"/>
                  <w:lang w:eastAsia="ru-RU"/>
                </w:rPr>
                <w:t>tsbgalcontract</w:t>
              </w:r>
              <w:r w:rsidR="00770ECA" w:rsidRPr="00313A9C">
                <w:rPr>
                  <w:rFonts w:ascii="Times New Roman" w:eastAsia="Calibri" w:hAnsi="Times New Roman"/>
                  <w:sz w:val="24"/>
                  <w:szCs w:val="24"/>
                  <w:u w:val="single"/>
                  <w:lang w:val="uk-UA" w:eastAsia="ru-RU"/>
                </w:rPr>
                <w:t>.</w:t>
              </w:r>
              <w:r w:rsidR="00770ECA" w:rsidRPr="00313A9C">
                <w:rPr>
                  <w:rFonts w:ascii="Times New Roman" w:eastAsia="Calibri" w:hAnsi="Times New Roman"/>
                  <w:sz w:val="24"/>
                  <w:szCs w:val="24"/>
                  <w:u w:val="single"/>
                  <w:lang w:eastAsia="ru-RU"/>
                </w:rPr>
                <w:t>org</w:t>
              </w:r>
              <w:r w:rsidR="00770ECA" w:rsidRPr="00313A9C">
                <w:rPr>
                  <w:rFonts w:ascii="Times New Roman" w:eastAsia="Calibri" w:hAnsi="Times New Roman"/>
                  <w:sz w:val="24"/>
                  <w:szCs w:val="24"/>
                  <w:u w:val="single"/>
                  <w:lang w:val="uk-UA" w:eastAsia="ru-RU"/>
                </w:rPr>
                <w:t>.</w:t>
              </w:r>
              <w:r w:rsidR="00770ECA" w:rsidRPr="00313A9C">
                <w:rPr>
                  <w:rFonts w:ascii="Times New Roman" w:eastAsia="Calibri" w:hAnsi="Times New Roman"/>
                  <w:sz w:val="24"/>
                  <w:szCs w:val="24"/>
                  <w:u w:val="single"/>
                  <w:lang w:eastAsia="ru-RU"/>
                </w:rPr>
                <w:t>ua</w:t>
              </w:r>
              <w:r w:rsidR="00770ECA" w:rsidRPr="00313A9C">
                <w:rPr>
                  <w:rFonts w:ascii="Times New Roman" w:eastAsia="Calibri" w:hAnsi="Times New Roman"/>
                  <w:sz w:val="24"/>
                  <w:szCs w:val="24"/>
                  <w:u w:val="single"/>
                  <w:lang w:val="uk-UA" w:eastAsia="ru-RU"/>
                </w:rPr>
                <w:t>/</w:t>
              </w:r>
              <w:r w:rsidR="00770ECA" w:rsidRPr="00313A9C">
                <w:rPr>
                  <w:rFonts w:ascii="Times New Roman" w:eastAsia="Calibri" w:hAnsi="Times New Roman"/>
                  <w:sz w:val="24"/>
                  <w:szCs w:val="24"/>
                  <w:u w:val="single"/>
                  <w:lang w:eastAsia="ru-RU"/>
                </w:rPr>
                <w:t>asset</w:t>
              </w:r>
              <w:r w:rsidR="00770ECA" w:rsidRPr="00313A9C">
                <w:rPr>
                  <w:rFonts w:ascii="Times New Roman" w:eastAsia="Calibri" w:hAnsi="Times New Roman"/>
                  <w:sz w:val="24"/>
                  <w:szCs w:val="24"/>
                  <w:u w:val="single"/>
                  <w:lang w:val="uk-UA" w:eastAsia="ru-RU"/>
                </w:rPr>
                <w:t>_</w:t>
              </w:r>
              <w:r w:rsidR="00770ECA" w:rsidRPr="00313A9C">
                <w:rPr>
                  <w:rFonts w:ascii="Times New Roman" w:eastAsia="Calibri" w:hAnsi="Times New Roman"/>
                  <w:sz w:val="24"/>
                  <w:szCs w:val="24"/>
                  <w:u w:val="single"/>
                  <w:lang w:eastAsia="ru-RU"/>
                </w:rPr>
                <w:t>rent</w:t>
              </w:r>
              <w:r w:rsidR="00770ECA" w:rsidRPr="00313A9C">
                <w:rPr>
                  <w:rFonts w:ascii="Times New Roman" w:eastAsia="Calibri" w:hAnsi="Times New Roman"/>
                  <w:sz w:val="24"/>
                  <w:szCs w:val="24"/>
                  <w:u w:val="single"/>
                  <w:lang w:val="uk-UA" w:eastAsia="ru-RU"/>
                </w:rPr>
                <w:t>/</w:t>
              </w:r>
              <w:r w:rsidR="00770ECA" w:rsidRPr="00313A9C">
                <w:rPr>
                  <w:rFonts w:ascii="Times New Roman" w:eastAsia="Calibri" w:hAnsi="Times New Roman"/>
                  <w:sz w:val="24"/>
                  <w:szCs w:val="24"/>
                  <w:u w:val="single"/>
                  <w:lang w:eastAsia="ru-RU"/>
                </w:rPr>
                <w:t>RGL</w:t>
              </w:r>
              <w:r w:rsidR="00770ECA" w:rsidRPr="00313A9C">
                <w:rPr>
                  <w:rFonts w:ascii="Times New Roman" w:eastAsia="Calibri" w:hAnsi="Times New Roman"/>
                  <w:sz w:val="24"/>
                  <w:szCs w:val="24"/>
                  <w:u w:val="single"/>
                  <w:lang w:val="uk-UA" w:eastAsia="ru-RU"/>
                </w:rPr>
                <w:t>001-</w:t>
              </w:r>
              <w:r w:rsidR="00770ECA" w:rsidRPr="00313A9C">
                <w:rPr>
                  <w:rFonts w:ascii="Times New Roman" w:eastAsia="Calibri" w:hAnsi="Times New Roman"/>
                  <w:sz w:val="24"/>
                  <w:szCs w:val="24"/>
                  <w:u w:val="single"/>
                  <w:lang w:eastAsia="ru-RU"/>
                </w:rPr>
                <w:t>UA</w:t>
              </w:r>
              <w:r w:rsidR="00770ECA" w:rsidRPr="00313A9C">
                <w:rPr>
                  <w:rFonts w:ascii="Times New Roman" w:eastAsia="Calibri" w:hAnsi="Times New Roman"/>
                  <w:sz w:val="24"/>
                  <w:szCs w:val="24"/>
                  <w:u w:val="single"/>
                  <w:lang w:val="uk-UA" w:eastAsia="ru-RU"/>
                </w:rPr>
                <w:t>-20220218-68092</w:t>
              </w:r>
            </w:hyperlink>
          </w:p>
        </w:tc>
      </w:tr>
      <w:tr w:rsidR="00313A9C" w:rsidRPr="00313A9C" w:rsidTr="002541E5">
        <w:trPr>
          <w:trHeight w:val="31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Дата рішення орендодавця про включення до Переліку першого типу</w:t>
            </w:r>
          </w:p>
        </w:tc>
        <w:tc>
          <w:tcPr>
            <w:tcW w:w="6227"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10.07.2025р.</w:t>
            </w:r>
          </w:p>
        </w:tc>
      </w:tr>
      <w:tr w:rsidR="00313A9C" w:rsidRPr="00313A9C" w:rsidTr="002541E5">
        <w:trPr>
          <w:trHeight w:val="31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val="uk-UA" w:eastAsia="ru-RU"/>
              </w:rPr>
              <w:t>Номер рішенн</w:t>
            </w:r>
            <w:r w:rsidRPr="00313A9C">
              <w:rPr>
                <w:rFonts w:ascii="Times New Roman" w:eastAsia="Calibri" w:hAnsi="Times New Roman"/>
                <w:sz w:val="24"/>
                <w:szCs w:val="24"/>
                <w:lang w:eastAsia="ru-RU"/>
              </w:rPr>
              <w:t>я орендодавця про включення до Переліку першого типу</w:t>
            </w:r>
          </w:p>
        </w:tc>
        <w:tc>
          <w:tcPr>
            <w:tcW w:w="6227"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E5373D"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2356</w:t>
            </w:r>
          </w:p>
        </w:tc>
      </w:tr>
      <w:tr w:rsidR="00313A9C" w:rsidRPr="00313A9C" w:rsidTr="002541E5">
        <w:trPr>
          <w:trHeight w:val="31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hAnsi="Times New Roman"/>
                <w:sz w:val="24"/>
                <w:szCs w:val="24"/>
                <w:shd w:val="clear" w:color="auto" w:fill="FFFFFF"/>
                <w:lang w:eastAsia="uk-UA"/>
              </w:rPr>
              <w:t>Інформація про те, що об’єктом оренди є пам’ятка культурної</w:t>
            </w:r>
          </w:p>
        </w:tc>
        <w:tc>
          <w:tcPr>
            <w:tcW w:w="6227"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hAnsi="Times New Roman"/>
                <w:sz w:val="24"/>
                <w:szCs w:val="24"/>
                <w:shd w:val="clear" w:color="auto" w:fill="FFFFFF"/>
                <w:lang w:eastAsia="uk-UA"/>
              </w:rPr>
            </w:pPr>
            <w:r w:rsidRPr="00313A9C">
              <w:rPr>
                <w:rFonts w:ascii="Times New Roman" w:hAnsi="Times New Roman"/>
                <w:sz w:val="24"/>
                <w:szCs w:val="24"/>
                <w:shd w:val="clear" w:color="auto" w:fill="FFFFFF"/>
                <w:lang w:eastAsia="uk-UA"/>
              </w:rPr>
              <w:t>Об’єкт оренди не є пам’яткою культурної спадщини</w:t>
            </w:r>
          </w:p>
          <w:p w:rsidR="00770ECA" w:rsidRPr="00313A9C" w:rsidRDefault="00770ECA" w:rsidP="00313A9C">
            <w:pPr>
              <w:spacing w:after="0" w:line="240" w:lineRule="auto"/>
              <w:rPr>
                <w:rFonts w:ascii="Times New Roman" w:eastAsia="Calibri" w:hAnsi="Times New Roman"/>
                <w:sz w:val="24"/>
                <w:szCs w:val="24"/>
                <w:lang w:val="uk-UA" w:eastAsia="ru-RU"/>
              </w:rPr>
            </w:pPr>
          </w:p>
        </w:tc>
      </w:tr>
      <w:tr w:rsidR="00313A9C" w:rsidRPr="00313A9C" w:rsidTr="002541E5">
        <w:trPr>
          <w:trHeight w:val="31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hAnsi="Times New Roman"/>
                <w:sz w:val="24"/>
                <w:szCs w:val="24"/>
                <w:shd w:val="clear" w:color="auto" w:fill="FFFFFF"/>
                <w:lang w:eastAsia="uk-UA"/>
              </w:rPr>
              <w:t>Інформація про стан реєстрації права власності</w:t>
            </w:r>
          </w:p>
        </w:tc>
        <w:tc>
          <w:tcPr>
            <w:tcW w:w="6227"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val="uk-UA"/>
              </w:rPr>
            </w:pPr>
            <w:r w:rsidRPr="00313A9C">
              <w:rPr>
                <w:rFonts w:ascii="Times New Roman" w:eastAsia="Calibri" w:hAnsi="Times New Roman"/>
                <w:sz w:val="24"/>
                <w:szCs w:val="24"/>
                <w:lang w:val="uk-UA"/>
              </w:rPr>
              <w:t>Право власності не зареєстровано</w:t>
            </w:r>
          </w:p>
          <w:p w:rsidR="00770ECA" w:rsidRPr="00313A9C" w:rsidRDefault="00770ECA" w:rsidP="00313A9C">
            <w:pPr>
              <w:spacing w:after="0" w:line="240" w:lineRule="auto"/>
              <w:rPr>
                <w:rFonts w:ascii="Times New Roman" w:eastAsia="Calibri" w:hAnsi="Times New Roman"/>
                <w:sz w:val="24"/>
                <w:szCs w:val="24"/>
                <w:lang w:val="uk-UA"/>
              </w:rPr>
            </w:pPr>
          </w:p>
        </w:tc>
      </w:tr>
      <w:tr w:rsidR="00313A9C" w:rsidRPr="00313A9C" w:rsidTr="002541E5">
        <w:trPr>
          <w:trHeight w:val="31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Інформація про наявність окремих особових рахунків на об’єкт оренди, відкритих постачальниками комунальних послуг</w:t>
            </w:r>
          </w:p>
        </w:tc>
        <w:tc>
          <w:tcPr>
            <w:tcW w:w="6227"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hAnsi="Times New Roman"/>
                <w:sz w:val="24"/>
                <w:szCs w:val="24"/>
                <w:shd w:val="clear" w:color="auto" w:fill="FFFFFF"/>
                <w:lang w:eastAsia="uk-UA"/>
              </w:rPr>
            </w:pPr>
            <w:r w:rsidRPr="00313A9C">
              <w:rPr>
                <w:rFonts w:ascii="Times New Roman" w:eastAsia="Calibri" w:hAnsi="Times New Roman"/>
                <w:sz w:val="24"/>
                <w:szCs w:val="24"/>
                <w:lang w:eastAsia="ru-RU"/>
              </w:rPr>
              <w:t>Об’єкт оренди не має окремих особових рахунків</w:t>
            </w:r>
            <w:r w:rsidRPr="00313A9C">
              <w:rPr>
                <w:rFonts w:ascii="Times New Roman" w:eastAsia="Calibri" w:hAnsi="Times New Roman"/>
                <w:sz w:val="24"/>
                <w:szCs w:val="24"/>
                <w:lang w:val="uk-UA" w:eastAsia="ru-RU"/>
              </w:rPr>
              <w:t xml:space="preserve"> відкритих </w:t>
            </w:r>
            <w:r w:rsidRPr="00313A9C">
              <w:rPr>
                <w:rFonts w:ascii="Times New Roman" w:hAnsi="Times New Roman"/>
                <w:sz w:val="24"/>
                <w:szCs w:val="24"/>
                <w:shd w:val="clear" w:color="auto" w:fill="FFFFFF"/>
                <w:lang w:eastAsia="uk-UA"/>
              </w:rPr>
              <w:t>постачальниками комунальних послуг</w:t>
            </w:r>
          </w:p>
          <w:p w:rsidR="00770ECA" w:rsidRPr="00313A9C" w:rsidRDefault="00770ECA" w:rsidP="00313A9C">
            <w:pPr>
              <w:spacing w:after="0" w:line="240" w:lineRule="auto"/>
              <w:rPr>
                <w:rFonts w:ascii="Times New Roman" w:eastAsia="Calibri" w:hAnsi="Times New Roman"/>
                <w:sz w:val="24"/>
                <w:szCs w:val="24"/>
                <w:lang w:val="uk-UA" w:eastAsia="ru-RU"/>
              </w:rPr>
            </w:pPr>
          </w:p>
        </w:tc>
      </w:tr>
      <w:tr w:rsidR="00313A9C" w:rsidRPr="00313A9C" w:rsidTr="002541E5">
        <w:trPr>
          <w:trHeight w:val="315"/>
        </w:trPr>
        <w:tc>
          <w:tcPr>
            <w:tcW w:w="10906" w:type="dxa"/>
            <w:gridSpan w:val="2"/>
            <w:tcBorders>
              <w:top w:val="single" w:sz="6" w:space="0" w:color="CCCCCC"/>
              <w:left w:val="single" w:sz="6" w:space="0" w:color="000000"/>
              <w:bottom w:val="single" w:sz="6" w:space="0" w:color="000000"/>
              <w:right w:val="single" w:sz="6" w:space="0" w:color="000000"/>
            </w:tcBorders>
            <w:shd w:val="clear" w:color="auto" w:fill="F3F3F3"/>
            <w:tcMar>
              <w:top w:w="30" w:type="dxa"/>
              <w:left w:w="45" w:type="dxa"/>
              <w:bottom w:w="30" w:type="dxa"/>
              <w:right w:w="45" w:type="dxa"/>
            </w:tcMar>
            <w:vAlign w:val="bottom"/>
          </w:tcPr>
          <w:p w:rsidR="00770ECA" w:rsidRPr="00313A9C" w:rsidRDefault="00770ECA" w:rsidP="00313A9C">
            <w:pPr>
              <w:spacing w:after="0" w:line="240" w:lineRule="auto"/>
              <w:jc w:val="center"/>
              <w:rPr>
                <w:rFonts w:ascii="Times New Roman" w:eastAsia="Calibri" w:hAnsi="Times New Roman"/>
                <w:b/>
                <w:bCs/>
                <w:sz w:val="24"/>
                <w:szCs w:val="24"/>
                <w:lang w:eastAsia="ru-RU"/>
              </w:rPr>
            </w:pPr>
            <w:r w:rsidRPr="00313A9C">
              <w:rPr>
                <w:rFonts w:ascii="Times New Roman" w:eastAsia="Calibri" w:hAnsi="Times New Roman"/>
                <w:b/>
                <w:bCs/>
                <w:sz w:val="24"/>
                <w:szCs w:val="24"/>
                <w:lang w:eastAsia="ru-RU"/>
              </w:rPr>
              <w:t>Умови та додаткові умови оренди</w:t>
            </w:r>
          </w:p>
        </w:tc>
      </w:tr>
      <w:tr w:rsidR="00313A9C" w:rsidRPr="00313A9C" w:rsidTr="002541E5">
        <w:trPr>
          <w:trHeight w:val="39"/>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Строк оренди</w:t>
            </w:r>
          </w:p>
        </w:tc>
        <w:tc>
          <w:tcPr>
            <w:tcW w:w="6227"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5 років</w:t>
            </w:r>
          </w:p>
        </w:tc>
      </w:tr>
      <w:tr w:rsidR="00313A9C" w:rsidRPr="00313A9C" w:rsidTr="002541E5">
        <w:trPr>
          <w:trHeight w:val="31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center"/>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lastRenderedPageBreak/>
              <w:t xml:space="preserve">Стартова орендна плата </w:t>
            </w:r>
            <w:r w:rsidRPr="00313A9C">
              <w:rPr>
                <w:rFonts w:ascii="Times New Roman" w:eastAsia="Calibri" w:hAnsi="Times New Roman"/>
                <w:sz w:val="24"/>
                <w:szCs w:val="24"/>
                <w:lang w:val="uk-UA" w:eastAsia="ru-RU"/>
              </w:rPr>
              <w:t>без</w:t>
            </w:r>
            <w:r w:rsidRPr="00313A9C">
              <w:rPr>
                <w:rFonts w:ascii="Times New Roman" w:eastAsia="Calibri" w:hAnsi="Times New Roman"/>
                <w:sz w:val="24"/>
                <w:szCs w:val="24"/>
                <w:lang w:eastAsia="ru-RU"/>
              </w:rPr>
              <w:t xml:space="preserve"> урахування ПДВ – для електронного аукціону, грн</w:t>
            </w:r>
          </w:p>
        </w:tc>
        <w:tc>
          <w:tcPr>
            <w:tcW w:w="6227"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23472,0 без ПДВ</w:t>
            </w:r>
          </w:p>
        </w:tc>
      </w:tr>
      <w:tr w:rsidR="00313A9C" w:rsidRPr="00313A9C" w:rsidTr="002541E5">
        <w:trPr>
          <w:trHeight w:val="31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 xml:space="preserve">Стартова орендна плата </w:t>
            </w:r>
            <w:r w:rsidRPr="00313A9C">
              <w:rPr>
                <w:rFonts w:ascii="Times New Roman" w:eastAsia="Calibri" w:hAnsi="Times New Roman"/>
                <w:sz w:val="24"/>
                <w:szCs w:val="24"/>
                <w:lang w:val="uk-UA" w:eastAsia="ru-RU"/>
              </w:rPr>
              <w:t>без</w:t>
            </w:r>
            <w:r w:rsidRPr="00313A9C">
              <w:rPr>
                <w:rFonts w:ascii="Times New Roman" w:eastAsia="Calibri" w:hAnsi="Times New Roman"/>
                <w:sz w:val="24"/>
                <w:szCs w:val="24"/>
                <w:lang w:eastAsia="ru-RU"/>
              </w:rPr>
              <w:t xml:space="preserve"> урахування ПДВ – для електронного аукціону із зниженням стартової ціни, грн</w:t>
            </w:r>
          </w:p>
        </w:tc>
        <w:tc>
          <w:tcPr>
            <w:tcW w:w="6227"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11736,0 без ПДВ</w:t>
            </w:r>
          </w:p>
        </w:tc>
      </w:tr>
      <w:tr w:rsidR="00313A9C" w:rsidRPr="00313A9C" w:rsidTr="002541E5">
        <w:trPr>
          <w:trHeight w:val="31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 xml:space="preserve">Стартова орендна плата </w:t>
            </w:r>
            <w:r w:rsidRPr="00313A9C">
              <w:rPr>
                <w:rFonts w:ascii="Times New Roman" w:eastAsia="Calibri" w:hAnsi="Times New Roman"/>
                <w:sz w:val="24"/>
                <w:szCs w:val="24"/>
                <w:lang w:val="uk-UA" w:eastAsia="ru-RU"/>
              </w:rPr>
              <w:t>без</w:t>
            </w:r>
            <w:r w:rsidRPr="00313A9C">
              <w:rPr>
                <w:rFonts w:ascii="Times New Roman" w:eastAsia="Calibri" w:hAnsi="Times New Roman"/>
                <w:sz w:val="24"/>
                <w:szCs w:val="24"/>
                <w:lang w:eastAsia="ru-RU"/>
              </w:rPr>
              <w:t xml:space="preserve"> урахування ПДВ – для електронного аукціону за методом покрокового зниження стартової орендної плати та подальшого подання цінових пропозицій, грн</w:t>
            </w:r>
          </w:p>
        </w:tc>
        <w:tc>
          <w:tcPr>
            <w:tcW w:w="6227"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11736,0 без ПДВ</w:t>
            </w:r>
          </w:p>
        </w:tc>
      </w:tr>
      <w:tr w:rsidR="00313A9C" w:rsidRPr="00313A9C" w:rsidTr="002541E5">
        <w:trPr>
          <w:trHeight w:val="31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hAnsi="Times New Roman"/>
                <w:sz w:val="24"/>
                <w:szCs w:val="24"/>
                <w:lang w:eastAsia="ru-RU"/>
              </w:rPr>
              <w:t>Цільове призначення об’єкта оренди: можна використовувати майно за будь-яким призначенням або є обмеження у використанні</w:t>
            </w:r>
          </w:p>
        </w:tc>
        <w:tc>
          <w:tcPr>
            <w:tcW w:w="6227"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hAnsi="Times New Roman"/>
                <w:sz w:val="24"/>
                <w:szCs w:val="24"/>
                <w:lang w:eastAsia="ru-RU"/>
              </w:rPr>
              <w:t>так, є обмеження</w:t>
            </w:r>
          </w:p>
        </w:tc>
      </w:tr>
      <w:tr w:rsidR="00313A9C" w:rsidRPr="00313A9C" w:rsidTr="002541E5">
        <w:trPr>
          <w:trHeight w:val="31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center"/>
          </w:tcPr>
          <w:p w:rsidR="00770ECA" w:rsidRPr="00313A9C" w:rsidRDefault="00770ECA" w:rsidP="00313A9C">
            <w:pPr>
              <w:spacing w:after="0" w:line="240" w:lineRule="auto"/>
              <w:rPr>
                <w:rFonts w:ascii="Times New Roman" w:hAnsi="Times New Roman"/>
                <w:sz w:val="24"/>
                <w:szCs w:val="24"/>
                <w:lang w:eastAsia="ru-RU"/>
              </w:rPr>
            </w:pPr>
            <w:r w:rsidRPr="00313A9C">
              <w:rPr>
                <w:rFonts w:ascii="Times New Roman" w:hAnsi="Times New Roman"/>
                <w:sz w:val="24"/>
                <w:szCs w:val="24"/>
                <w:lang w:val="uk-UA" w:eastAsia="ru-RU"/>
              </w:rPr>
              <w:t xml:space="preserve">На об’єкт оренди </w:t>
            </w:r>
            <w:r w:rsidRPr="00313A9C">
              <w:rPr>
                <w:rFonts w:ascii="Times New Roman" w:hAnsi="Times New Roman"/>
                <w:lang w:eastAsia="ru-RU"/>
              </w:rPr>
              <w:t xml:space="preserve">поширюється виняток, передбачений абзацом </w:t>
            </w:r>
            <w:r w:rsidRPr="00313A9C">
              <w:rPr>
                <w:rFonts w:ascii="Times New Roman" w:hAnsi="Times New Roman"/>
                <w:sz w:val="24"/>
                <w:szCs w:val="24"/>
                <w:lang w:val="uk-UA" w:eastAsia="ru-RU"/>
              </w:rPr>
              <w:t xml:space="preserve">10 пункту 29 Порядку та </w:t>
            </w:r>
            <w:r w:rsidRPr="00313A9C">
              <w:rPr>
                <w:rFonts w:ascii="Times New Roman" w:hAnsi="Times New Roman"/>
                <w:sz w:val="24"/>
                <w:szCs w:val="24"/>
                <w:lang w:eastAsia="ru-RU"/>
              </w:rPr>
              <w:t>може бути використаний за будь-яким цільовим призначенням, крім таких груп цільових призначень (не більше 5 груп із переліку груп цільових призначень, визначених у Додатку 3 до Порядку). Групи цільових призначень, за якими об'єкт не може бути використаний, затверджується рішенням орендодавця як одна із додаткових умов оренди (інформацію про рішення орендодавця див. нижче)</w:t>
            </w:r>
          </w:p>
        </w:tc>
        <w:tc>
          <w:tcPr>
            <w:tcW w:w="6227"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1. Заклади харчування, кафе, бари, ресторани, які здійснюють продаж товарів підакцизної групи.</w:t>
            </w:r>
          </w:p>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 xml:space="preserve">Торговельні об’єкти, які здійснюють продаж товарів підакцизної групи. </w:t>
            </w:r>
          </w:p>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 xml:space="preserve">2. Нічні клуби. Ресторани з нічним режимом роботи (після 22 год). Сауни, лазні. Організація концертів та іншої видовищно-розважальної діяльності. Готелі, хостели, турбази, мотелі, кемпінги, літні будиночки. Комп’ютерні клуби та Інтернет-кафе. </w:t>
            </w:r>
          </w:p>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3. Пункти обміну валюти, банкомати, платіжні термінали. Торговельні автомати. Розміщення технічних засобів і антен операторів телекомунікацій, суб’єктів підприємницької діяльності, які надають послуги зв’язку, послуги доступу до Інтернету, телекомунікації, передання сигналу мовлення. Розміщення зовнішньої реклами на будівлях і спорудах. Продаж книг, газет і журналів.</w:t>
            </w:r>
          </w:p>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4. Офісні приміщення, коворкінги.</w:t>
            </w:r>
          </w:p>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Об’єкти поштового зв’язку та розміщення суб’єктів господарювання, що надають послуги з перевезення та доставки (вручення) поштових відправлень.</w:t>
            </w:r>
          </w:p>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Редакції засобів масової інформації, видавництва друкованих засобів масової інформації та видавничої продукції.</w:t>
            </w:r>
          </w:p>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 xml:space="preserve">Ломбарди, відділення банків, інших провайдерів фінансових послуг. </w:t>
            </w:r>
          </w:p>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5. Заклади охорони здоров’я, клініки, лікарні, приватна медична практика. Аптеки.</w:t>
            </w:r>
          </w:p>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Ветеринарні лікарні (клініки), лабораторії ветеринарної медицини, ветеринарні аптеки.</w:t>
            </w:r>
          </w:p>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Медичні лабораторії.</w:t>
            </w:r>
          </w:p>
        </w:tc>
      </w:tr>
      <w:tr w:rsidR="00313A9C" w:rsidRPr="00313A9C" w:rsidTr="002541E5">
        <w:trPr>
          <w:trHeight w:val="315"/>
        </w:trPr>
        <w:tc>
          <w:tcPr>
            <w:tcW w:w="4679" w:type="dxa"/>
            <w:tcBorders>
              <w:top w:val="single" w:sz="4" w:space="0" w:color="auto"/>
              <w:left w:val="single" w:sz="4" w:space="0" w:color="auto"/>
              <w:bottom w:val="single" w:sz="4" w:space="0" w:color="auto"/>
              <w:right w:val="single" w:sz="4" w:space="0" w:color="auto"/>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 xml:space="preserve">Наявність рішення про затвердження </w:t>
            </w:r>
            <w:r w:rsidRPr="00313A9C">
              <w:rPr>
                <w:rFonts w:ascii="Times New Roman" w:eastAsia="Calibri" w:hAnsi="Times New Roman"/>
                <w:sz w:val="24"/>
                <w:szCs w:val="24"/>
                <w:lang w:val="uk-UA" w:eastAsia="ru-RU"/>
              </w:rPr>
              <w:t xml:space="preserve">умов та </w:t>
            </w:r>
            <w:r w:rsidRPr="00313A9C">
              <w:rPr>
                <w:rFonts w:ascii="Times New Roman" w:eastAsia="Calibri" w:hAnsi="Times New Roman"/>
                <w:sz w:val="24"/>
                <w:szCs w:val="24"/>
                <w:lang w:eastAsia="ru-RU"/>
              </w:rPr>
              <w:t>додаткових умов оренди</w:t>
            </w:r>
          </w:p>
        </w:tc>
        <w:tc>
          <w:tcPr>
            <w:tcW w:w="6227" w:type="dxa"/>
            <w:tcBorders>
              <w:top w:val="single" w:sz="4" w:space="0" w:color="auto"/>
              <w:left w:val="single" w:sz="4" w:space="0" w:color="auto"/>
              <w:bottom w:val="single" w:sz="4" w:space="0" w:color="auto"/>
              <w:right w:val="single" w:sz="4" w:space="0" w:color="auto"/>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Так</w:t>
            </w:r>
          </w:p>
        </w:tc>
      </w:tr>
      <w:tr w:rsidR="00313A9C" w:rsidRPr="00313A9C" w:rsidTr="002541E5">
        <w:trPr>
          <w:trHeight w:val="315"/>
        </w:trPr>
        <w:tc>
          <w:tcPr>
            <w:tcW w:w="4679" w:type="dxa"/>
            <w:tcBorders>
              <w:top w:val="single" w:sz="4" w:space="0" w:color="auto"/>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Тип додаткової умови оренди відповідно до абзаців 4-12 п. 54 Порядку</w:t>
            </w:r>
          </w:p>
          <w:p w:rsidR="00770ECA" w:rsidRPr="00313A9C" w:rsidRDefault="00770ECA" w:rsidP="00313A9C">
            <w:pPr>
              <w:spacing w:after="0" w:line="240" w:lineRule="auto"/>
              <w:rPr>
                <w:rFonts w:ascii="Times New Roman" w:eastAsia="Calibri" w:hAnsi="Times New Roman"/>
                <w:sz w:val="24"/>
                <w:szCs w:val="24"/>
                <w:lang w:eastAsia="ru-RU"/>
              </w:rPr>
            </w:pPr>
          </w:p>
        </w:tc>
        <w:tc>
          <w:tcPr>
            <w:tcW w:w="6227" w:type="dxa"/>
            <w:tcBorders>
              <w:top w:val="single" w:sz="4" w:space="0" w:color="auto"/>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Обмеження щодо використання майна для розміщення об’єктів, перелік яких визначений у додатку 3 Порядку, не більше п’яти груп  ( абзац 5 п. 54 Порядку)</w:t>
            </w:r>
          </w:p>
        </w:tc>
      </w:tr>
      <w:tr w:rsidR="00313A9C" w:rsidRPr="00313A9C" w:rsidTr="002541E5">
        <w:trPr>
          <w:trHeight w:val="462"/>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hAnsi="Times New Roman"/>
                <w:sz w:val="24"/>
                <w:szCs w:val="24"/>
                <w:lang w:eastAsia="ru-RU"/>
              </w:rPr>
            </w:pPr>
            <w:r w:rsidRPr="00313A9C">
              <w:rPr>
                <w:rFonts w:ascii="Times New Roman" w:hAnsi="Times New Roman"/>
                <w:sz w:val="24"/>
                <w:szCs w:val="24"/>
                <w:lang w:eastAsia="ru-RU"/>
              </w:rPr>
              <w:t xml:space="preserve">Рішення орендодавця про затвердження </w:t>
            </w:r>
            <w:r w:rsidRPr="00313A9C">
              <w:rPr>
                <w:rFonts w:ascii="Times New Roman" w:hAnsi="Times New Roman"/>
                <w:sz w:val="24"/>
                <w:szCs w:val="24"/>
                <w:lang w:val="uk-UA" w:eastAsia="ru-RU"/>
              </w:rPr>
              <w:t xml:space="preserve">умов та </w:t>
            </w:r>
            <w:r w:rsidRPr="00313A9C">
              <w:rPr>
                <w:rFonts w:ascii="Times New Roman" w:hAnsi="Times New Roman"/>
                <w:sz w:val="24"/>
                <w:szCs w:val="24"/>
                <w:lang w:eastAsia="ru-RU"/>
              </w:rPr>
              <w:t>додаткових умов оренди</w:t>
            </w:r>
          </w:p>
        </w:tc>
        <w:tc>
          <w:tcPr>
            <w:tcW w:w="6227"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 xml:space="preserve">Рішення виконавчого комітету Новороздільської міської ради № </w:t>
            </w:r>
            <w:r w:rsidRPr="00313A9C">
              <w:rPr>
                <w:rFonts w:ascii="Times New Roman" w:eastAsia="Calibri" w:hAnsi="Times New Roman"/>
                <w:sz w:val="24"/>
                <w:szCs w:val="24"/>
                <w:u w:val="single"/>
                <w:lang w:val="uk-UA" w:eastAsia="ru-RU"/>
              </w:rPr>
              <w:t>____</w:t>
            </w:r>
            <w:r w:rsidRPr="00313A9C">
              <w:rPr>
                <w:rFonts w:ascii="Times New Roman" w:eastAsia="Calibri" w:hAnsi="Times New Roman"/>
                <w:sz w:val="24"/>
                <w:szCs w:val="24"/>
                <w:lang w:val="uk-UA" w:eastAsia="ru-RU"/>
              </w:rPr>
              <w:t xml:space="preserve"> від 04.08.2025р.</w:t>
            </w:r>
          </w:p>
        </w:tc>
      </w:tr>
      <w:tr w:rsidR="00313A9C" w:rsidRPr="00313A9C" w:rsidTr="002541E5">
        <w:trPr>
          <w:trHeight w:val="31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center"/>
          </w:tcPr>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lastRenderedPageBreak/>
              <w:t>З</w:t>
            </w:r>
            <w:r w:rsidRPr="00313A9C">
              <w:rPr>
                <w:rFonts w:ascii="Times New Roman" w:eastAsia="Calibri" w:hAnsi="Times New Roman"/>
                <w:sz w:val="24"/>
                <w:szCs w:val="24"/>
                <w:lang w:eastAsia="ru-RU"/>
              </w:rPr>
              <w:t>года на передачу майна в суборенду відповідно до п.169</w:t>
            </w:r>
            <w:r w:rsidRPr="00313A9C">
              <w:rPr>
                <w:rFonts w:ascii="Times New Roman" w:eastAsia="Calibri" w:hAnsi="Times New Roman"/>
                <w:sz w:val="24"/>
                <w:szCs w:val="24"/>
                <w:lang w:val="uk-UA" w:eastAsia="ru-RU"/>
              </w:rPr>
              <w:t xml:space="preserve"> Порядку</w:t>
            </w:r>
          </w:p>
        </w:tc>
        <w:tc>
          <w:tcPr>
            <w:tcW w:w="6227"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 xml:space="preserve">Передача </w:t>
            </w:r>
            <w:r w:rsidRPr="00313A9C">
              <w:rPr>
                <w:rFonts w:ascii="Times New Roman" w:eastAsia="Calibri" w:hAnsi="Times New Roman"/>
                <w:sz w:val="24"/>
                <w:szCs w:val="24"/>
                <w:lang w:eastAsia="ru-RU"/>
              </w:rPr>
              <w:t>майна в суборенду</w:t>
            </w:r>
            <w:r w:rsidRPr="00313A9C">
              <w:rPr>
                <w:rFonts w:ascii="Times New Roman" w:eastAsia="Calibri" w:hAnsi="Times New Roman"/>
                <w:sz w:val="24"/>
                <w:szCs w:val="24"/>
                <w:lang w:val="uk-UA" w:eastAsia="ru-RU"/>
              </w:rPr>
              <w:t xml:space="preserve"> не передбачається</w:t>
            </w:r>
          </w:p>
        </w:tc>
      </w:tr>
      <w:tr w:rsidR="00313A9C" w:rsidRPr="00313A9C" w:rsidTr="002541E5">
        <w:trPr>
          <w:trHeight w:val="3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center"/>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Погодинне використання майна</w:t>
            </w:r>
          </w:p>
        </w:tc>
        <w:tc>
          <w:tcPr>
            <w:tcW w:w="6227"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val="uk-UA" w:eastAsia="ru-RU"/>
              </w:rPr>
              <w:t>Н</w:t>
            </w:r>
            <w:r w:rsidRPr="00313A9C">
              <w:rPr>
                <w:rFonts w:ascii="Times New Roman" w:eastAsia="Calibri" w:hAnsi="Times New Roman"/>
                <w:sz w:val="24"/>
                <w:szCs w:val="24"/>
                <w:lang w:eastAsia="ru-RU"/>
              </w:rPr>
              <w:t>е передбачене</w:t>
            </w:r>
          </w:p>
        </w:tc>
      </w:tr>
      <w:tr w:rsidR="00313A9C" w:rsidRPr="00313A9C" w:rsidTr="002541E5">
        <w:trPr>
          <w:trHeight w:val="31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center"/>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Вимоги до орендаря</w:t>
            </w:r>
          </w:p>
        </w:tc>
        <w:tc>
          <w:tcPr>
            <w:tcW w:w="6227"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Потенційний орендар повинен відповідати вимогам до особи орендаря, визначеним статтею 4 Закону України «Про оренду державного та комунального майна».</w:t>
            </w:r>
          </w:p>
        </w:tc>
      </w:tr>
      <w:tr w:rsidR="00313A9C" w:rsidRPr="00313A9C" w:rsidTr="002541E5">
        <w:trPr>
          <w:trHeight w:val="315"/>
        </w:trPr>
        <w:tc>
          <w:tcPr>
            <w:tcW w:w="4679" w:type="dxa"/>
            <w:tcBorders>
              <w:top w:val="single" w:sz="4" w:space="0" w:color="CCCCCC"/>
              <w:left w:val="single" w:sz="4" w:space="0" w:color="000000"/>
              <w:bottom w:val="single" w:sz="4" w:space="0" w:color="000000"/>
              <w:right w:val="single" w:sz="4" w:space="0" w:color="auto"/>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hAnsi="Times New Roman"/>
                <w:sz w:val="24"/>
                <w:szCs w:val="24"/>
                <w:lang w:val="uk-UA" w:eastAsia="ru-RU"/>
              </w:rPr>
            </w:pPr>
            <w:r w:rsidRPr="00313A9C">
              <w:rPr>
                <w:rFonts w:ascii="Times New Roman" w:hAnsi="Times New Roman"/>
                <w:sz w:val="24"/>
                <w:szCs w:val="24"/>
                <w:lang w:eastAsia="ru-RU"/>
              </w:rPr>
              <w:t>Розмір авансового внеску</w:t>
            </w:r>
            <w:r w:rsidRPr="00313A9C">
              <w:rPr>
                <w:rFonts w:ascii="Times New Roman" w:hAnsi="Times New Roman"/>
                <w:sz w:val="24"/>
                <w:szCs w:val="24"/>
                <w:lang w:val="uk-UA" w:eastAsia="ru-RU"/>
              </w:rPr>
              <w:t xml:space="preserve"> (одна місячна орендна плата)</w:t>
            </w:r>
            <w:r w:rsidRPr="00313A9C">
              <w:rPr>
                <w:rFonts w:ascii="Times New Roman" w:hAnsi="Times New Roman"/>
                <w:sz w:val="24"/>
                <w:szCs w:val="24"/>
                <w:lang w:eastAsia="ru-RU"/>
              </w:rPr>
              <w:t>, грн</w:t>
            </w:r>
            <w:r w:rsidRPr="00313A9C">
              <w:rPr>
                <w:rFonts w:ascii="Times New Roman" w:hAnsi="Times New Roman"/>
                <w:sz w:val="24"/>
                <w:szCs w:val="24"/>
                <w:lang w:val="uk-UA" w:eastAsia="ru-RU"/>
              </w:rPr>
              <w:t>. з ПДВ.</w:t>
            </w:r>
          </w:p>
        </w:tc>
        <w:tc>
          <w:tcPr>
            <w:tcW w:w="6227" w:type="dxa"/>
            <w:tcBorders>
              <w:top w:val="single" w:sz="4" w:space="0" w:color="auto"/>
              <w:left w:val="single" w:sz="4" w:space="0" w:color="auto"/>
              <w:bottom w:val="single" w:sz="4" w:space="0" w:color="auto"/>
              <w:right w:val="single" w:sz="4" w:space="0" w:color="auto"/>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hAnsi="Times New Roman"/>
                <w:sz w:val="24"/>
                <w:szCs w:val="24"/>
                <w:lang w:val="uk-UA" w:eastAsia="ru-RU"/>
              </w:rPr>
            </w:pPr>
            <w:r w:rsidRPr="00313A9C">
              <w:rPr>
                <w:rFonts w:ascii="Times New Roman" w:eastAsia="MS Mincho" w:hAnsi="Times New Roman"/>
                <w:sz w:val="24"/>
                <w:szCs w:val="24"/>
                <w:lang w:val="uk-UA" w:eastAsia="ru-RU"/>
              </w:rPr>
              <w:t>Сплачується на підставі абз. 3, п. 2 Постанови КМУ від 27.05.2022р. № 634</w:t>
            </w:r>
          </w:p>
        </w:tc>
      </w:tr>
      <w:tr w:rsidR="00313A9C" w:rsidRPr="00313A9C" w:rsidTr="002541E5">
        <w:trPr>
          <w:trHeight w:val="315"/>
        </w:trPr>
        <w:tc>
          <w:tcPr>
            <w:tcW w:w="4679" w:type="dxa"/>
            <w:tcBorders>
              <w:top w:val="single" w:sz="4" w:space="0" w:color="auto"/>
              <w:left w:val="single" w:sz="4" w:space="0" w:color="auto"/>
              <w:bottom w:val="single" w:sz="4" w:space="0" w:color="auto"/>
              <w:right w:val="single" w:sz="4" w:space="0" w:color="auto"/>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hAnsi="Times New Roman"/>
                <w:sz w:val="24"/>
                <w:szCs w:val="24"/>
                <w:lang w:val="uk-UA" w:eastAsia="ru-RU"/>
              </w:rPr>
            </w:pPr>
            <w:r w:rsidRPr="00313A9C">
              <w:rPr>
                <w:rFonts w:ascii="Times New Roman" w:hAnsi="Times New Roman"/>
                <w:sz w:val="24"/>
                <w:szCs w:val="24"/>
                <w:lang w:val="uk-UA" w:eastAsia="ru-RU"/>
              </w:rPr>
              <w:t>Страхування Орендарем  об’єкта оренди на користь Балансоутримувача</w:t>
            </w:r>
          </w:p>
        </w:tc>
        <w:tc>
          <w:tcPr>
            <w:tcW w:w="6227" w:type="dxa"/>
            <w:tcBorders>
              <w:top w:val="single" w:sz="4" w:space="0" w:color="auto"/>
              <w:left w:val="single" w:sz="4" w:space="0" w:color="auto"/>
              <w:bottom w:val="single" w:sz="4" w:space="0" w:color="auto"/>
              <w:right w:val="single" w:sz="6" w:space="0" w:color="000000"/>
            </w:tcBorders>
            <w:shd w:val="clear" w:color="auto" w:fill="FFFFFF"/>
            <w:tcMar>
              <w:top w:w="30" w:type="dxa"/>
              <w:left w:w="45" w:type="dxa"/>
              <w:bottom w:w="30" w:type="dxa"/>
              <w:right w:w="45" w:type="dxa"/>
            </w:tcMar>
            <w:vAlign w:val="center"/>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hAnsi="Times New Roman"/>
                <w:sz w:val="24"/>
                <w:szCs w:val="24"/>
                <w:lang w:val="uk-UA" w:eastAsia="ru-RU"/>
              </w:rPr>
              <w:t>Страхова вартість вказана у проекті Договору оренди</w:t>
            </w:r>
          </w:p>
        </w:tc>
      </w:tr>
      <w:tr w:rsidR="00313A9C" w:rsidRPr="00313A9C" w:rsidTr="002541E5">
        <w:trPr>
          <w:trHeight w:val="315"/>
        </w:trPr>
        <w:tc>
          <w:tcPr>
            <w:tcW w:w="10906" w:type="dxa"/>
            <w:gridSpan w:val="2"/>
            <w:tcBorders>
              <w:top w:val="single" w:sz="4" w:space="0" w:color="auto"/>
              <w:left w:val="single" w:sz="4" w:space="0" w:color="auto"/>
              <w:bottom w:val="single" w:sz="4" w:space="0" w:color="auto"/>
              <w:right w:val="single" w:sz="4" w:space="0" w:color="auto"/>
            </w:tcBorders>
            <w:shd w:val="clear" w:color="auto" w:fill="F3F3F3"/>
            <w:tcMar>
              <w:top w:w="30" w:type="dxa"/>
              <w:left w:w="45" w:type="dxa"/>
              <w:bottom w:w="30" w:type="dxa"/>
              <w:right w:w="45" w:type="dxa"/>
            </w:tcMar>
            <w:vAlign w:val="bottom"/>
          </w:tcPr>
          <w:p w:rsidR="00770ECA" w:rsidRPr="00313A9C" w:rsidRDefault="00770ECA" w:rsidP="00313A9C">
            <w:pPr>
              <w:spacing w:after="0" w:line="240" w:lineRule="auto"/>
              <w:jc w:val="center"/>
              <w:rPr>
                <w:rFonts w:ascii="Times New Roman" w:eastAsia="Calibri" w:hAnsi="Times New Roman"/>
                <w:b/>
                <w:bCs/>
                <w:sz w:val="24"/>
                <w:szCs w:val="24"/>
                <w:lang w:eastAsia="ru-RU"/>
              </w:rPr>
            </w:pPr>
            <w:r w:rsidRPr="00313A9C">
              <w:rPr>
                <w:rFonts w:ascii="Times New Roman" w:eastAsia="Calibri" w:hAnsi="Times New Roman"/>
                <w:b/>
                <w:bCs/>
                <w:sz w:val="24"/>
                <w:szCs w:val="24"/>
                <w:lang w:eastAsia="ru-RU"/>
              </w:rPr>
              <w:t>Інформація про аукціон та його умови</w:t>
            </w:r>
          </w:p>
        </w:tc>
      </w:tr>
      <w:tr w:rsidR="00313A9C" w:rsidRPr="00313A9C" w:rsidTr="002541E5">
        <w:trPr>
          <w:trHeight w:val="315"/>
        </w:trPr>
        <w:tc>
          <w:tcPr>
            <w:tcW w:w="4679" w:type="dxa"/>
            <w:tcBorders>
              <w:top w:val="single" w:sz="4" w:space="0" w:color="auto"/>
              <w:left w:val="single" w:sz="6" w:space="0" w:color="000000"/>
              <w:bottom w:val="single" w:sz="6" w:space="0" w:color="000000"/>
              <w:right w:val="single" w:sz="6" w:space="0" w:color="000000"/>
            </w:tcBorders>
            <w:tcMar>
              <w:top w:w="30" w:type="dxa"/>
              <w:left w:w="45" w:type="dxa"/>
              <w:bottom w:w="30" w:type="dxa"/>
              <w:right w:w="45" w:type="dxa"/>
            </w:tcMar>
            <w:vAlign w:val="center"/>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Дата аукціону</w:t>
            </w:r>
          </w:p>
        </w:tc>
        <w:tc>
          <w:tcPr>
            <w:tcW w:w="6227" w:type="dxa"/>
            <w:tcBorders>
              <w:top w:val="single" w:sz="4" w:space="0" w:color="auto"/>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 xml:space="preserve">Дата аукціону </w:t>
            </w:r>
            <w:r w:rsidR="00E5373D" w:rsidRPr="00313A9C">
              <w:rPr>
                <w:rFonts w:ascii="Times New Roman" w:eastAsia="Calibri" w:hAnsi="Times New Roman"/>
                <w:sz w:val="24"/>
                <w:szCs w:val="24"/>
                <w:lang w:val="uk-UA" w:eastAsia="ru-RU"/>
              </w:rPr>
              <w:t>14</w:t>
            </w:r>
            <w:r w:rsidRPr="00313A9C">
              <w:rPr>
                <w:rFonts w:ascii="Times New Roman" w:eastAsia="Calibri" w:hAnsi="Times New Roman"/>
                <w:sz w:val="24"/>
                <w:szCs w:val="24"/>
                <w:lang w:eastAsia="ru-RU"/>
              </w:rPr>
              <w:t>.08.2025 року. Час проведення аукціону встановлюється електронною торговою системою відповідно до вимог Порядку проведення електронних аукціонів.</w:t>
            </w:r>
          </w:p>
        </w:tc>
      </w:tr>
      <w:tr w:rsidR="00313A9C" w:rsidRPr="00313A9C" w:rsidTr="002541E5">
        <w:trPr>
          <w:trHeight w:val="31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Спосіб аукціону</w:t>
            </w:r>
          </w:p>
        </w:tc>
        <w:tc>
          <w:tcPr>
            <w:tcW w:w="6227"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Електронний аукціон</w:t>
            </w:r>
          </w:p>
        </w:tc>
      </w:tr>
      <w:tr w:rsidR="00313A9C" w:rsidRPr="00313A9C" w:rsidTr="002541E5">
        <w:trPr>
          <w:trHeight w:val="31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center"/>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Кінцевий строк подання заяви на участь в аукціоні</w:t>
            </w:r>
          </w:p>
        </w:tc>
        <w:tc>
          <w:tcPr>
            <w:tcW w:w="6227"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 xml:space="preserve">Кінцевий строк подання заяви на участь в аукціоні </w:t>
            </w:r>
            <w:r w:rsidR="00E5373D" w:rsidRPr="00313A9C">
              <w:rPr>
                <w:rFonts w:ascii="Times New Roman" w:eastAsia="Calibri" w:hAnsi="Times New Roman"/>
                <w:sz w:val="24"/>
                <w:szCs w:val="24"/>
                <w:lang w:val="uk-UA" w:eastAsia="ru-RU"/>
              </w:rPr>
              <w:t>13</w:t>
            </w:r>
            <w:r w:rsidRPr="00313A9C">
              <w:rPr>
                <w:rFonts w:ascii="Times New Roman" w:eastAsia="Calibri" w:hAnsi="Times New Roman"/>
                <w:sz w:val="24"/>
                <w:szCs w:val="24"/>
                <w:lang w:eastAsia="ru-RU"/>
              </w:rPr>
              <w:t>.08.2025 року, встановлюється електронною торговою системою для кожного електронного аукціону окремо в проміжку часу з 19-30 до 20-30 години дня, що передує дню проведення електронного аукціону</w:t>
            </w:r>
          </w:p>
        </w:tc>
      </w:tr>
      <w:tr w:rsidR="00313A9C" w:rsidRPr="00313A9C" w:rsidTr="002541E5">
        <w:trPr>
          <w:trHeight w:val="31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Розмір мінімального кроку підвищення стартової орендної плати під час аукціону, грн</w:t>
            </w:r>
          </w:p>
        </w:tc>
        <w:tc>
          <w:tcPr>
            <w:tcW w:w="6227"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234,72</w:t>
            </w:r>
          </w:p>
        </w:tc>
      </w:tr>
      <w:tr w:rsidR="00313A9C" w:rsidRPr="00313A9C" w:rsidTr="002541E5">
        <w:trPr>
          <w:trHeight w:val="3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Розмір гарантійного внеску, грн</w:t>
            </w:r>
          </w:p>
        </w:tc>
        <w:tc>
          <w:tcPr>
            <w:tcW w:w="6227"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hAnsi="Times New Roman"/>
                <w:sz w:val="24"/>
                <w:szCs w:val="24"/>
                <w:lang w:val="uk-UA" w:eastAsia="ru-RU"/>
              </w:rPr>
              <w:t>46944,0</w:t>
            </w:r>
          </w:p>
        </w:tc>
      </w:tr>
      <w:tr w:rsidR="00313A9C" w:rsidRPr="00313A9C" w:rsidTr="002541E5">
        <w:trPr>
          <w:trHeight w:val="92"/>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Розмір реєстраційного внеску, грн</w:t>
            </w:r>
          </w:p>
        </w:tc>
        <w:tc>
          <w:tcPr>
            <w:tcW w:w="6227"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800,00</w:t>
            </w:r>
          </w:p>
        </w:tc>
      </w:tr>
      <w:tr w:rsidR="00313A9C" w:rsidRPr="00313A9C" w:rsidTr="002541E5">
        <w:trPr>
          <w:trHeight w:val="793"/>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Кількість кроків аукціону за методом покрокового зниження стартової орендної плати та подальшого подання цінових пропозицій</w:t>
            </w:r>
          </w:p>
        </w:tc>
        <w:tc>
          <w:tcPr>
            <w:tcW w:w="6227"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4</w:t>
            </w:r>
          </w:p>
        </w:tc>
      </w:tr>
      <w:tr w:rsidR="00313A9C" w:rsidRPr="00313A9C" w:rsidTr="002541E5">
        <w:trPr>
          <w:trHeight w:val="31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Посилання на сторінку офіційного веб-сайта адміністратора, на якій зазначені реквізити рахунків операторів електронних майданчиків, відкритих для сплати потенційними орендарями гарантійних та реєстраційних внесків</w:t>
            </w:r>
          </w:p>
        </w:tc>
        <w:tc>
          <w:tcPr>
            <w:tcW w:w="6227"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tcPr>
          <w:p w:rsidR="00770ECA" w:rsidRPr="00313A9C" w:rsidRDefault="00582547" w:rsidP="00313A9C">
            <w:pPr>
              <w:spacing w:after="0" w:line="240" w:lineRule="auto"/>
              <w:rPr>
                <w:rFonts w:ascii="Times New Roman" w:eastAsia="Calibri" w:hAnsi="Times New Roman"/>
                <w:sz w:val="24"/>
                <w:szCs w:val="24"/>
                <w:u w:val="single"/>
                <w:lang w:val="uk-UA" w:eastAsia="ru-RU"/>
              </w:rPr>
            </w:pPr>
            <w:hyperlink r:id="rId13" w:tgtFrame="_blank" w:history="1">
              <w:r w:rsidR="00770ECA" w:rsidRPr="00313A9C">
                <w:rPr>
                  <w:rFonts w:ascii="Times New Roman" w:eastAsia="Calibri" w:hAnsi="Times New Roman"/>
                  <w:sz w:val="24"/>
                  <w:szCs w:val="24"/>
                  <w:u w:val="single"/>
                  <w:lang w:eastAsia="ru-RU"/>
                </w:rPr>
                <w:t>https</w:t>
              </w:r>
              <w:r w:rsidR="00770ECA" w:rsidRPr="00313A9C">
                <w:rPr>
                  <w:rFonts w:ascii="Times New Roman" w:eastAsia="Calibri" w:hAnsi="Times New Roman"/>
                  <w:sz w:val="24"/>
                  <w:szCs w:val="24"/>
                  <w:u w:val="single"/>
                  <w:lang w:val="uk-UA" w:eastAsia="ru-RU"/>
                </w:rPr>
                <w:t>://</w:t>
              </w:r>
              <w:r w:rsidR="00770ECA" w:rsidRPr="00313A9C">
                <w:rPr>
                  <w:rFonts w:ascii="Times New Roman" w:eastAsia="Calibri" w:hAnsi="Times New Roman"/>
                  <w:sz w:val="24"/>
                  <w:szCs w:val="24"/>
                  <w:u w:val="single"/>
                  <w:lang w:eastAsia="ru-RU"/>
                </w:rPr>
                <w:t>prozorro</w:t>
              </w:r>
              <w:r w:rsidR="00770ECA" w:rsidRPr="00313A9C">
                <w:rPr>
                  <w:rFonts w:ascii="Times New Roman" w:eastAsia="Calibri" w:hAnsi="Times New Roman"/>
                  <w:sz w:val="24"/>
                  <w:szCs w:val="24"/>
                  <w:u w:val="single"/>
                  <w:lang w:val="uk-UA" w:eastAsia="ru-RU"/>
                </w:rPr>
                <w:t>.</w:t>
              </w:r>
              <w:r w:rsidR="00770ECA" w:rsidRPr="00313A9C">
                <w:rPr>
                  <w:rFonts w:ascii="Times New Roman" w:eastAsia="Calibri" w:hAnsi="Times New Roman"/>
                  <w:sz w:val="24"/>
                  <w:szCs w:val="24"/>
                  <w:u w:val="single"/>
                  <w:lang w:eastAsia="ru-RU"/>
                </w:rPr>
                <w:t>sale</w:t>
              </w:r>
              <w:r w:rsidR="00770ECA" w:rsidRPr="00313A9C">
                <w:rPr>
                  <w:rFonts w:ascii="Times New Roman" w:eastAsia="Calibri" w:hAnsi="Times New Roman"/>
                  <w:sz w:val="24"/>
                  <w:szCs w:val="24"/>
                  <w:u w:val="single"/>
                  <w:lang w:val="uk-UA" w:eastAsia="ru-RU"/>
                </w:rPr>
                <w:t>/</w:t>
              </w:r>
              <w:r w:rsidR="00770ECA" w:rsidRPr="00313A9C">
                <w:rPr>
                  <w:rFonts w:ascii="Times New Roman" w:eastAsia="Calibri" w:hAnsi="Times New Roman"/>
                  <w:sz w:val="24"/>
                  <w:szCs w:val="24"/>
                  <w:u w:val="single"/>
                  <w:lang w:eastAsia="ru-RU"/>
                </w:rPr>
                <w:t>info</w:t>
              </w:r>
              <w:r w:rsidR="00770ECA" w:rsidRPr="00313A9C">
                <w:rPr>
                  <w:rFonts w:ascii="Times New Roman" w:eastAsia="Calibri" w:hAnsi="Times New Roman"/>
                  <w:sz w:val="24"/>
                  <w:szCs w:val="24"/>
                  <w:u w:val="single"/>
                  <w:lang w:val="uk-UA" w:eastAsia="ru-RU"/>
                </w:rPr>
                <w:t>/</w:t>
              </w:r>
              <w:r w:rsidR="00770ECA" w:rsidRPr="00313A9C">
                <w:rPr>
                  <w:rFonts w:ascii="Times New Roman" w:eastAsia="Calibri" w:hAnsi="Times New Roman"/>
                  <w:sz w:val="24"/>
                  <w:szCs w:val="24"/>
                  <w:u w:val="single"/>
                  <w:lang w:eastAsia="ru-RU"/>
                </w:rPr>
                <w:t>elektronni</w:t>
              </w:r>
              <w:r w:rsidR="00770ECA" w:rsidRPr="00313A9C">
                <w:rPr>
                  <w:rFonts w:ascii="Times New Roman" w:eastAsia="Calibri" w:hAnsi="Times New Roman"/>
                  <w:sz w:val="24"/>
                  <w:szCs w:val="24"/>
                  <w:u w:val="single"/>
                  <w:lang w:val="uk-UA" w:eastAsia="ru-RU"/>
                </w:rPr>
                <w:t>-</w:t>
              </w:r>
              <w:r w:rsidR="00770ECA" w:rsidRPr="00313A9C">
                <w:rPr>
                  <w:rFonts w:ascii="Times New Roman" w:eastAsia="Calibri" w:hAnsi="Times New Roman"/>
                  <w:sz w:val="24"/>
                  <w:szCs w:val="24"/>
                  <w:u w:val="single"/>
                  <w:lang w:eastAsia="ru-RU"/>
                </w:rPr>
                <w:t>majdanchiki</w:t>
              </w:r>
              <w:r w:rsidR="00770ECA" w:rsidRPr="00313A9C">
                <w:rPr>
                  <w:rFonts w:ascii="Times New Roman" w:eastAsia="Calibri" w:hAnsi="Times New Roman"/>
                  <w:sz w:val="24"/>
                  <w:szCs w:val="24"/>
                  <w:u w:val="single"/>
                  <w:lang w:val="uk-UA" w:eastAsia="ru-RU"/>
                </w:rPr>
                <w:t>-</w:t>
              </w:r>
              <w:r w:rsidR="00770ECA" w:rsidRPr="00313A9C">
                <w:rPr>
                  <w:rFonts w:ascii="Times New Roman" w:eastAsia="Calibri" w:hAnsi="Times New Roman"/>
                  <w:sz w:val="24"/>
                  <w:szCs w:val="24"/>
                  <w:u w:val="single"/>
                  <w:lang w:eastAsia="ru-RU"/>
                </w:rPr>
                <w:t>ets</w:t>
              </w:r>
              <w:r w:rsidR="00770ECA" w:rsidRPr="00313A9C">
                <w:rPr>
                  <w:rFonts w:ascii="Times New Roman" w:eastAsia="Calibri" w:hAnsi="Times New Roman"/>
                  <w:sz w:val="24"/>
                  <w:szCs w:val="24"/>
                  <w:u w:val="single"/>
                  <w:lang w:val="uk-UA" w:eastAsia="ru-RU"/>
                </w:rPr>
                <w:t>-</w:t>
              </w:r>
              <w:r w:rsidR="00770ECA" w:rsidRPr="00313A9C">
                <w:rPr>
                  <w:rFonts w:ascii="Times New Roman" w:eastAsia="Calibri" w:hAnsi="Times New Roman"/>
                  <w:sz w:val="24"/>
                  <w:szCs w:val="24"/>
                  <w:u w:val="single"/>
                  <w:lang w:eastAsia="ru-RU"/>
                </w:rPr>
                <w:t>prozorroprodazhi</w:t>
              </w:r>
              <w:r w:rsidR="00770ECA" w:rsidRPr="00313A9C">
                <w:rPr>
                  <w:rFonts w:ascii="Times New Roman" w:eastAsia="Calibri" w:hAnsi="Times New Roman"/>
                  <w:sz w:val="24"/>
                  <w:szCs w:val="24"/>
                  <w:u w:val="single"/>
                  <w:lang w:val="uk-UA" w:eastAsia="ru-RU"/>
                </w:rPr>
                <w:t>-</w:t>
              </w:r>
              <w:r w:rsidR="00770ECA" w:rsidRPr="00313A9C">
                <w:rPr>
                  <w:rFonts w:ascii="Times New Roman" w:eastAsia="Calibri" w:hAnsi="Times New Roman"/>
                  <w:sz w:val="24"/>
                  <w:szCs w:val="24"/>
                  <w:u w:val="single"/>
                  <w:lang w:eastAsia="ru-RU"/>
                </w:rPr>
                <w:t>cbd</w:t>
              </w:r>
              <w:r w:rsidR="00770ECA" w:rsidRPr="00313A9C">
                <w:rPr>
                  <w:rFonts w:ascii="Times New Roman" w:eastAsia="Calibri" w:hAnsi="Times New Roman"/>
                  <w:sz w:val="24"/>
                  <w:szCs w:val="24"/>
                  <w:u w:val="single"/>
                  <w:lang w:val="uk-UA" w:eastAsia="ru-RU"/>
                </w:rPr>
                <w:t>2</w:t>
              </w:r>
            </w:hyperlink>
          </w:p>
        </w:tc>
      </w:tr>
      <w:tr w:rsidR="00313A9C" w:rsidRPr="00313A9C" w:rsidTr="002541E5">
        <w:trPr>
          <w:trHeight w:val="31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center"/>
          </w:tcPr>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Найменування установи (банку, казначейства), її місцезнаходження та номери рахунків у національній валюті, відкритих для внесення операторами електронних майданчиків реєстраційних та гарантійних  внесків потенційних орендарів та проведення переможцями аукціонів розрахунків за орендовані об'єкти</w:t>
            </w:r>
          </w:p>
        </w:tc>
        <w:tc>
          <w:tcPr>
            <w:tcW w:w="6227"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tcPr>
          <w:p w:rsidR="00770ECA" w:rsidRPr="00313A9C" w:rsidRDefault="00770ECA" w:rsidP="00313A9C">
            <w:pPr>
              <w:spacing w:after="0" w:line="240" w:lineRule="auto"/>
              <w:rPr>
                <w:rFonts w:ascii="Times New Roman" w:eastAsia="Calibri" w:hAnsi="Times New Roman"/>
                <w:bCs/>
                <w:lang w:val="uk-UA"/>
              </w:rPr>
            </w:pPr>
            <w:r w:rsidRPr="00313A9C">
              <w:rPr>
                <w:rFonts w:ascii="Times New Roman" w:eastAsia="Calibri" w:hAnsi="Times New Roman"/>
                <w:bCs/>
                <w:lang w:val="uk-UA"/>
              </w:rPr>
              <w:t xml:space="preserve">Оператор електронного майданчика здійснює перерахування </w:t>
            </w:r>
            <w:r w:rsidRPr="00313A9C">
              <w:rPr>
                <w:rFonts w:ascii="Times New Roman" w:eastAsia="Calibri" w:hAnsi="Times New Roman"/>
                <w:bCs/>
                <w:u w:val="single"/>
                <w:lang w:val="uk-UA"/>
              </w:rPr>
              <w:t>реєстраційного</w:t>
            </w:r>
            <w:r w:rsidRPr="00313A9C">
              <w:rPr>
                <w:rFonts w:ascii="Times New Roman" w:eastAsia="Calibri" w:hAnsi="Times New Roman"/>
                <w:bCs/>
                <w:lang w:val="uk-UA"/>
              </w:rPr>
              <w:t xml:space="preserve"> та гарантійного внесків в національній валюті на казначейські рахунки за такими реквізитами:: </w:t>
            </w:r>
            <w:r w:rsidRPr="00313A9C">
              <w:rPr>
                <w:rFonts w:ascii="Times New Roman" w:eastAsia="Calibri" w:hAnsi="Times New Roman"/>
                <w:bCs/>
                <w:lang w:val="uk-UA"/>
              </w:rPr>
              <w:br/>
              <w:t xml:space="preserve">Одержувач: ГУК Львiв/Новороздільська тг/  </w:t>
            </w:r>
          </w:p>
          <w:p w:rsidR="00770ECA" w:rsidRPr="00313A9C" w:rsidRDefault="00770ECA" w:rsidP="00313A9C">
            <w:pPr>
              <w:spacing w:after="0" w:line="240" w:lineRule="auto"/>
              <w:rPr>
                <w:rFonts w:ascii="Times New Roman" w:eastAsia="Calibri" w:hAnsi="Times New Roman"/>
                <w:bCs/>
                <w:lang w:val="uk-UA"/>
              </w:rPr>
            </w:pPr>
            <w:r w:rsidRPr="00313A9C">
              <w:rPr>
                <w:rFonts w:ascii="Times New Roman" w:eastAsia="Calibri" w:hAnsi="Times New Roman"/>
                <w:bCs/>
                <w:lang w:val="uk-UA"/>
              </w:rPr>
              <w:t>код. 21082400</w:t>
            </w:r>
          </w:p>
          <w:p w:rsidR="00770ECA" w:rsidRPr="00313A9C" w:rsidRDefault="00770ECA" w:rsidP="00313A9C">
            <w:pPr>
              <w:spacing w:after="0" w:line="240" w:lineRule="auto"/>
              <w:rPr>
                <w:rFonts w:ascii="Times New Roman" w:eastAsia="Calibri" w:hAnsi="Times New Roman"/>
                <w:bCs/>
                <w:lang w:val="uk-UA"/>
              </w:rPr>
            </w:pPr>
            <w:r w:rsidRPr="00313A9C">
              <w:rPr>
                <w:rFonts w:ascii="Times New Roman" w:eastAsia="Calibri" w:hAnsi="Times New Roman"/>
                <w:bCs/>
                <w:lang w:val="uk-UA"/>
              </w:rPr>
              <w:t>Рахунок № UA858999980314060593000013937</w:t>
            </w:r>
            <w:r w:rsidRPr="00313A9C">
              <w:rPr>
                <w:rFonts w:ascii="Times New Roman" w:eastAsia="Calibri" w:hAnsi="Times New Roman"/>
                <w:bCs/>
                <w:lang w:val="uk-UA"/>
              </w:rPr>
              <w:br/>
              <w:t>(для перерахування реєстраційного та гарантійного внесків)</w:t>
            </w:r>
            <w:r w:rsidRPr="00313A9C">
              <w:rPr>
                <w:rFonts w:ascii="Times New Roman" w:eastAsia="Calibri" w:hAnsi="Times New Roman"/>
                <w:bCs/>
                <w:lang w:val="uk-UA"/>
              </w:rPr>
              <w:br/>
              <w:t xml:space="preserve">Банк одержувача: Казначейство України </w:t>
            </w:r>
            <w:r w:rsidRPr="00313A9C">
              <w:rPr>
                <w:rFonts w:ascii="Times New Roman" w:eastAsia="Calibri" w:hAnsi="Times New Roman"/>
                <w:bCs/>
                <w:lang w:val="uk-UA"/>
              </w:rPr>
              <w:br/>
              <w:t>Код ЄДРПОУ 38008294</w:t>
            </w:r>
            <w:r w:rsidRPr="00313A9C">
              <w:rPr>
                <w:rFonts w:ascii="Times New Roman" w:eastAsia="Calibri" w:hAnsi="Times New Roman"/>
                <w:bCs/>
                <w:lang w:val="uk-UA"/>
              </w:rPr>
              <w:br/>
              <w:t>Призначення платежу: (обов’язково вказати за що)</w:t>
            </w:r>
          </w:p>
          <w:p w:rsidR="00770ECA" w:rsidRPr="00313A9C" w:rsidRDefault="00770ECA" w:rsidP="00313A9C">
            <w:pPr>
              <w:spacing w:after="0" w:line="240" w:lineRule="auto"/>
              <w:rPr>
                <w:rFonts w:ascii="Times New Roman" w:eastAsia="Calibri" w:hAnsi="Times New Roman"/>
                <w:bCs/>
                <w:lang w:val="uk-UA"/>
              </w:rPr>
            </w:pPr>
          </w:p>
          <w:p w:rsidR="00770ECA" w:rsidRPr="00313A9C" w:rsidRDefault="00770ECA" w:rsidP="00313A9C">
            <w:pPr>
              <w:spacing w:after="0" w:line="240" w:lineRule="auto"/>
              <w:rPr>
                <w:rFonts w:ascii="Times New Roman" w:eastAsia="Calibri" w:hAnsi="Times New Roman"/>
                <w:bCs/>
                <w:lang w:val="uk-UA"/>
              </w:rPr>
            </w:pPr>
            <w:r w:rsidRPr="00313A9C">
              <w:rPr>
                <w:rFonts w:ascii="Times New Roman" w:eastAsia="Calibri" w:hAnsi="Times New Roman"/>
                <w:bCs/>
                <w:lang w:val="uk-UA"/>
              </w:rPr>
              <w:t xml:space="preserve">Переможець аукціону здійснює перерахування авансового внеску та </w:t>
            </w:r>
            <w:r w:rsidRPr="00313A9C">
              <w:rPr>
                <w:rFonts w:ascii="Times New Roman" w:eastAsia="Calibri" w:hAnsi="Times New Roman"/>
                <w:bCs/>
                <w:u w:val="single"/>
                <w:lang w:val="uk-UA"/>
              </w:rPr>
              <w:t>орендної плати</w:t>
            </w:r>
            <w:r w:rsidRPr="00313A9C">
              <w:rPr>
                <w:rFonts w:ascii="Times New Roman" w:eastAsia="Calibri" w:hAnsi="Times New Roman"/>
                <w:bCs/>
                <w:lang w:val="uk-UA"/>
              </w:rPr>
              <w:t xml:space="preserve"> на рахунки за такими реквізитами:</w:t>
            </w:r>
            <w:r w:rsidRPr="00313A9C">
              <w:rPr>
                <w:rFonts w:ascii="Times New Roman" w:eastAsia="Calibri" w:hAnsi="Times New Roman"/>
                <w:bCs/>
                <w:lang w:val="uk-UA"/>
              </w:rPr>
              <w:br/>
              <w:t xml:space="preserve">в національній валюті: </w:t>
            </w:r>
          </w:p>
          <w:p w:rsidR="00770ECA" w:rsidRPr="00313A9C" w:rsidRDefault="00770ECA" w:rsidP="00313A9C">
            <w:pPr>
              <w:spacing w:after="0" w:line="240" w:lineRule="auto"/>
              <w:rPr>
                <w:rFonts w:ascii="Times New Roman" w:eastAsia="Calibri" w:hAnsi="Times New Roman"/>
                <w:bCs/>
                <w:lang w:val="uk-UA"/>
              </w:rPr>
            </w:pPr>
            <w:r w:rsidRPr="00313A9C">
              <w:rPr>
                <w:rFonts w:ascii="Times New Roman" w:eastAsia="Calibri" w:hAnsi="Times New Roman"/>
                <w:bCs/>
                <w:lang w:val="uk-UA"/>
              </w:rPr>
              <w:lastRenderedPageBreak/>
              <w:t>Одержувач: Новороздільський ліцей імені В. Труша Новороздільської міської ради Львівської області (Відділ освіти Новороздільської міської ради - головного розпорядника бюджетних коштів, який здійснює централізовану бухгалтерію установ та закладів освіти на території Новороздільської територіальної громади)</w:t>
            </w:r>
          </w:p>
          <w:p w:rsidR="00770ECA" w:rsidRPr="00313A9C" w:rsidRDefault="00770ECA" w:rsidP="00313A9C">
            <w:pPr>
              <w:spacing w:after="0" w:line="240" w:lineRule="auto"/>
              <w:rPr>
                <w:rFonts w:ascii="Times New Roman" w:eastAsia="Calibri" w:hAnsi="Times New Roman"/>
                <w:bCs/>
                <w:lang w:val="uk-UA"/>
              </w:rPr>
            </w:pPr>
            <w:r w:rsidRPr="00313A9C">
              <w:rPr>
                <w:rFonts w:ascii="Times New Roman" w:eastAsia="Calibri" w:hAnsi="Times New Roman"/>
                <w:bCs/>
                <w:lang w:val="uk-UA"/>
              </w:rPr>
              <w:t>Рахунок UA318201720314201014203041864</w:t>
            </w:r>
          </w:p>
          <w:p w:rsidR="00770ECA" w:rsidRPr="00313A9C" w:rsidRDefault="00770ECA" w:rsidP="00313A9C">
            <w:pPr>
              <w:spacing w:after="0" w:line="240" w:lineRule="auto"/>
              <w:rPr>
                <w:rFonts w:ascii="Times New Roman" w:eastAsia="Calibri" w:hAnsi="Times New Roman"/>
                <w:lang w:val="uk-UA"/>
              </w:rPr>
            </w:pPr>
            <w:r w:rsidRPr="00313A9C">
              <w:rPr>
                <w:rFonts w:ascii="Times New Roman" w:eastAsia="Calibri" w:hAnsi="Times New Roman"/>
                <w:lang w:val="uk-UA"/>
              </w:rPr>
              <w:t>(для перерахування орендної плати та авансового внеску)</w:t>
            </w:r>
            <w:r w:rsidRPr="00313A9C">
              <w:rPr>
                <w:rFonts w:ascii="Times New Roman" w:eastAsia="Calibri" w:hAnsi="Times New Roman"/>
                <w:lang w:val="uk-UA"/>
              </w:rPr>
              <w:br/>
              <w:t xml:space="preserve">Банк одержувача: ДКС України м. Київ </w:t>
            </w:r>
          </w:p>
          <w:p w:rsidR="00770ECA" w:rsidRPr="00313A9C" w:rsidRDefault="00770ECA" w:rsidP="00313A9C">
            <w:pPr>
              <w:spacing w:after="0" w:line="240" w:lineRule="auto"/>
              <w:rPr>
                <w:rFonts w:ascii="Times New Roman" w:eastAsia="Calibri" w:hAnsi="Times New Roman"/>
                <w:lang w:val="uk-UA" w:eastAsia="ru-RU"/>
              </w:rPr>
            </w:pPr>
            <w:r w:rsidRPr="00313A9C">
              <w:rPr>
                <w:rFonts w:ascii="Times New Roman" w:eastAsia="Calibri" w:hAnsi="Times New Roman"/>
                <w:lang w:val="uk-UA"/>
              </w:rPr>
              <w:t>Код ЄДРПОУ 26454595</w:t>
            </w:r>
            <w:r w:rsidRPr="00313A9C">
              <w:rPr>
                <w:rFonts w:ascii="Times New Roman" w:eastAsia="Calibri" w:hAnsi="Times New Roman"/>
                <w:lang w:val="uk-UA"/>
              </w:rPr>
              <w:br/>
              <w:t>Призначення платежу: (обов’язково вказати за що)</w:t>
            </w:r>
          </w:p>
        </w:tc>
      </w:tr>
      <w:tr w:rsidR="00313A9C" w:rsidRPr="00313A9C" w:rsidTr="002541E5">
        <w:trPr>
          <w:trHeight w:val="31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lastRenderedPageBreak/>
              <w:t>Період між аукціоном та аукціоном із зниженням стартової ціни, аукціоном із зниженням стартової ціни та аукціоном за методом покрокового зниження стартової ціни та подальшого подання цінових пропозицій</w:t>
            </w:r>
          </w:p>
        </w:tc>
        <w:tc>
          <w:tcPr>
            <w:tcW w:w="6227"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val="uk-UA" w:eastAsia="ru-RU"/>
              </w:rPr>
              <w:t>2</w:t>
            </w:r>
            <w:r w:rsidRPr="00313A9C">
              <w:rPr>
                <w:rFonts w:ascii="Times New Roman" w:eastAsia="Calibri" w:hAnsi="Times New Roman"/>
                <w:sz w:val="24"/>
                <w:szCs w:val="24"/>
                <w:lang w:eastAsia="ru-RU"/>
              </w:rPr>
              <w:t>5 календарних днів з дати оприлюднення оголошення електронною торговою системою про передачу майна в оренду</w:t>
            </w:r>
          </w:p>
          <w:p w:rsidR="00770ECA" w:rsidRPr="00313A9C" w:rsidRDefault="00770ECA" w:rsidP="00313A9C">
            <w:pPr>
              <w:spacing w:after="0" w:line="240" w:lineRule="auto"/>
              <w:rPr>
                <w:rFonts w:ascii="Times New Roman" w:eastAsia="Calibri" w:hAnsi="Times New Roman"/>
                <w:sz w:val="24"/>
                <w:szCs w:val="24"/>
                <w:lang w:eastAsia="ru-RU"/>
              </w:rPr>
            </w:pPr>
          </w:p>
        </w:tc>
      </w:tr>
      <w:tr w:rsidR="00313A9C" w:rsidRPr="00313A9C" w:rsidTr="002541E5">
        <w:trPr>
          <w:trHeight w:val="3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Проект договору</w:t>
            </w:r>
          </w:p>
        </w:tc>
        <w:tc>
          <w:tcPr>
            <w:tcW w:w="6227"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Arial" w:eastAsia="Calibri" w:hAnsi="Arial" w:cs="Arial"/>
                <w:sz w:val="24"/>
                <w:szCs w:val="24"/>
                <w:lang w:eastAsia="ru-RU"/>
              </w:rPr>
            </w:pPr>
            <w:r w:rsidRPr="00313A9C">
              <w:rPr>
                <w:rFonts w:ascii="Times New Roman" w:eastAsia="Calibri" w:hAnsi="Times New Roman"/>
                <w:sz w:val="24"/>
                <w:szCs w:val="24"/>
                <w:lang w:eastAsia="ru-RU"/>
              </w:rPr>
              <w:t xml:space="preserve">Додається до </w:t>
            </w:r>
            <w:r w:rsidRPr="00313A9C">
              <w:rPr>
                <w:rFonts w:ascii="Times New Roman" w:eastAsia="Calibri" w:hAnsi="Times New Roman"/>
                <w:sz w:val="24"/>
                <w:szCs w:val="24"/>
                <w:lang w:val="uk-UA" w:eastAsia="ru-RU"/>
              </w:rPr>
              <w:t xml:space="preserve">цього </w:t>
            </w:r>
            <w:r w:rsidRPr="00313A9C">
              <w:rPr>
                <w:rFonts w:ascii="Times New Roman" w:eastAsia="Calibri" w:hAnsi="Times New Roman"/>
                <w:sz w:val="24"/>
                <w:szCs w:val="24"/>
                <w:lang w:eastAsia="ru-RU"/>
              </w:rPr>
              <w:t xml:space="preserve">оголошення </w:t>
            </w:r>
          </w:p>
        </w:tc>
      </w:tr>
      <w:tr w:rsidR="00313A9C" w:rsidRPr="00313A9C" w:rsidTr="002541E5">
        <w:trPr>
          <w:trHeight w:val="315"/>
        </w:trPr>
        <w:tc>
          <w:tcPr>
            <w:tcW w:w="10906" w:type="dxa"/>
            <w:gridSpan w:val="2"/>
            <w:tcBorders>
              <w:top w:val="single" w:sz="6" w:space="0" w:color="CCCCCC"/>
              <w:left w:val="single" w:sz="6" w:space="0" w:color="000000"/>
              <w:bottom w:val="single" w:sz="6" w:space="0" w:color="000000"/>
              <w:right w:val="single" w:sz="6" w:space="0" w:color="000000"/>
            </w:tcBorders>
            <w:shd w:val="clear" w:color="auto" w:fill="F3F3F3"/>
            <w:tcMar>
              <w:top w:w="30" w:type="dxa"/>
              <w:left w:w="45" w:type="dxa"/>
              <w:bottom w:w="30" w:type="dxa"/>
              <w:right w:w="45" w:type="dxa"/>
            </w:tcMar>
            <w:vAlign w:val="bottom"/>
          </w:tcPr>
          <w:p w:rsidR="00770ECA" w:rsidRPr="00313A9C" w:rsidRDefault="00770ECA" w:rsidP="00313A9C">
            <w:pPr>
              <w:spacing w:after="0" w:line="240" w:lineRule="auto"/>
              <w:jc w:val="center"/>
              <w:rPr>
                <w:rFonts w:ascii="Times New Roman" w:eastAsia="Calibri" w:hAnsi="Times New Roman"/>
                <w:b/>
                <w:bCs/>
                <w:sz w:val="24"/>
                <w:szCs w:val="24"/>
                <w:lang w:eastAsia="ru-RU"/>
              </w:rPr>
            </w:pPr>
            <w:r w:rsidRPr="00313A9C">
              <w:rPr>
                <w:rFonts w:ascii="Times New Roman" w:eastAsia="Calibri" w:hAnsi="Times New Roman"/>
                <w:b/>
                <w:bCs/>
                <w:sz w:val="24"/>
                <w:szCs w:val="24"/>
                <w:lang w:eastAsia="ru-RU"/>
              </w:rPr>
              <w:t>Інша додаткова інформація</w:t>
            </w:r>
          </w:p>
        </w:tc>
      </w:tr>
      <w:tr w:rsidR="00313A9C" w:rsidRPr="00313A9C" w:rsidTr="002541E5">
        <w:trPr>
          <w:trHeight w:val="31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Чи зобов’язаний орендар компенсувати витрати, пов’язані з проведенням незалежної оцінки</w:t>
            </w:r>
          </w:p>
        </w:tc>
        <w:tc>
          <w:tcPr>
            <w:tcW w:w="6227"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b/>
                <w:bCs/>
                <w:sz w:val="24"/>
                <w:szCs w:val="24"/>
                <w:lang w:val="uk-UA" w:eastAsia="ru-RU"/>
              </w:rPr>
            </w:pPr>
            <w:r w:rsidRPr="00313A9C">
              <w:rPr>
                <w:rFonts w:ascii="Times New Roman" w:eastAsia="Calibri" w:hAnsi="Times New Roman"/>
                <w:sz w:val="24"/>
                <w:szCs w:val="24"/>
                <w:lang w:val="uk-UA" w:eastAsia="ru-RU"/>
              </w:rPr>
              <w:t>Так</w:t>
            </w:r>
          </w:p>
        </w:tc>
      </w:tr>
      <w:tr w:rsidR="00313A9C" w:rsidRPr="00313A9C" w:rsidTr="002541E5">
        <w:trPr>
          <w:trHeight w:val="31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eastAsia="ru-RU"/>
              </w:rPr>
              <w:t>Сума компенсації витрат, пов’язаних з проведенням незалежної оцінки, грн</w:t>
            </w:r>
            <w:r w:rsidRPr="00313A9C">
              <w:rPr>
                <w:rFonts w:ascii="Times New Roman" w:eastAsia="Calibri" w:hAnsi="Times New Roman"/>
                <w:sz w:val="24"/>
                <w:szCs w:val="24"/>
                <w:lang w:val="uk-UA" w:eastAsia="ru-RU"/>
              </w:rPr>
              <w:t>. без ПДВ</w:t>
            </w:r>
          </w:p>
        </w:tc>
        <w:tc>
          <w:tcPr>
            <w:tcW w:w="6227"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E5373D"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3</w:t>
            </w:r>
            <w:r w:rsidR="00770ECA" w:rsidRPr="00313A9C">
              <w:rPr>
                <w:rFonts w:ascii="Times New Roman" w:eastAsia="Calibri" w:hAnsi="Times New Roman"/>
                <w:sz w:val="24"/>
                <w:szCs w:val="24"/>
                <w:lang w:val="uk-UA" w:eastAsia="ru-RU"/>
              </w:rPr>
              <w:t>000,0</w:t>
            </w:r>
          </w:p>
        </w:tc>
      </w:tr>
      <w:tr w:rsidR="00313A9C" w:rsidRPr="00313A9C" w:rsidTr="002541E5">
        <w:trPr>
          <w:trHeight w:val="31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MS Mincho" w:hAnsi="Times New Roman"/>
                <w:sz w:val="24"/>
                <w:szCs w:val="24"/>
                <w:lang w:eastAsia="ru-RU"/>
              </w:rPr>
              <w:t xml:space="preserve">Чи має орендар компенсувати балансоутримувачу сплату земельного податку за користування земельною ділянкою, на якій розташований об'єкт оренди (будівля, її частина або споруда, </w:t>
            </w:r>
            <w:proofErr w:type="gramStart"/>
            <w:r w:rsidRPr="00313A9C">
              <w:rPr>
                <w:rFonts w:ascii="Times New Roman" w:eastAsia="MS Mincho" w:hAnsi="Times New Roman"/>
                <w:sz w:val="24"/>
                <w:szCs w:val="24"/>
                <w:lang w:eastAsia="ru-RU"/>
              </w:rPr>
              <w:t>до складу</w:t>
            </w:r>
            <w:proofErr w:type="gramEnd"/>
            <w:r w:rsidRPr="00313A9C">
              <w:rPr>
                <w:rFonts w:ascii="Times New Roman" w:eastAsia="MS Mincho" w:hAnsi="Times New Roman"/>
                <w:sz w:val="24"/>
                <w:szCs w:val="24"/>
                <w:lang w:eastAsia="ru-RU"/>
              </w:rPr>
              <w:t xml:space="preserve"> якої входить об'єкт оренди)</w:t>
            </w:r>
          </w:p>
        </w:tc>
        <w:tc>
          <w:tcPr>
            <w:tcW w:w="6227"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val="uk-UA" w:eastAsia="ru-RU"/>
              </w:rPr>
              <w:t>Так</w:t>
            </w:r>
          </w:p>
        </w:tc>
      </w:tr>
      <w:tr w:rsidR="00313A9C" w:rsidRPr="00313A9C" w:rsidTr="002541E5">
        <w:trPr>
          <w:trHeight w:val="315"/>
        </w:trPr>
        <w:tc>
          <w:tcPr>
            <w:tcW w:w="10906" w:type="dxa"/>
            <w:gridSpan w:val="2"/>
            <w:tcBorders>
              <w:top w:val="single" w:sz="6" w:space="0" w:color="CCCCCC"/>
              <w:left w:val="single" w:sz="6" w:space="0" w:color="000000"/>
              <w:bottom w:val="single" w:sz="6" w:space="0" w:color="000000"/>
              <w:right w:val="single" w:sz="6" w:space="0" w:color="000000"/>
            </w:tcBorders>
            <w:shd w:val="clear" w:color="auto" w:fill="F3F3F3"/>
            <w:tcMar>
              <w:top w:w="30" w:type="dxa"/>
              <w:left w:w="45" w:type="dxa"/>
              <w:bottom w:w="30" w:type="dxa"/>
              <w:right w:w="45" w:type="dxa"/>
            </w:tcMar>
            <w:vAlign w:val="bottom"/>
          </w:tcPr>
          <w:p w:rsidR="00770ECA" w:rsidRPr="00313A9C" w:rsidRDefault="00770ECA" w:rsidP="00313A9C">
            <w:pPr>
              <w:spacing w:after="0" w:line="240" w:lineRule="auto"/>
              <w:jc w:val="center"/>
              <w:rPr>
                <w:rFonts w:ascii="Times New Roman" w:eastAsia="Calibri" w:hAnsi="Times New Roman"/>
                <w:b/>
                <w:bCs/>
                <w:sz w:val="24"/>
                <w:szCs w:val="24"/>
                <w:lang w:eastAsia="ru-RU"/>
              </w:rPr>
            </w:pPr>
            <w:r w:rsidRPr="00313A9C">
              <w:rPr>
                <w:rFonts w:ascii="Times New Roman" w:eastAsia="Calibri" w:hAnsi="Times New Roman"/>
                <w:b/>
                <w:bCs/>
                <w:sz w:val="24"/>
                <w:szCs w:val="24"/>
                <w:lang w:eastAsia="ru-RU"/>
              </w:rPr>
              <w:t>Інформація про об'єкт оренди, що міститься в Переліку першого типу, в обсязі, визначеному пунктом 26 Порядку міститься за посиланням:</w:t>
            </w:r>
          </w:p>
        </w:tc>
      </w:tr>
      <w:tr w:rsidR="00313A9C" w:rsidRPr="00313A9C" w:rsidTr="002541E5">
        <w:trPr>
          <w:trHeight w:val="31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rsidR="00770ECA" w:rsidRPr="00313A9C" w:rsidRDefault="00582547" w:rsidP="00313A9C">
            <w:pPr>
              <w:spacing w:after="0" w:line="240" w:lineRule="auto"/>
              <w:rPr>
                <w:rFonts w:ascii="Times New Roman" w:eastAsia="Calibri" w:hAnsi="Times New Roman"/>
                <w:sz w:val="24"/>
                <w:szCs w:val="24"/>
                <w:u w:val="single"/>
                <w:lang w:val="uk-UA" w:eastAsia="ru-RU"/>
              </w:rPr>
            </w:pPr>
            <w:hyperlink r:id="rId14" w:history="1">
              <w:r w:rsidR="00770ECA" w:rsidRPr="00313A9C">
                <w:rPr>
                  <w:rFonts w:ascii="Times New Roman" w:eastAsia="Calibri" w:hAnsi="Times New Roman"/>
                  <w:sz w:val="24"/>
                  <w:szCs w:val="24"/>
                  <w:u w:val="single"/>
                  <w:lang w:eastAsia="ru-RU"/>
                </w:rPr>
                <w:t>https</w:t>
              </w:r>
              <w:r w:rsidR="00770ECA" w:rsidRPr="00313A9C">
                <w:rPr>
                  <w:rFonts w:ascii="Times New Roman" w:eastAsia="Calibri" w:hAnsi="Times New Roman"/>
                  <w:sz w:val="24"/>
                  <w:szCs w:val="24"/>
                  <w:u w:val="single"/>
                  <w:lang w:val="uk-UA" w:eastAsia="ru-RU"/>
                </w:rPr>
                <w:t>://</w:t>
              </w:r>
              <w:r w:rsidR="00770ECA" w:rsidRPr="00313A9C">
                <w:rPr>
                  <w:rFonts w:ascii="Times New Roman" w:eastAsia="Calibri" w:hAnsi="Times New Roman"/>
                  <w:sz w:val="24"/>
                  <w:szCs w:val="24"/>
                  <w:u w:val="single"/>
                  <w:lang w:eastAsia="ru-RU"/>
                </w:rPr>
                <w:t>sales</w:t>
              </w:r>
              <w:r w:rsidR="00770ECA" w:rsidRPr="00313A9C">
                <w:rPr>
                  <w:rFonts w:ascii="Times New Roman" w:eastAsia="Calibri" w:hAnsi="Times New Roman"/>
                  <w:sz w:val="24"/>
                  <w:szCs w:val="24"/>
                  <w:u w:val="single"/>
                  <w:lang w:val="uk-UA" w:eastAsia="ru-RU"/>
                </w:rPr>
                <w:t>.</w:t>
              </w:r>
              <w:r w:rsidR="00770ECA" w:rsidRPr="00313A9C">
                <w:rPr>
                  <w:rFonts w:ascii="Times New Roman" w:eastAsia="Calibri" w:hAnsi="Times New Roman"/>
                  <w:sz w:val="24"/>
                  <w:szCs w:val="24"/>
                  <w:u w:val="single"/>
                  <w:lang w:eastAsia="ru-RU"/>
                </w:rPr>
                <w:t>tsbgalcontract</w:t>
              </w:r>
              <w:r w:rsidR="00770ECA" w:rsidRPr="00313A9C">
                <w:rPr>
                  <w:rFonts w:ascii="Times New Roman" w:eastAsia="Calibri" w:hAnsi="Times New Roman"/>
                  <w:sz w:val="24"/>
                  <w:szCs w:val="24"/>
                  <w:u w:val="single"/>
                  <w:lang w:val="uk-UA" w:eastAsia="ru-RU"/>
                </w:rPr>
                <w:t>.</w:t>
              </w:r>
              <w:r w:rsidR="00770ECA" w:rsidRPr="00313A9C">
                <w:rPr>
                  <w:rFonts w:ascii="Times New Roman" w:eastAsia="Calibri" w:hAnsi="Times New Roman"/>
                  <w:sz w:val="24"/>
                  <w:szCs w:val="24"/>
                  <w:u w:val="single"/>
                  <w:lang w:eastAsia="ru-RU"/>
                </w:rPr>
                <w:t>org</w:t>
              </w:r>
              <w:r w:rsidR="00770ECA" w:rsidRPr="00313A9C">
                <w:rPr>
                  <w:rFonts w:ascii="Times New Roman" w:eastAsia="Calibri" w:hAnsi="Times New Roman"/>
                  <w:sz w:val="24"/>
                  <w:szCs w:val="24"/>
                  <w:u w:val="single"/>
                  <w:lang w:val="uk-UA" w:eastAsia="ru-RU"/>
                </w:rPr>
                <w:t>.</w:t>
              </w:r>
              <w:r w:rsidR="00770ECA" w:rsidRPr="00313A9C">
                <w:rPr>
                  <w:rFonts w:ascii="Times New Roman" w:eastAsia="Calibri" w:hAnsi="Times New Roman"/>
                  <w:sz w:val="24"/>
                  <w:szCs w:val="24"/>
                  <w:u w:val="single"/>
                  <w:lang w:eastAsia="ru-RU"/>
                </w:rPr>
                <w:t>ua</w:t>
              </w:r>
              <w:r w:rsidR="00770ECA" w:rsidRPr="00313A9C">
                <w:rPr>
                  <w:rFonts w:ascii="Times New Roman" w:eastAsia="Calibri" w:hAnsi="Times New Roman"/>
                  <w:sz w:val="24"/>
                  <w:szCs w:val="24"/>
                  <w:u w:val="single"/>
                  <w:lang w:val="uk-UA" w:eastAsia="ru-RU"/>
                </w:rPr>
                <w:t>/</w:t>
              </w:r>
              <w:r w:rsidR="00770ECA" w:rsidRPr="00313A9C">
                <w:rPr>
                  <w:rFonts w:ascii="Times New Roman" w:eastAsia="Calibri" w:hAnsi="Times New Roman"/>
                  <w:sz w:val="24"/>
                  <w:szCs w:val="24"/>
                  <w:u w:val="single"/>
                  <w:lang w:eastAsia="ru-RU"/>
                </w:rPr>
                <w:t>asset</w:t>
              </w:r>
              <w:r w:rsidR="00770ECA" w:rsidRPr="00313A9C">
                <w:rPr>
                  <w:rFonts w:ascii="Times New Roman" w:eastAsia="Calibri" w:hAnsi="Times New Roman"/>
                  <w:sz w:val="24"/>
                  <w:szCs w:val="24"/>
                  <w:u w:val="single"/>
                  <w:lang w:val="uk-UA" w:eastAsia="ru-RU"/>
                </w:rPr>
                <w:t>_</w:t>
              </w:r>
              <w:r w:rsidR="00770ECA" w:rsidRPr="00313A9C">
                <w:rPr>
                  <w:rFonts w:ascii="Times New Roman" w:eastAsia="Calibri" w:hAnsi="Times New Roman"/>
                  <w:sz w:val="24"/>
                  <w:szCs w:val="24"/>
                  <w:u w:val="single"/>
                  <w:lang w:eastAsia="ru-RU"/>
                </w:rPr>
                <w:t>rent</w:t>
              </w:r>
              <w:r w:rsidR="00770ECA" w:rsidRPr="00313A9C">
                <w:rPr>
                  <w:rFonts w:ascii="Times New Roman" w:eastAsia="Calibri" w:hAnsi="Times New Roman"/>
                  <w:sz w:val="24"/>
                  <w:szCs w:val="24"/>
                  <w:u w:val="single"/>
                  <w:lang w:val="uk-UA" w:eastAsia="ru-RU"/>
                </w:rPr>
                <w:t>/</w:t>
              </w:r>
              <w:r w:rsidR="00770ECA" w:rsidRPr="00313A9C">
                <w:rPr>
                  <w:rFonts w:ascii="Times New Roman" w:eastAsia="Calibri" w:hAnsi="Times New Roman"/>
                  <w:sz w:val="24"/>
                  <w:szCs w:val="24"/>
                  <w:u w:val="single"/>
                  <w:lang w:eastAsia="ru-RU"/>
                </w:rPr>
                <w:t>RGL</w:t>
              </w:r>
              <w:r w:rsidR="00770ECA" w:rsidRPr="00313A9C">
                <w:rPr>
                  <w:rFonts w:ascii="Times New Roman" w:eastAsia="Calibri" w:hAnsi="Times New Roman"/>
                  <w:sz w:val="24"/>
                  <w:szCs w:val="24"/>
                  <w:u w:val="single"/>
                  <w:lang w:val="uk-UA" w:eastAsia="ru-RU"/>
                </w:rPr>
                <w:t>001-</w:t>
              </w:r>
              <w:r w:rsidR="00770ECA" w:rsidRPr="00313A9C">
                <w:rPr>
                  <w:rFonts w:ascii="Times New Roman" w:eastAsia="Calibri" w:hAnsi="Times New Roman"/>
                  <w:sz w:val="24"/>
                  <w:szCs w:val="24"/>
                  <w:u w:val="single"/>
                  <w:lang w:eastAsia="ru-RU"/>
                </w:rPr>
                <w:t>UA</w:t>
              </w:r>
              <w:r w:rsidR="00770ECA" w:rsidRPr="00313A9C">
                <w:rPr>
                  <w:rFonts w:ascii="Times New Roman" w:eastAsia="Calibri" w:hAnsi="Times New Roman"/>
                  <w:sz w:val="24"/>
                  <w:szCs w:val="24"/>
                  <w:u w:val="single"/>
                  <w:lang w:val="uk-UA" w:eastAsia="ru-RU"/>
                </w:rPr>
                <w:t>-20220218-68092</w:t>
              </w:r>
            </w:hyperlink>
          </w:p>
        </w:tc>
        <w:tc>
          <w:tcPr>
            <w:tcW w:w="6227"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MS Mincho" w:hAnsi="Times New Roman"/>
                <w:sz w:val="24"/>
                <w:szCs w:val="24"/>
                <w:lang w:eastAsia="ru-RU"/>
              </w:rPr>
            </w:pPr>
            <w:r w:rsidRPr="00313A9C">
              <w:rPr>
                <w:rFonts w:ascii="Times New Roman" w:eastAsia="MS Mincho" w:hAnsi="Times New Roman"/>
                <w:sz w:val="24"/>
                <w:szCs w:val="24"/>
                <w:lang w:eastAsia="ru-RU"/>
              </w:rPr>
              <w:t>ID об'єкту:</w:t>
            </w:r>
          </w:p>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MS Mincho" w:hAnsi="Times New Roman"/>
                <w:sz w:val="24"/>
                <w:szCs w:val="24"/>
                <w:lang w:eastAsia="ru-RU"/>
              </w:rPr>
              <w:t>RGL001-UA-20220218-68092</w:t>
            </w:r>
          </w:p>
        </w:tc>
      </w:tr>
    </w:tbl>
    <w:p w:rsidR="00005D58" w:rsidRDefault="00005D58" w:rsidP="00005D58">
      <w:pPr>
        <w:tabs>
          <w:tab w:val="left" w:pos="709"/>
          <w:tab w:val="left" w:pos="851"/>
          <w:tab w:val="left" w:pos="7371"/>
        </w:tabs>
        <w:suppressAutoHyphens/>
        <w:spacing w:after="0" w:line="240" w:lineRule="auto"/>
        <w:jc w:val="both"/>
        <w:rPr>
          <w:rFonts w:ascii="Times New Roman" w:eastAsia="Andale Sans UI" w:hAnsi="Times New Roman"/>
          <w:kern w:val="2"/>
          <w:sz w:val="26"/>
          <w:szCs w:val="26"/>
          <w:lang w:eastAsia="ru-RU"/>
        </w:rPr>
      </w:pPr>
    </w:p>
    <w:p w:rsidR="00005D58" w:rsidRDefault="00005D58" w:rsidP="00005D58">
      <w:pPr>
        <w:tabs>
          <w:tab w:val="left" w:pos="709"/>
          <w:tab w:val="left" w:pos="851"/>
          <w:tab w:val="left" w:pos="7371"/>
        </w:tabs>
        <w:suppressAutoHyphens/>
        <w:spacing w:after="0" w:line="240" w:lineRule="auto"/>
        <w:jc w:val="both"/>
        <w:rPr>
          <w:rFonts w:ascii="Times New Roman" w:eastAsia="Andale Sans UI" w:hAnsi="Times New Roman"/>
          <w:kern w:val="2"/>
          <w:sz w:val="26"/>
          <w:szCs w:val="26"/>
          <w:lang w:eastAsia="ru-RU"/>
        </w:rPr>
      </w:pPr>
    </w:p>
    <w:p w:rsidR="00005D58" w:rsidRDefault="00005D58" w:rsidP="00005D58">
      <w:pPr>
        <w:tabs>
          <w:tab w:val="left" w:pos="709"/>
          <w:tab w:val="left" w:pos="851"/>
          <w:tab w:val="left" w:pos="7371"/>
        </w:tabs>
        <w:suppressAutoHyphens/>
        <w:spacing w:after="0" w:line="240" w:lineRule="auto"/>
        <w:jc w:val="both"/>
        <w:rPr>
          <w:rFonts w:ascii="Times New Roman" w:eastAsia="Andale Sans UI" w:hAnsi="Times New Roman"/>
          <w:kern w:val="2"/>
          <w:sz w:val="26"/>
          <w:szCs w:val="26"/>
          <w:lang w:eastAsia="ru-RU"/>
        </w:rPr>
      </w:pPr>
    </w:p>
    <w:p w:rsidR="00770ECA" w:rsidRPr="00313A9C" w:rsidRDefault="00770ECA" w:rsidP="00005D58">
      <w:pPr>
        <w:tabs>
          <w:tab w:val="left" w:pos="709"/>
          <w:tab w:val="left" w:pos="851"/>
          <w:tab w:val="left" w:pos="7371"/>
        </w:tabs>
        <w:suppressAutoHyphens/>
        <w:spacing w:after="0" w:line="240" w:lineRule="auto"/>
        <w:jc w:val="both"/>
        <w:rPr>
          <w:rFonts w:ascii="Times New Roman" w:eastAsia="Andale Sans UI" w:hAnsi="Times New Roman"/>
          <w:kern w:val="2"/>
          <w:sz w:val="26"/>
          <w:szCs w:val="26"/>
          <w:lang w:val="uk-UA" w:eastAsia="ru-RU"/>
        </w:rPr>
      </w:pPr>
      <w:r w:rsidRPr="00313A9C">
        <w:rPr>
          <w:rFonts w:ascii="Times New Roman" w:eastAsia="Andale Sans UI" w:hAnsi="Times New Roman"/>
          <w:kern w:val="2"/>
          <w:sz w:val="26"/>
          <w:szCs w:val="26"/>
          <w:lang w:val="uk-UA" w:eastAsia="ru-RU"/>
        </w:rPr>
        <w:t>Керуючий справами виконкому                                                 Анатолій МЕЛЬНІКОВ</w:t>
      </w:r>
    </w:p>
    <w:p w:rsidR="00770ECA" w:rsidRPr="00313A9C" w:rsidRDefault="00770ECA" w:rsidP="00313A9C">
      <w:pPr>
        <w:spacing w:after="0" w:line="240" w:lineRule="auto"/>
        <w:rPr>
          <w:rFonts w:eastAsia="Calibri"/>
          <w:lang w:val="uk-UA"/>
        </w:rPr>
      </w:pPr>
    </w:p>
    <w:p w:rsidR="00770ECA" w:rsidRPr="00313A9C" w:rsidRDefault="00770ECA" w:rsidP="00313A9C">
      <w:pPr>
        <w:spacing w:after="0" w:line="240" w:lineRule="auto"/>
        <w:jc w:val="both"/>
        <w:rPr>
          <w:rFonts w:ascii="Times New Roman" w:eastAsia="MS Mincho" w:hAnsi="Times New Roman"/>
          <w:sz w:val="26"/>
          <w:szCs w:val="26"/>
          <w:lang w:val="uk-UA" w:eastAsia="ru-RU"/>
        </w:rPr>
      </w:pPr>
    </w:p>
    <w:p w:rsidR="00770ECA" w:rsidRPr="00313A9C" w:rsidRDefault="00770ECA" w:rsidP="00313A9C">
      <w:pPr>
        <w:spacing w:after="0" w:line="240" w:lineRule="auto"/>
        <w:jc w:val="both"/>
        <w:rPr>
          <w:rFonts w:ascii="Times New Roman" w:eastAsia="MS Mincho" w:hAnsi="Times New Roman"/>
          <w:sz w:val="26"/>
          <w:szCs w:val="26"/>
          <w:lang w:val="uk-UA" w:eastAsia="ru-RU"/>
        </w:rPr>
      </w:pPr>
    </w:p>
    <w:p w:rsidR="00770ECA" w:rsidRPr="00313A9C" w:rsidRDefault="00770ECA" w:rsidP="00313A9C">
      <w:pPr>
        <w:spacing w:after="0" w:line="240" w:lineRule="auto"/>
        <w:jc w:val="both"/>
        <w:rPr>
          <w:rFonts w:ascii="Times New Roman" w:eastAsia="MS Mincho" w:hAnsi="Times New Roman"/>
          <w:sz w:val="26"/>
          <w:szCs w:val="26"/>
          <w:lang w:val="uk-UA" w:eastAsia="ru-RU"/>
        </w:rPr>
      </w:pPr>
    </w:p>
    <w:p w:rsidR="00FE7D69" w:rsidRPr="00313A9C" w:rsidRDefault="00FE7D69" w:rsidP="00313A9C">
      <w:pPr>
        <w:spacing w:after="0" w:line="240" w:lineRule="auto"/>
        <w:jc w:val="both"/>
        <w:rPr>
          <w:rFonts w:ascii="Times New Roman" w:eastAsia="MS Mincho" w:hAnsi="Times New Roman"/>
          <w:sz w:val="26"/>
          <w:szCs w:val="26"/>
          <w:lang w:val="uk-UA" w:eastAsia="ru-RU"/>
        </w:rPr>
      </w:pPr>
    </w:p>
    <w:p w:rsidR="00FE7D69" w:rsidRPr="00313A9C" w:rsidRDefault="00FE7D69" w:rsidP="00313A9C">
      <w:pPr>
        <w:spacing w:after="0" w:line="240" w:lineRule="auto"/>
        <w:jc w:val="both"/>
        <w:rPr>
          <w:rFonts w:ascii="Times New Roman" w:eastAsia="MS Mincho" w:hAnsi="Times New Roman"/>
          <w:sz w:val="26"/>
          <w:szCs w:val="26"/>
          <w:lang w:val="uk-UA" w:eastAsia="ru-RU"/>
        </w:rPr>
      </w:pPr>
    </w:p>
    <w:p w:rsidR="00FE7D69" w:rsidRPr="00313A9C" w:rsidRDefault="00FE7D69" w:rsidP="00313A9C">
      <w:pPr>
        <w:spacing w:after="0" w:line="240" w:lineRule="auto"/>
        <w:jc w:val="both"/>
        <w:rPr>
          <w:rFonts w:ascii="Times New Roman" w:eastAsia="MS Mincho" w:hAnsi="Times New Roman"/>
          <w:sz w:val="26"/>
          <w:szCs w:val="26"/>
          <w:lang w:val="uk-UA" w:eastAsia="ru-RU"/>
        </w:rPr>
      </w:pPr>
    </w:p>
    <w:p w:rsidR="00FE7D69" w:rsidRPr="00313A9C" w:rsidRDefault="00FE7D69" w:rsidP="00313A9C">
      <w:pPr>
        <w:spacing w:after="0" w:line="240" w:lineRule="auto"/>
        <w:jc w:val="both"/>
        <w:rPr>
          <w:rFonts w:ascii="Times New Roman" w:eastAsia="MS Mincho" w:hAnsi="Times New Roman"/>
          <w:sz w:val="26"/>
          <w:szCs w:val="26"/>
          <w:lang w:val="uk-UA" w:eastAsia="ru-RU"/>
        </w:rPr>
      </w:pPr>
    </w:p>
    <w:p w:rsidR="00FE7D69" w:rsidRPr="00313A9C" w:rsidRDefault="00FE7D69" w:rsidP="00313A9C">
      <w:pPr>
        <w:spacing w:after="0" w:line="240" w:lineRule="auto"/>
        <w:jc w:val="both"/>
        <w:rPr>
          <w:rFonts w:ascii="Times New Roman" w:eastAsia="MS Mincho" w:hAnsi="Times New Roman"/>
          <w:sz w:val="26"/>
          <w:szCs w:val="26"/>
          <w:lang w:val="uk-UA" w:eastAsia="ru-RU"/>
        </w:rPr>
      </w:pPr>
    </w:p>
    <w:p w:rsidR="00FE7D69" w:rsidRPr="00313A9C" w:rsidRDefault="00FE7D69" w:rsidP="00313A9C">
      <w:pPr>
        <w:spacing w:after="0" w:line="240" w:lineRule="auto"/>
        <w:jc w:val="both"/>
        <w:rPr>
          <w:rFonts w:ascii="Times New Roman" w:eastAsia="MS Mincho" w:hAnsi="Times New Roman"/>
          <w:sz w:val="26"/>
          <w:szCs w:val="26"/>
          <w:lang w:val="uk-UA" w:eastAsia="ru-RU"/>
        </w:rPr>
      </w:pPr>
    </w:p>
    <w:p w:rsidR="00FE7D69" w:rsidRPr="00313A9C" w:rsidRDefault="00FE7D69" w:rsidP="00313A9C">
      <w:pPr>
        <w:spacing w:after="0" w:line="240" w:lineRule="auto"/>
        <w:jc w:val="both"/>
        <w:rPr>
          <w:rFonts w:ascii="Times New Roman" w:eastAsia="MS Mincho" w:hAnsi="Times New Roman"/>
          <w:sz w:val="26"/>
          <w:szCs w:val="26"/>
          <w:lang w:val="uk-UA" w:eastAsia="ru-RU"/>
        </w:rPr>
      </w:pPr>
    </w:p>
    <w:p w:rsidR="00FE7D69" w:rsidRPr="00313A9C" w:rsidRDefault="00FE7D69" w:rsidP="00313A9C">
      <w:pPr>
        <w:spacing w:after="0" w:line="240" w:lineRule="auto"/>
        <w:jc w:val="both"/>
        <w:rPr>
          <w:rFonts w:ascii="Times New Roman" w:eastAsia="MS Mincho" w:hAnsi="Times New Roman"/>
          <w:sz w:val="26"/>
          <w:szCs w:val="26"/>
          <w:lang w:val="uk-UA" w:eastAsia="ru-RU"/>
        </w:rPr>
      </w:pPr>
    </w:p>
    <w:p w:rsidR="00EA57E2" w:rsidRPr="00313A9C" w:rsidRDefault="00EA57E2" w:rsidP="00313A9C">
      <w:pPr>
        <w:spacing w:after="0" w:line="240" w:lineRule="auto"/>
        <w:jc w:val="center"/>
        <w:rPr>
          <w:rFonts w:ascii="Times New Roman" w:eastAsia="Calibri" w:hAnsi="Times New Roman"/>
          <w:sz w:val="24"/>
          <w:lang w:val="uk-UA"/>
        </w:rPr>
      </w:pPr>
      <w:r w:rsidRPr="00313A9C">
        <w:rPr>
          <w:rFonts w:eastAsia="Calibri"/>
          <w:noProof/>
          <w:lang w:val="uk-UA" w:eastAsia="uk-UA"/>
        </w:rPr>
        <w:lastRenderedPageBreak/>
        <w:drawing>
          <wp:inline distT="0" distB="0" distL="0" distR="0" wp14:anchorId="607775E0" wp14:editId="61F1EAF0">
            <wp:extent cx="1147445" cy="603885"/>
            <wp:effectExtent l="19050" t="0" r="0" b="0"/>
            <wp:docPr id="1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7" cstate="print"/>
                    <a:srcRect/>
                    <a:stretch>
                      <a:fillRect/>
                    </a:stretch>
                  </pic:blipFill>
                  <pic:spPr bwMode="auto">
                    <a:xfrm>
                      <a:off x="0" y="0"/>
                      <a:ext cx="1147445" cy="603885"/>
                    </a:xfrm>
                    <a:prstGeom prst="rect">
                      <a:avLst/>
                    </a:prstGeom>
                    <a:noFill/>
                    <a:ln w="9525">
                      <a:noFill/>
                      <a:miter lim="800000"/>
                      <a:headEnd/>
                      <a:tailEnd/>
                    </a:ln>
                  </pic:spPr>
                </pic:pic>
              </a:graphicData>
            </a:graphic>
          </wp:inline>
        </w:drawing>
      </w:r>
    </w:p>
    <w:p w:rsidR="00EA57E2" w:rsidRPr="00313A9C" w:rsidRDefault="00EA57E2" w:rsidP="00313A9C">
      <w:pPr>
        <w:spacing w:after="0" w:line="240" w:lineRule="auto"/>
        <w:jc w:val="center"/>
        <w:rPr>
          <w:rFonts w:ascii="Times New Roman" w:eastAsia="Calibri" w:hAnsi="Times New Roman"/>
          <w:b/>
          <w:sz w:val="28"/>
          <w:szCs w:val="28"/>
          <w:lang w:val="uk-UA"/>
        </w:rPr>
      </w:pPr>
      <w:r w:rsidRPr="00313A9C">
        <w:rPr>
          <w:rFonts w:ascii="Times New Roman" w:eastAsia="Calibri" w:hAnsi="Times New Roman"/>
          <w:b/>
          <w:sz w:val="28"/>
          <w:szCs w:val="28"/>
          <w:lang w:val="uk-UA"/>
        </w:rPr>
        <w:t xml:space="preserve">НОВОРОЗДІЛЬСЬКА МІСЬКА РАДА </w:t>
      </w:r>
    </w:p>
    <w:p w:rsidR="00EA57E2" w:rsidRPr="00313A9C" w:rsidRDefault="00EA57E2" w:rsidP="00313A9C">
      <w:pPr>
        <w:spacing w:after="0" w:line="240" w:lineRule="auto"/>
        <w:jc w:val="center"/>
        <w:rPr>
          <w:rFonts w:ascii="Times New Roman" w:eastAsia="Calibri" w:hAnsi="Times New Roman"/>
          <w:b/>
          <w:sz w:val="28"/>
          <w:szCs w:val="28"/>
          <w:lang w:val="uk-UA"/>
        </w:rPr>
      </w:pPr>
      <w:r w:rsidRPr="00313A9C">
        <w:rPr>
          <w:rFonts w:ascii="Times New Roman" w:eastAsia="Calibri" w:hAnsi="Times New Roman"/>
          <w:b/>
          <w:sz w:val="28"/>
          <w:szCs w:val="28"/>
          <w:lang w:val="uk-UA"/>
        </w:rPr>
        <w:t xml:space="preserve">ВИКОНАВЧИЙ КОМІТЕТ                                                                                                </w:t>
      </w:r>
      <w:r w:rsidRPr="00313A9C">
        <w:rPr>
          <w:rFonts w:ascii="Times New Roman" w:eastAsia="Calibri" w:hAnsi="Times New Roman"/>
          <w:b/>
          <w:sz w:val="32"/>
          <w:szCs w:val="32"/>
          <w:lang w:val="uk-UA"/>
        </w:rPr>
        <w:t xml:space="preserve"> Р І Ш Е Н Н Я</w:t>
      </w:r>
    </w:p>
    <w:p w:rsidR="00EA57E2" w:rsidRPr="00313A9C" w:rsidRDefault="00EA57E2" w:rsidP="00313A9C">
      <w:pPr>
        <w:spacing w:after="0" w:line="240" w:lineRule="auto"/>
        <w:jc w:val="center"/>
        <w:rPr>
          <w:rFonts w:ascii="Times New Roman" w:eastAsia="Calibri" w:hAnsi="Times New Roman"/>
          <w:b/>
          <w:sz w:val="32"/>
          <w:szCs w:val="32"/>
          <w:lang w:val="uk-UA"/>
        </w:rPr>
      </w:pPr>
    </w:p>
    <w:p w:rsidR="00EA57E2" w:rsidRPr="00313A9C" w:rsidRDefault="00EA57E2" w:rsidP="00313A9C">
      <w:pPr>
        <w:spacing w:after="0" w:line="240" w:lineRule="auto"/>
        <w:contextualSpacing/>
        <w:rPr>
          <w:rFonts w:ascii="Times New Roman" w:hAnsi="Times New Roman"/>
          <w:sz w:val="24"/>
          <w:szCs w:val="24"/>
          <w:lang w:val="uk-UA"/>
        </w:rPr>
      </w:pPr>
      <w:r w:rsidRPr="00313A9C">
        <w:rPr>
          <w:rFonts w:ascii="Times New Roman" w:hAnsi="Times New Roman"/>
          <w:sz w:val="24"/>
          <w:szCs w:val="24"/>
          <w:lang w:val="uk-UA"/>
        </w:rPr>
        <w:t xml:space="preserve">4 серпня 2025 року                        </w:t>
      </w:r>
      <w:r w:rsidRPr="00313A9C">
        <w:rPr>
          <w:rFonts w:ascii="Century Schoolbook" w:eastAsia="Calibri" w:hAnsi="Century Schoolbook"/>
          <w:b/>
          <w:lang w:val="uk-UA"/>
        </w:rPr>
        <w:t xml:space="preserve">   м. Новий Розділ</w:t>
      </w:r>
      <w:r w:rsidRPr="00313A9C">
        <w:rPr>
          <w:rFonts w:ascii="Times New Roman" w:eastAsia="Calibri" w:hAnsi="Times New Roman"/>
          <w:sz w:val="24"/>
          <w:szCs w:val="24"/>
          <w:lang w:val="uk-UA"/>
        </w:rPr>
        <w:t xml:space="preserve">                                              </w:t>
      </w:r>
      <w:r w:rsidRPr="00313A9C">
        <w:rPr>
          <w:rFonts w:ascii="Times New Roman" w:eastAsia="Calibri" w:hAnsi="Times New Roman"/>
          <w:b/>
          <w:sz w:val="24"/>
          <w:szCs w:val="24"/>
          <w:lang w:val="uk-UA"/>
        </w:rPr>
        <w:t>№ 244</w:t>
      </w:r>
    </w:p>
    <w:p w:rsidR="00770ECA" w:rsidRPr="00313A9C" w:rsidRDefault="00770ECA" w:rsidP="00313A9C">
      <w:pPr>
        <w:spacing w:after="0" w:line="240" w:lineRule="auto"/>
        <w:rPr>
          <w:rFonts w:ascii="Times New Roman" w:hAnsi="Times New Roman"/>
          <w:bCs/>
          <w:sz w:val="24"/>
          <w:szCs w:val="24"/>
          <w:lang w:val="uk-UA" w:eastAsia="ru-RU"/>
        </w:rPr>
      </w:pPr>
    </w:p>
    <w:p w:rsidR="00770ECA" w:rsidRPr="00313A9C" w:rsidRDefault="00770ECA" w:rsidP="00313A9C">
      <w:pPr>
        <w:spacing w:after="0" w:line="240" w:lineRule="auto"/>
        <w:rPr>
          <w:rFonts w:ascii="Times New Roman" w:hAnsi="Times New Roman"/>
          <w:bCs/>
          <w:sz w:val="24"/>
          <w:szCs w:val="24"/>
          <w:lang w:val="uk-UA" w:eastAsia="ru-RU"/>
        </w:rPr>
      </w:pPr>
      <w:r w:rsidRPr="00313A9C">
        <w:rPr>
          <w:rFonts w:ascii="Times New Roman" w:hAnsi="Times New Roman"/>
          <w:bCs/>
          <w:sz w:val="24"/>
          <w:szCs w:val="24"/>
          <w:lang w:val="uk-UA" w:eastAsia="ru-RU"/>
        </w:rPr>
        <w:t xml:space="preserve">Про намір передачі в оренду частини приміщень </w:t>
      </w:r>
    </w:p>
    <w:p w:rsidR="00770ECA" w:rsidRPr="00313A9C" w:rsidRDefault="00770ECA" w:rsidP="00313A9C">
      <w:pPr>
        <w:spacing w:after="0" w:line="240" w:lineRule="auto"/>
        <w:rPr>
          <w:rFonts w:ascii="Times New Roman" w:hAnsi="Times New Roman"/>
          <w:bCs/>
          <w:sz w:val="24"/>
          <w:szCs w:val="24"/>
          <w:lang w:val="uk-UA" w:eastAsia="ru-RU"/>
        </w:rPr>
      </w:pPr>
      <w:r w:rsidRPr="00313A9C">
        <w:rPr>
          <w:rFonts w:ascii="Times New Roman" w:hAnsi="Times New Roman"/>
          <w:bCs/>
          <w:sz w:val="24"/>
          <w:szCs w:val="24"/>
          <w:lang w:val="uk-UA" w:eastAsia="ru-RU"/>
        </w:rPr>
        <w:t xml:space="preserve">громадського будинку та будинку господарського </w:t>
      </w:r>
    </w:p>
    <w:p w:rsidR="00770ECA" w:rsidRPr="00313A9C" w:rsidRDefault="00770ECA" w:rsidP="00313A9C">
      <w:pPr>
        <w:spacing w:after="0" w:line="240" w:lineRule="auto"/>
        <w:rPr>
          <w:rFonts w:ascii="Times New Roman" w:hAnsi="Times New Roman"/>
          <w:bCs/>
          <w:sz w:val="24"/>
          <w:szCs w:val="24"/>
          <w:lang w:val="uk-UA" w:eastAsia="ru-RU"/>
        </w:rPr>
      </w:pPr>
      <w:r w:rsidRPr="00313A9C">
        <w:rPr>
          <w:rFonts w:ascii="Times New Roman" w:hAnsi="Times New Roman"/>
          <w:bCs/>
          <w:sz w:val="24"/>
          <w:szCs w:val="24"/>
          <w:lang w:val="uk-UA" w:eastAsia="ru-RU"/>
        </w:rPr>
        <w:t xml:space="preserve">корпусу Амбулаторії ЗПСМ КНП «Новороздільська </w:t>
      </w:r>
    </w:p>
    <w:p w:rsidR="00770ECA" w:rsidRPr="00313A9C" w:rsidRDefault="00770ECA" w:rsidP="00313A9C">
      <w:pPr>
        <w:spacing w:after="0" w:line="240" w:lineRule="auto"/>
        <w:rPr>
          <w:rFonts w:ascii="Times New Roman" w:hAnsi="Times New Roman"/>
          <w:bCs/>
          <w:sz w:val="24"/>
          <w:szCs w:val="24"/>
          <w:lang w:val="uk-UA" w:eastAsia="ru-RU"/>
        </w:rPr>
      </w:pPr>
      <w:r w:rsidRPr="00313A9C">
        <w:rPr>
          <w:rFonts w:ascii="Times New Roman" w:hAnsi="Times New Roman"/>
          <w:bCs/>
          <w:sz w:val="24"/>
          <w:szCs w:val="24"/>
          <w:lang w:val="uk-UA" w:eastAsia="ru-RU"/>
        </w:rPr>
        <w:t>міська лікарня», загальною площею 855,30 м</w:t>
      </w:r>
      <w:r w:rsidRPr="00313A9C">
        <w:rPr>
          <w:rFonts w:ascii="Times New Roman" w:hAnsi="Times New Roman"/>
          <w:bCs/>
          <w:sz w:val="24"/>
          <w:szCs w:val="24"/>
          <w:vertAlign w:val="superscript"/>
          <w:lang w:val="uk-UA" w:eastAsia="ru-RU"/>
        </w:rPr>
        <w:t>2</w:t>
      </w:r>
      <w:r w:rsidRPr="00313A9C">
        <w:rPr>
          <w:rFonts w:ascii="Times New Roman" w:hAnsi="Times New Roman"/>
          <w:bCs/>
          <w:sz w:val="24"/>
          <w:szCs w:val="24"/>
          <w:lang w:val="uk-UA" w:eastAsia="ru-RU"/>
        </w:rPr>
        <w:t xml:space="preserve"> </w:t>
      </w:r>
    </w:p>
    <w:p w:rsidR="00770ECA" w:rsidRPr="00313A9C" w:rsidRDefault="00770ECA" w:rsidP="00313A9C">
      <w:pPr>
        <w:spacing w:after="0" w:line="240" w:lineRule="auto"/>
        <w:rPr>
          <w:rFonts w:ascii="Times New Roman" w:hAnsi="Times New Roman"/>
          <w:bCs/>
          <w:sz w:val="24"/>
          <w:szCs w:val="24"/>
          <w:lang w:val="uk-UA" w:eastAsia="ru-RU"/>
        </w:rPr>
      </w:pPr>
      <w:r w:rsidRPr="00313A9C">
        <w:rPr>
          <w:rFonts w:ascii="Times New Roman" w:hAnsi="Times New Roman"/>
          <w:bCs/>
          <w:sz w:val="24"/>
          <w:szCs w:val="24"/>
          <w:lang w:val="uk-UA" w:eastAsia="ru-RU"/>
        </w:rPr>
        <w:t>(652,70 м</w:t>
      </w:r>
      <w:r w:rsidRPr="00313A9C">
        <w:rPr>
          <w:rFonts w:ascii="Times New Roman" w:hAnsi="Times New Roman"/>
          <w:bCs/>
          <w:sz w:val="24"/>
          <w:szCs w:val="24"/>
          <w:vertAlign w:val="superscript"/>
          <w:lang w:val="uk-UA" w:eastAsia="ru-RU"/>
        </w:rPr>
        <w:t>2</w:t>
      </w:r>
      <w:r w:rsidRPr="00313A9C">
        <w:rPr>
          <w:rFonts w:ascii="Times New Roman" w:hAnsi="Times New Roman"/>
          <w:bCs/>
          <w:sz w:val="24"/>
          <w:szCs w:val="24"/>
          <w:lang w:val="uk-UA" w:eastAsia="ru-RU"/>
        </w:rPr>
        <w:t xml:space="preserve"> та 202,60 м</w:t>
      </w:r>
      <w:r w:rsidRPr="00313A9C">
        <w:rPr>
          <w:rFonts w:ascii="Times New Roman" w:hAnsi="Times New Roman"/>
          <w:bCs/>
          <w:sz w:val="24"/>
          <w:szCs w:val="24"/>
          <w:vertAlign w:val="superscript"/>
          <w:lang w:val="uk-UA" w:eastAsia="ru-RU"/>
        </w:rPr>
        <w:t>2</w:t>
      </w:r>
      <w:r w:rsidRPr="00313A9C">
        <w:rPr>
          <w:rFonts w:ascii="Times New Roman" w:hAnsi="Times New Roman"/>
          <w:bCs/>
          <w:sz w:val="24"/>
          <w:szCs w:val="24"/>
          <w:lang w:val="uk-UA" w:eastAsia="ru-RU"/>
        </w:rPr>
        <w:t xml:space="preserve">), розташованих по </w:t>
      </w:r>
    </w:p>
    <w:p w:rsidR="00770ECA" w:rsidRPr="00313A9C" w:rsidRDefault="00770ECA" w:rsidP="00313A9C">
      <w:pPr>
        <w:spacing w:after="0" w:line="240" w:lineRule="auto"/>
        <w:rPr>
          <w:rFonts w:ascii="Times New Roman" w:hAnsi="Times New Roman"/>
          <w:bCs/>
          <w:sz w:val="24"/>
          <w:szCs w:val="24"/>
          <w:lang w:val="uk-UA" w:eastAsia="ru-RU"/>
        </w:rPr>
      </w:pPr>
      <w:r w:rsidRPr="00313A9C">
        <w:rPr>
          <w:rFonts w:ascii="Times New Roman" w:hAnsi="Times New Roman"/>
          <w:bCs/>
          <w:sz w:val="24"/>
          <w:szCs w:val="24"/>
          <w:lang w:val="uk-UA" w:eastAsia="ru-RU"/>
        </w:rPr>
        <w:t xml:space="preserve">вул. Миру, 14, селище Розділ, Стрийського </w:t>
      </w:r>
    </w:p>
    <w:p w:rsidR="00770ECA" w:rsidRPr="00313A9C" w:rsidRDefault="00770ECA" w:rsidP="00313A9C">
      <w:pPr>
        <w:spacing w:after="0" w:line="240" w:lineRule="auto"/>
        <w:rPr>
          <w:rFonts w:ascii="Times New Roman" w:hAnsi="Times New Roman"/>
          <w:bCs/>
          <w:sz w:val="24"/>
          <w:szCs w:val="24"/>
          <w:lang w:val="uk-UA" w:eastAsia="ru-RU"/>
        </w:rPr>
      </w:pPr>
      <w:r w:rsidRPr="00313A9C">
        <w:rPr>
          <w:rFonts w:ascii="Times New Roman" w:hAnsi="Times New Roman"/>
          <w:bCs/>
          <w:sz w:val="24"/>
          <w:szCs w:val="24"/>
          <w:lang w:val="uk-UA" w:eastAsia="ru-RU"/>
        </w:rPr>
        <w:t xml:space="preserve">району, Львівської області, </w:t>
      </w:r>
    </w:p>
    <w:p w:rsidR="00770ECA" w:rsidRDefault="00740866" w:rsidP="00313A9C">
      <w:pPr>
        <w:spacing w:after="0" w:line="240" w:lineRule="auto"/>
        <w:rPr>
          <w:rFonts w:ascii="Times New Roman" w:hAnsi="Times New Roman"/>
          <w:bCs/>
          <w:sz w:val="24"/>
          <w:szCs w:val="24"/>
          <w:lang w:val="uk-UA" w:eastAsia="ru-RU"/>
        </w:rPr>
      </w:pPr>
      <w:r>
        <w:rPr>
          <w:rFonts w:ascii="Times New Roman" w:hAnsi="Times New Roman"/>
          <w:bCs/>
          <w:sz w:val="24"/>
          <w:szCs w:val="24"/>
          <w:lang w:val="uk-UA" w:eastAsia="ru-RU"/>
        </w:rPr>
        <w:t>шляхом проведення аукціону</w:t>
      </w:r>
    </w:p>
    <w:p w:rsidR="00740866" w:rsidRPr="00313A9C" w:rsidRDefault="00740866" w:rsidP="00313A9C">
      <w:pPr>
        <w:spacing w:after="0" w:line="240" w:lineRule="auto"/>
        <w:rPr>
          <w:rFonts w:ascii="Times New Roman" w:hAnsi="Times New Roman"/>
          <w:bCs/>
          <w:sz w:val="24"/>
          <w:szCs w:val="24"/>
          <w:lang w:val="uk-UA" w:eastAsia="ru-RU"/>
        </w:rPr>
      </w:pPr>
    </w:p>
    <w:p w:rsidR="00770ECA" w:rsidRPr="00313A9C" w:rsidRDefault="00770ECA" w:rsidP="00313A9C">
      <w:pPr>
        <w:widowControl w:val="0"/>
        <w:tabs>
          <w:tab w:val="left" w:pos="567"/>
          <w:tab w:val="left" w:pos="1276"/>
          <w:tab w:val="left" w:pos="7200"/>
        </w:tabs>
        <w:suppressAutoHyphens/>
        <w:spacing w:after="0" w:line="240" w:lineRule="auto"/>
        <w:ind w:firstLine="567"/>
        <w:jc w:val="both"/>
        <w:rPr>
          <w:rFonts w:ascii="Times New Roman" w:eastAsia="Andale Sans UI" w:hAnsi="Times New Roman"/>
          <w:kern w:val="2"/>
          <w:sz w:val="24"/>
          <w:szCs w:val="24"/>
          <w:lang w:val="uk-UA" w:eastAsia="ru-RU"/>
        </w:rPr>
      </w:pPr>
      <w:r w:rsidRPr="00313A9C">
        <w:rPr>
          <w:rFonts w:ascii="Times New Roman" w:eastAsia="Andale Sans UI" w:hAnsi="Times New Roman"/>
          <w:kern w:val="2"/>
          <w:sz w:val="24"/>
          <w:szCs w:val="24"/>
          <w:lang w:val="uk-UA" w:eastAsia="ru-RU"/>
        </w:rPr>
        <w:t>З метою ефективного використання майна комунальної власності Новороздільської територіальної громади, беручи до уваги заяву потенційного орендаря щодо наміру оренди частини приміщень громадського будинку та будинку господарського корпусу Амбулаторії ЗПСМ КНП «Новороздільська міська лікарня», загальною площею 855,30 м</w:t>
      </w:r>
      <w:r w:rsidRPr="00313A9C">
        <w:rPr>
          <w:rFonts w:ascii="Times New Roman" w:eastAsia="Andale Sans UI" w:hAnsi="Times New Roman"/>
          <w:kern w:val="2"/>
          <w:sz w:val="24"/>
          <w:szCs w:val="24"/>
          <w:vertAlign w:val="superscript"/>
          <w:lang w:val="uk-UA" w:eastAsia="ru-RU"/>
        </w:rPr>
        <w:t>2</w:t>
      </w:r>
      <w:r w:rsidRPr="00313A9C">
        <w:rPr>
          <w:rFonts w:ascii="Times New Roman" w:eastAsia="Andale Sans UI" w:hAnsi="Times New Roman"/>
          <w:kern w:val="2"/>
          <w:sz w:val="24"/>
          <w:szCs w:val="24"/>
          <w:lang w:val="uk-UA" w:eastAsia="ru-RU"/>
        </w:rPr>
        <w:t xml:space="preserve"> (652,70 м</w:t>
      </w:r>
      <w:r w:rsidRPr="00313A9C">
        <w:rPr>
          <w:rFonts w:ascii="Times New Roman" w:eastAsia="Andale Sans UI" w:hAnsi="Times New Roman"/>
          <w:kern w:val="2"/>
          <w:sz w:val="24"/>
          <w:szCs w:val="24"/>
          <w:vertAlign w:val="superscript"/>
          <w:lang w:val="uk-UA" w:eastAsia="ru-RU"/>
        </w:rPr>
        <w:t>2</w:t>
      </w:r>
      <w:r w:rsidRPr="00313A9C">
        <w:rPr>
          <w:rFonts w:ascii="Times New Roman" w:eastAsia="Andale Sans UI" w:hAnsi="Times New Roman"/>
          <w:kern w:val="2"/>
          <w:sz w:val="24"/>
          <w:szCs w:val="24"/>
          <w:lang w:val="uk-UA" w:eastAsia="ru-RU"/>
        </w:rPr>
        <w:t xml:space="preserve"> та 202,60 м</w:t>
      </w:r>
      <w:r w:rsidRPr="00313A9C">
        <w:rPr>
          <w:rFonts w:ascii="Times New Roman" w:eastAsia="Andale Sans UI" w:hAnsi="Times New Roman"/>
          <w:kern w:val="2"/>
          <w:sz w:val="24"/>
          <w:szCs w:val="24"/>
          <w:vertAlign w:val="superscript"/>
          <w:lang w:val="uk-UA" w:eastAsia="ru-RU"/>
        </w:rPr>
        <w:t>2</w:t>
      </w:r>
      <w:r w:rsidRPr="00313A9C">
        <w:rPr>
          <w:rFonts w:ascii="Times New Roman" w:eastAsia="Andale Sans UI" w:hAnsi="Times New Roman"/>
          <w:kern w:val="2"/>
          <w:sz w:val="24"/>
          <w:szCs w:val="24"/>
          <w:lang w:val="uk-UA" w:eastAsia="ru-RU"/>
        </w:rPr>
        <w:t xml:space="preserve">), розташованих по вул. Миру, 14, селище Розділ, Стрийського району, Львівської області та Протокол засідання комісії з питань оренди майна Новороздільської територіальної громади № 44 від 04.08.2025 року, керуючись ст. 6, ст. 12 Закону України «Про оренду державного та комунального майна», Порядком передачі в оренду державного та комунального майна, затвердженим постановою Кабінету Міністрів України від 03.06.2020 № 483, пп.1 п. ”а” ст.29, ст.60 Закону України „Про місцеве самоврядування в Україні” виконавчий комітет Новороздільської міської ради </w:t>
      </w:r>
    </w:p>
    <w:p w:rsidR="00770ECA" w:rsidRPr="00313A9C" w:rsidRDefault="00770ECA" w:rsidP="00313A9C">
      <w:pPr>
        <w:widowControl w:val="0"/>
        <w:tabs>
          <w:tab w:val="left" w:pos="567"/>
          <w:tab w:val="left" w:pos="1276"/>
          <w:tab w:val="left" w:pos="7200"/>
        </w:tabs>
        <w:suppressAutoHyphens/>
        <w:spacing w:after="0" w:line="240" w:lineRule="auto"/>
        <w:ind w:firstLine="567"/>
        <w:jc w:val="both"/>
        <w:rPr>
          <w:rFonts w:ascii="Times New Roman" w:eastAsia="Andale Sans UI" w:hAnsi="Times New Roman"/>
          <w:kern w:val="2"/>
          <w:sz w:val="24"/>
          <w:szCs w:val="24"/>
          <w:lang w:val="uk-UA" w:eastAsia="ru-RU"/>
        </w:rPr>
      </w:pPr>
    </w:p>
    <w:p w:rsidR="00770ECA" w:rsidRPr="00313A9C" w:rsidRDefault="00770ECA" w:rsidP="00313A9C">
      <w:pPr>
        <w:widowControl w:val="0"/>
        <w:suppressAutoHyphens/>
        <w:spacing w:after="0" w:line="240" w:lineRule="auto"/>
        <w:rPr>
          <w:rFonts w:ascii="Times New Roman" w:eastAsia="Andale Sans UI" w:hAnsi="Times New Roman"/>
          <w:kern w:val="2"/>
          <w:sz w:val="24"/>
          <w:szCs w:val="24"/>
          <w:lang w:val="uk-UA" w:eastAsia="ru-RU"/>
        </w:rPr>
      </w:pPr>
      <w:r w:rsidRPr="00313A9C">
        <w:rPr>
          <w:rFonts w:ascii="Times New Roman" w:eastAsia="Andale Sans UI" w:hAnsi="Times New Roman"/>
          <w:kern w:val="2"/>
          <w:sz w:val="24"/>
          <w:szCs w:val="24"/>
          <w:lang w:val="uk-UA" w:eastAsia="ru-RU"/>
        </w:rPr>
        <w:t>В И Р І Ш И В:</w:t>
      </w:r>
    </w:p>
    <w:p w:rsidR="00770ECA" w:rsidRPr="00313A9C" w:rsidRDefault="00770ECA" w:rsidP="00313A9C">
      <w:pPr>
        <w:widowControl w:val="0"/>
        <w:suppressAutoHyphens/>
        <w:spacing w:after="0" w:line="240" w:lineRule="auto"/>
        <w:rPr>
          <w:rFonts w:ascii="Times New Roman" w:eastAsia="Andale Sans UI" w:hAnsi="Times New Roman"/>
          <w:kern w:val="2"/>
          <w:sz w:val="24"/>
          <w:szCs w:val="24"/>
          <w:lang w:val="uk-UA" w:eastAsia="ru-RU"/>
        </w:rPr>
      </w:pPr>
    </w:p>
    <w:p w:rsidR="00770ECA" w:rsidRPr="00313A9C" w:rsidRDefault="00770ECA" w:rsidP="00313A9C">
      <w:pPr>
        <w:spacing w:after="0" w:line="240" w:lineRule="auto"/>
        <w:ind w:firstLine="567"/>
        <w:jc w:val="both"/>
        <w:rPr>
          <w:rFonts w:ascii="Times New Roman" w:hAnsi="Times New Roman"/>
          <w:sz w:val="24"/>
          <w:szCs w:val="24"/>
          <w:lang w:val="uk-UA" w:eastAsia="ru-RU"/>
        </w:rPr>
      </w:pPr>
      <w:r w:rsidRPr="00313A9C">
        <w:rPr>
          <w:rFonts w:ascii="Times New Roman" w:hAnsi="Times New Roman"/>
          <w:sz w:val="24"/>
          <w:szCs w:val="24"/>
          <w:lang w:val="uk-UA" w:eastAsia="ru-RU"/>
        </w:rPr>
        <w:t xml:space="preserve">1. Оголосити аукціон з передачі в оренду </w:t>
      </w:r>
      <w:r w:rsidRPr="00313A9C">
        <w:rPr>
          <w:rFonts w:ascii="Times New Roman" w:eastAsia="Andale Sans UI" w:hAnsi="Times New Roman"/>
          <w:kern w:val="2"/>
          <w:sz w:val="24"/>
          <w:szCs w:val="24"/>
          <w:lang w:val="uk-UA" w:eastAsia="ru-RU"/>
        </w:rPr>
        <w:t>частини приміщень громадського будинку та будинку господарського корпусу Амбулаторії ЗПСМ КНП «Новороздільська міська лікарня», загальною площею 855,30 м</w:t>
      </w:r>
      <w:r w:rsidRPr="00313A9C">
        <w:rPr>
          <w:rFonts w:ascii="Times New Roman" w:eastAsia="Andale Sans UI" w:hAnsi="Times New Roman"/>
          <w:kern w:val="2"/>
          <w:sz w:val="24"/>
          <w:szCs w:val="24"/>
          <w:vertAlign w:val="superscript"/>
          <w:lang w:val="uk-UA" w:eastAsia="ru-RU"/>
        </w:rPr>
        <w:t>2</w:t>
      </w:r>
      <w:r w:rsidRPr="00313A9C">
        <w:rPr>
          <w:rFonts w:ascii="Times New Roman" w:eastAsia="Andale Sans UI" w:hAnsi="Times New Roman"/>
          <w:kern w:val="2"/>
          <w:sz w:val="24"/>
          <w:szCs w:val="24"/>
          <w:lang w:val="uk-UA" w:eastAsia="ru-RU"/>
        </w:rPr>
        <w:t xml:space="preserve"> (652,70 м</w:t>
      </w:r>
      <w:r w:rsidRPr="00313A9C">
        <w:rPr>
          <w:rFonts w:ascii="Times New Roman" w:eastAsia="Andale Sans UI" w:hAnsi="Times New Roman"/>
          <w:kern w:val="2"/>
          <w:sz w:val="24"/>
          <w:szCs w:val="24"/>
          <w:vertAlign w:val="superscript"/>
          <w:lang w:val="uk-UA" w:eastAsia="ru-RU"/>
        </w:rPr>
        <w:t>2</w:t>
      </w:r>
      <w:r w:rsidRPr="00313A9C">
        <w:rPr>
          <w:rFonts w:ascii="Times New Roman" w:eastAsia="Andale Sans UI" w:hAnsi="Times New Roman"/>
          <w:kern w:val="2"/>
          <w:sz w:val="24"/>
          <w:szCs w:val="24"/>
          <w:lang w:val="uk-UA" w:eastAsia="ru-RU"/>
        </w:rPr>
        <w:t xml:space="preserve"> та 202,60 м</w:t>
      </w:r>
      <w:r w:rsidRPr="00313A9C">
        <w:rPr>
          <w:rFonts w:ascii="Times New Roman" w:eastAsia="Andale Sans UI" w:hAnsi="Times New Roman"/>
          <w:kern w:val="2"/>
          <w:sz w:val="24"/>
          <w:szCs w:val="24"/>
          <w:vertAlign w:val="superscript"/>
          <w:lang w:val="uk-UA" w:eastAsia="ru-RU"/>
        </w:rPr>
        <w:t>2</w:t>
      </w:r>
      <w:r w:rsidRPr="00313A9C">
        <w:rPr>
          <w:rFonts w:ascii="Times New Roman" w:eastAsia="Andale Sans UI" w:hAnsi="Times New Roman"/>
          <w:kern w:val="2"/>
          <w:sz w:val="24"/>
          <w:szCs w:val="24"/>
          <w:lang w:val="uk-UA" w:eastAsia="ru-RU"/>
        </w:rPr>
        <w:t>), розташованих по вул. Миру, 14, селище Розділ, Стрийського району, Львівської області</w:t>
      </w:r>
      <w:r w:rsidRPr="00313A9C">
        <w:rPr>
          <w:rFonts w:ascii="Times New Roman" w:hAnsi="Times New Roman"/>
          <w:sz w:val="24"/>
          <w:szCs w:val="24"/>
          <w:lang w:val="uk-UA" w:eastAsia="ru-RU"/>
        </w:rPr>
        <w:t xml:space="preserve">, які включені до переліку Першого типу,  за результатами якого може бути підписаний Договір оренди індивідуально визначеного нерухомого майна, що належить до комунальної власності Новороздільської територіальної громади. </w:t>
      </w:r>
    </w:p>
    <w:p w:rsidR="00770ECA" w:rsidRPr="00313A9C" w:rsidRDefault="00770ECA" w:rsidP="00313A9C">
      <w:pPr>
        <w:spacing w:after="0" w:line="240" w:lineRule="auto"/>
        <w:ind w:firstLine="567"/>
        <w:jc w:val="both"/>
        <w:rPr>
          <w:rFonts w:ascii="Times New Roman" w:hAnsi="Times New Roman"/>
          <w:sz w:val="24"/>
          <w:szCs w:val="24"/>
          <w:lang w:val="uk-UA" w:eastAsia="ru-RU"/>
        </w:rPr>
      </w:pPr>
      <w:r w:rsidRPr="00313A9C">
        <w:rPr>
          <w:rFonts w:ascii="Times New Roman" w:hAnsi="Times New Roman"/>
          <w:sz w:val="24"/>
          <w:szCs w:val="24"/>
          <w:lang w:val="uk-UA" w:eastAsia="ru-RU"/>
        </w:rPr>
        <w:t xml:space="preserve">2. Затвердити умови та додаткові умови відповідно до Оголошення про передачу в оренду майна Новороздільської територіальної громади - </w:t>
      </w:r>
      <w:r w:rsidRPr="00313A9C">
        <w:rPr>
          <w:rFonts w:ascii="Times New Roman" w:eastAsia="Andale Sans UI" w:hAnsi="Times New Roman"/>
          <w:kern w:val="2"/>
          <w:sz w:val="24"/>
          <w:szCs w:val="24"/>
          <w:lang w:val="uk-UA" w:eastAsia="ru-RU"/>
        </w:rPr>
        <w:t>частини приміщень громадського будинку та будинку господарського корпусу Амбулаторії ЗПСМ КНП «Новороздільська міська лікарня», загальною площею 855,30 м</w:t>
      </w:r>
      <w:r w:rsidRPr="00313A9C">
        <w:rPr>
          <w:rFonts w:ascii="Times New Roman" w:eastAsia="Andale Sans UI" w:hAnsi="Times New Roman"/>
          <w:kern w:val="2"/>
          <w:sz w:val="24"/>
          <w:szCs w:val="24"/>
          <w:vertAlign w:val="superscript"/>
          <w:lang w:val="uk-UA" w:eastAsia="ru-RU"/>
        </w:rPr>
        <w:t>2</w:t>
      </w:r>
      <w:r w:rsidRPr="00313A9C">
        <w:rPr>
          <w:rFonts w:ascii="Times New Roman" w:eastAsia="Andale Sans UI" w:hAnsi="Times New Roman"/>
          <w:kern w:val="2"/>
          <w:sz w:val="24"/>
          <w:szCs w:val="24"/>
          <w:lang w:val="uk-UA" w:eastAsia="ru-RU"/>
        </w:rPr>
        <w:t xml:space="preserve"> (652,70 м</w:t>
      </w:r>
      <w:r w:rsidRPr="00313A9C">
        <w:rPr>
          <w:rFonts w:ascii="Times New Roman" w:eastAsia="Andale Sans UI" w:hAnsi="Times New Roman"/>
          <w:kern w:val="2"/>
          <w:sz w:val="24"/>
          <w:szCs w:val="24"/>
          <w:vertAlign w:val="superscript"/>
          <w:lang w:val="uk-UA" w:eastAsia="ru-RU"/>
        </w:rPr>
        <w:t>2</w:t>
      </w:r>
      <w:r w:rsidRPr="00313A9C">
        <w:rPr>
          <w:rFonts w:ascii="Times New Roman" w:eastAsia="Andale Sans UI" w:hAnsi="Times New Roman"/>
          <w:kern w:val="2"/>
          <w:sz w:val="24"/>
          <w:szCs w:val="24"/>
          <w:lang w:val="uk-UA" w:eastAsia="ru-RU"/>
        </w:rPr>
        <w:t xml:space="preserve"> та 202,60 м</w:t>
      </w:r>
      <w:r w:rsidRPr="00313A9C">
        <w:rPr>
          <w:rFonts w:ascii="Times New Roman" w:eastAsia="Andale Sans UI" w:hAnsi="Times New Roman"/>
          <w:kern w:val="2"/>
          <w:sz w:val="24"/>
          <w:szCs w:val="24"/>
          <w:vertAlign w:val="superscript"/>
          <w:lang w:val="uk-UA" w:eastAsia="ru-RU"/>
        </w:rPr>
        <w:t>2</w:t>
      </w:r>
      <w:r w:rsidRPr="00313A9C">
        <w:rPr>
          <w:rFonts w:ascii="Times New Roman" w:eastAsia="Andale Sans UI" w:hAnsi="Times New Roman"/>
          <w:kern w:val="2"/>
          <w:sz w:val="24"/>
          <w:szCs w:val="24"/>
          <w:lang w:val="uk-UA" w:eastAsia="ru-RU"/>
        </w:rPr>
        <w:t>), розташованих по вул. Миру, 14, селище Розділ, Стрийського району, Львівської області щодо якого прийнято рішення про передачу в оренду на аукціоні</w:t>
      </w:r>
      <w:r w:rsidRPr="00313A9C">
        <w:rPr>
          <w:rFonts w:ascii="Times New Roman" w:hAnsi="Times New Roman"/>
          <w:sz w:val="24"/>
          <w:szCs w:val="24"/>
          <w:lang w:val="uk-UA" w:eastAsia="ru-RU"/>
        </w:rPr>
        <w:t>, згідно Додатку.</w:t>
      </w:r>
    </w:p>
    <w:p w:rsidR="00770ECA" w:rsidRPr="00313A9C" w:rsidRDefault="00770ECA" w:rsidP="00313A9C">
      <w:pPr>
        <w:tabs>
          <w:tab w:val="left" w:pos="709"/>
          <w:tab w:val="left" w:pos="851"/>
          <w:tab w:val="left" w:pos="7371"/>
        </w:tabs>
        <w:suppressAutoHyphens/>
        <w:spacing w:after="0" w:line="240" w:lineRule="auto"/>
        <w:ind w:firstLine="567"/>
        <w:jc w:val="both"/>
        <w:rPr>
          <w:rFonts w:ascii="Times New Roman" w:eastAsia="Andale Sans UI" w:hAnsi="Times New Roman"/>
          <w:kern w:val="2"/>
          <w:sz w:val="24"/>
          <w:szCs w:val="24"/>
          <w:lang w:val="uk-UA" w:eastAsia="ru-RU"/>
        </w:rPr>
      </w:pPr>
      <w:r w:rsidRPr="00313A9C">
        <w:rPr>
          <w:rFonts w:ascii="Times New Roman" w:eastAsia="Andale Sans UI" w:hAnsi="Times New Roman"/>
          <w:kern w:val="2"/>
          <w:sz w:val="24"/>
          <w:szCs w:val="24"/>
          <w:lang w:val="uk-UA" w:eastAsia="ru-RU"/>
        </w:rPr>
        <w:t xml:space="preserve">3. Оприлюднити дане рішення та текс Оголошення на сайті Новороздільської міської ради та в електронно торговій системі </w:t>
      </w:r>
      <w:r w:rsidRPr="00313A9C">
        <w:rPr>
          <w:rFonts w:ascii="Times New Roman" w:eastAsia="Andale Sans UI" w:hAnsi="Times New Roman"/>
          <w:b/>
          <w:kern w:val="2"/>
          <w:sz w:val="24"/>
          <w:szCs w:val="24"/>
          <w:lang w:val="uk-UA" w:eastAsia="ru-RU"/>
        </w:rPr>
        <w:t>«</w:t>
      </w:r>
      <w:r w:rsidRPr="00313A9C">
        <w:rPr>
          <w:rFonts w:ascii="Times New Roman" w:eastAsia="Andale Sans UI" w:hAnsi="Times New Roman"/>
          <w:kern w:val="2"/>
          <w:sz w:val="24"/>
          <w:szCs w:val="24"/>
          <w:lang w:val="uk-UA" w:eastAsia="ru-RU"/>
        </w:rPr>
        <w:t>Prozorro. Продажі».</w:t>
      </w:r>
    </w:p>
    <w:p w:rsidR="00770ECA" w:rsidRPr="00313A9C" w:rsidRDefault="00770ECA" w:rsidP="00313A9C">
      <w:pPr>
        <w:tabs>
          <w:tab w:val="left" w:pos="709"/>
          <w:tab w:val="left" w:pos="851"/>
          <w:tab w:val="left" w:pos="7371"/>
        </w:tabs>
        <w:suppressAutoHyphens/>
        <w:spacing w:after="0" w:line="240" w:lineRule="auto"/>
        <w:ind w:firstLine="567"/>
        <w:jc w:val="both"/>
        <w:rPr>
          <w:rFonts w:ascii="Times New Roman" w:eastAsia="Andale Sans UI" w:hAnsi="Times New Roman"/>
          <w:kern w:val="2"/>
          <w:sz w:val="24"/>
          <w:szCs w:val="24"/>
          <w:lang w:val="uk-UA" w:eastAsia="ru-RU"/>
        </w:rPr>
      </w:pPr>
      <w:r w:rsidRPr="00313A9C">
        <w:rPr>
          <w:rFonts w:ascii="Times New Roman" w:eastAsia="Andale Sans UI" w:hAnsi="Times New Roman"/>
          <w:kern w:val="2"/>
          <w:sz w:val="24"/>
          <w:szCs w:val="24"/>
          <w:lang w:val="uk-UA" w:eastAsia="ru-RU"/>
        </w:rPr>
        <w:t>4. Контроль за виконанням даного рішення покласти на першого заступника міського голови Гулія М. М.           .</w:t>
      </w:r>
    </w:p>
    <w:p w:rsidR="00770ECA" w:rsidRPr="00313A9C" w:rsidRDefault="00770ECA" w:rsidP="00313A9C">
      <w:pPr>
        <w:tabs>
          <w:tab w:val="left" w:pos="709"/>
          <w:tab w:val="left" w:pos="851"/>
          <w:tab w:val="left" w:pos="7371"/>
        </w:tabs>
        <w:suppressAutoHyphens/>
        <w:spacing w:after="0" w:line="240" w:lineRule="auto"/>
        <w:ind w:firstLine="567"/>
        <w:jc w:val="both"/>
        <w:rPr>
          <w:rFonts w:ascii="Times New Roman" w:eastAsia="Andale Sans UI" w:hAnsi="Times New Roman"/>
          <w:kern w:val="2"/>
          <w:sz w:val="24"/>
          <w:szCs w:val="24"/>
          <w:lang w:val="uk-UA" w:eastAsia="ru-RU"/>
        </w:rPr>
      </w:pPr>
    </w:p>
    <w:p w:rsidR="00770ECA" w:rsidRPr="00313A9C" w:rsidRDefault="00770ECA" w:rsidP="00313A9C">
      <w:pPr>
        <w:widowControl w:val="0"/>
        <w:tabs>
          <w:tab w:val="left" w:pos="567"/>
          <w:tab w:val="left" w:pos="709"/>
        </w:tabs>
        <w:suppressAutoHyphens/>
        <w:spacing w:after="0" w:line="240" w:lineRule="auto"/>
        <w:ind w:firstLine="567"/>
        <w:jc w:val="both"/>
        <w:rPr>
          <w:rFonts w:ascii="Times New Roman" w:eastAsia="Andale Sans UI" w:hAnsi="Times New Roman"/>
          <w:kern w:val="2"/>
          <w:sz w:val="24"/>
          <w:szCs w:val="24"/>
          <w:lang w:val="uk-UA" w:eastAsia="ru-RU"/>
        </w:rPr>
      </w:pPr>
    </w:p>
    <w:p w:rsidR="00770ECA" w:rsidRPr="00313A9C" w:rsidRDefault="00770ECA" w:rsidP="00313A9C">
      <w:pPr>
        <w:spacing w:after="0" w:line="240" w:lineRule="auto"/>
        <w:rPr>
          <w:rFonts w:ascii="Times New Roman" w:eastAsia="Andale Sans UI" w:hAnsi="Times New Roman"/>
          <w:kern w:val="2"/>
          <w:sz w:val="24"/>
          <w:szCs w:val="24"/>
          <w:lang w:val="uk-UA" w:eastAsia="ru-RU"/>
        </w:rPr>
      </w:pPr>
      <w:r w:rsidRPr="00313A9C">
        <w:rPr>
          <w:rFonts w:ascii="Times New Roman" w:eastAsia="Andale Sans UI" w:hAnsi="Times New Roman"/>
          <w:kern w:val="2"/>
          <w:sz w:val="24"/>
          <w:szCs w:val="24"/>
          <w:lang w:val="uk-UA" w:eastAsia="ru-RU"/>
        </w:rPr>
        <w:t>МІСЬКИЙ ГОЛОВА</w:t>
      </w:r>
      <w:r w:rsidRPr="00313A9C">
        <w:rPr>
          <w:rFonts w:ascii="Times New Roman" w:eastAsia="Andale Sans UI" w:hAnsi="Times New Roman"/>
          <w:kern w:val="2"/>
          <w:sz w:val="24"/>
          <w:szCs w:val="24"/>
          <w:lang w:val="uk-UA" w:eastAsia="ru-RU"/>
        </w:rPr>
        <w:tab/>
      </w:r>
      <w:r w:rsidRPr="00313A9C">
        <w:rPr>
          <w:rFonts w:ascii="Times New Roman" w:eastAsia="Andale Sans UI" w:hAnsi="Times New Roman"/>
          <w:kern w:val="2"/>
          <w:sz w:val="24"/>
          <w:szCs w:val="24"/>
          <w:lang w:val="uk-UA" w:eastAsia="ru-RU"/>
        </w:rPr>
        <w:tab/>
      </w:r>
      <w:r w:rsidRPr="00313A9C">
        <w:rPr>
          <w:rFonts w:ascii="Times New Roman" w:eastAsia="Andale Sans UI" w:hAnsi="Times New Roman"/>
          <w:kern w:val="2"/>
          <w:sz w:val="24"/>
          <w:szCs w:val="24"/>
          <w:lang w:val="uk-UA" w:eastAsia="ru-RU"/>
        </w:rPr>
        <w:tab/>
      </w:r>
      <w:r w:rsidRPr="00313A9C">
        <w:rPr>
          <w:rFonts w:ascii="Times New Roman" w:eastAsia="Andale Sans UI" w:hAnsi="Times New Roman"/>
          <w:kern w:val="2"/>
          <w:sz w:val="24"/>
          <w:szCs w:val="24"/>
          <w:lang w:val="uk-UA" w:eastAsia="ru-RU"/>
        </w:rPr>
        <w:tab/>
      </w:r>
      <w:r w:rsidR="002541E5" w:rsidRPr="00313A9C">
        <w:rPr>
          <w:rFonts w:ascii="Times New Roman" w:eastAsia="Andale Sans UI" w:hAnsi="Times New Roman"/>
          <w:kern w:val="2"/>
          <w:sz w:val="24"/>
          <w:szCs w:val="24"/>
          <w:lang w:val="uk-UA" w:eastAsia="ru-RU"/>
        </w:rPr>
        <w:tab/>
      </w:r>
      <w:r w:rsidR="002541E5" w:rsidRPr="00313A9C">
        <w:rPr>
          <w:rFonts w:ascii="Times New Roman" w:eastAsia="Andale Sans UI" w:hAnsi="Times New Roman"/>
          <w:kern w:val="2"/>
          <w:sz w:val="24"/>
          <w:szCs w:val="24"/>
          <w:lang w:val="uk-UA" w:eastAsia="ru-RU"/>
        </w:rPr>
        <w:tab/>
      </w:r>
      <w:r w:rsidRPr="00313A9C">
        <w:rPr>
          <w:rFonts w:ascii="Times New Roman" w:eastAsia="Andale Sans UI" w:hAnsi="Times New Roman"/>
          <w:kern w:val="2"/>
          <w:sz w:val="24"/>
          <w:szCs w:val="24"/>
          <w:lang w:val="uk-UA" w:eastAsia="ru-RU"/>
        </w:rPr>
        <w:t xml:space="preserve">      Ярина ЯЦЕНКО</w:t>
      </w:r>
    </w:p>
    <w:p w:rsidR="00770ECA" w:rsidRPr="00313A9C" w:rsidRDefault="00770ECA" w:rsidP="00313A9C">
      <w:pPr>
        <w:spacing w:after="0" w:line="240" w:lineRule="auto"/>
        <w:rPr>
          <w:rFonts w:ascii="Times New Roman" w:eastAsia="Andale Sans UI" w:hAnsi="Times New Roman"/>
          <w:kern w:val="2"/>
          <w:sz w:val="24"/>
          <w:szCs w:val="24"/>
          <w:lang w:val="uk-UA" w:eastAsia="ru-RU"/>
        </w:rPr>
      </w:pPr>
    </w:p>
    <w:p w:rsidR="00770ECA" w:rsidRPr="00313A9C" w:rsidRDefault="00770ECA" w:rsidP="00313A9C">
      <w:pPr>
        <w:spacing w:after="0" w:line="240" w:lineRule="auto"/>
        <w:ind w:right="-165"/>
        <w:jc w:val="both"/>
        <w:rPr>
          <w:rFonts w:ascii="Times New Roman" w:eastAsia="MS Mincho" w:hAnsi="Times New Roman"/>
          <w:sz w:val="20"/>
          <w:szCs w:val="20"/>
          <w:lang w:val="uk-UA" w:eastAsia="ru-RU"/>
        </w:rPr>
      </w:pPr>
    </w:p>
    <w:p w:rsidR="00770ECA" w:rsidRPr="00313A9C" w:rsidRDefault="00770ECA" w:rsidP="00313A9C">
      <w:pPr>
        <w:spacing w:after="0" w:line="240" w:lineRule="auto"/>
        <w:ind w:left="5812" w:right="-165"/>
        <w:jc w:val="both"/>
        <w:rPr>
          <w:rFonts w:ascii="Times New Roman" w:eastAsia="MS Mincho" w:hAnsi="Times New Roman"/>
          <w:sz w:val="24"/>
          <w:szCs w:val="24"/>
          <w:lang w:val="uk-UA" w:eastAsia="ru-RU"/>
        </w:rPr>
      </w:pPr>
      <w:r w:rsidRPr="00313A9C">
        <w:rPr>
          <w:rFonts w:ascii="Times New Roman" w:eastAsia="MS Mincho" w:hAnsi="Times New Roman"/>
          <w:sz w:val="24"/>
          <w:szCs w:val="24"/>
          <w:lang w:val="uk-UA" w:eastAsia="ru-RU"/>
        </w:rPr>
        <w:t xml:space="preserve">Додаток  до рішення виконавчого </w:t>
      </w:r>
    </w:p>
    <w:p w:rsidR="00770ECA" w:rsidRPr="00313A9C" w:rsidRDefault="00770ECA" w:rsidP="00313A9C">
      <w:pPr>
        <w:spacing w:after="0" w:line="240" w:lineRule="auto"/>
        <w:ind w:left="5812" w:right="-165"/>
        <w:jc w:val="both"/>
        <w:rPr>
          <w:rFonts w:ascii="Times New Roman" w:eastAsia="MS Mincho" w:hAnsi="Times New Roman"/>
          <w:sz w:val="24"/>
          <w:szCs w:val="24"/>
          <w:lang w:val="uk-UA" w:eastAsia="ru-RU"/>
        </w:rPr>
      </w:pPr>
      <w:r w:rsidRPr="00313A9C">
        <w:rPr>
          <w:rFonts w:ascii="Times New Roman" w:eastAsia="MS Mincho" w:hAnsi="Times New Roman"/>
          <w:sz w:val="24"/>
          <w:szCs w:val="24"/>
          <w:lang w:val="uk-UA" w:eastAsia="ru-RU"/>
        </w:rPr>
        <w:t xml:space="preserve">комітету Новороздільської міської ради  </w:t>
      </w:r>
    </w:p>
    <w:p w:rsidR="00770ECA" w:rsidRPr="00313A9C" w:rsidRDefault="00EA57E2" w:rsidP="00313A9C">
      <w:pPr>
        <w:spacing w:after="0" w:line="240" w:lineRule="auto"/>
        <w:ind w:left="5812" w:right="-165"/>
        <w:jc w:val="both"/>
        <w:rPr>
          <w:rFonts w:ascii="Times New Roman" w:eastAsia="MS Mincho" w:hAnsi="Times New Roman"/>
          <w:sz w:val="24"/>
          <w:szCs w:val="24"/>
          <w:lang w:val="uk-UA" w:eastAsia="ru-RU"/>
        </w:rPr>
      </w:pPr>
      <w:r w:rsidRPr="00313A9C">
        <w:rPr>
          <w:rFonts w:ascii="Times New Roman" w:eastAsia="MS Mincho" w:hAnsi="Times New Roman"/>
          <w:sz w:val="24"/>
          <w:szCs w:val="24"/>
          <w:lang w:val="uk-UA" w:eastAsia="ru-RU"/>
        </w:rPr>
        <w:t>від 04.08.2025р. № 244</w:t>
      </w:r>
    </w:p>
    <w:p w:rsidR="00770ECA" w:rsidRPr="00313A9C" w:rsidRDefault="00770ECA" w:rsidP="00313A9C">
      <w:pPr>
        <w:spacing w:after="0" w:line="240" w:lineRule="auto"/>
        <w:ind w:left="5812" w:right="-165"/>
        <w:jc w:val="both"/>
        <w:rPr>
          <w:rFonts w:ascii="Times New Roman" w:eastAsia="MS Mincho" w:hAnsi="Times New Roman"/>
          <w:sz w:val="24"/>
          <w:szCs w:val="24"/>
          <w:lang w:val="uk-UA" w:eastAsia="ru-RU"/>
        </w:rPr>
      </w:pPr>
    </w:p>
    <w:tbl>
      <w:tblPr>
        <w:tblW w:w="10632" w:type="dxa"/>
        <w:tblInd w:w="-431" w:type="dxa"/>
        <w:tblLayout w:type="fixed"/>
        <w:tblCellMar>
          <w:left w:w="0" w:type="dxa"/>
          <w:right w:w="0" w:type="dxa"/>
        </w:tblCellMar>
        <w:tblLook w:val="00A0" w:firstRow="1" w:lastRow="0" w:firstColumn="1" w:lastColumn="0" w:noHBand="0" w:noVBand="0"/>
      </w:tblPr>
      <w:tblGrid>
        <w:gridCol w:w="4679"/>
        <w:gridCol w:w="5953"/>
      </w:tblGrid>
      <w:tr w:rsidR="00313A9C" w:rsidRPr="00313A9C" w:rsidTr="002541E5">
        <w:trPr>
          <w:trHeight w:val="315"/>
        </w:trPr>
        <w:tc>
          <w:tcPr>
            <w:tcW w:w="10632" w:type="dxa"/>
            <w:gridSpan w:val="2"/>
            <w:tcBorders>
              <w:top w:val="single" w:sz="4" w:space="0" w:color="auto"/>
              <w:left w:val="single" w:sz="4" w:space="0" w:color="auto"/>
              <w:bottom w:val="single" w:sz="4" w:space="0" w:color="auto"/>
              <w:right w:val="single" w:sz="4" w:space="0" w:color="auto"/>
            </w:tcBorders>
            <w:tcMar>
              <w:top w:w="30" w:type="dxa"/>
              <w:left w:w="0" w:type="dxa"/>
              <w:bottom w:w="30" w:type="dxa"/>
              <w:right w:w="0" w:type="dxa"/>
            </w:tcMar>
            <w:vAlign w:val="bottom"/>
          </w:tcPr>
          <w:p w:rsidR="00770ECA" w:rsidRPr="00313A9C" w:rsidRDefault="00770ECA" w:rsidP="00313A9C">
            <w:pPr>
              <w:spacing w:after="0" w:line="240" w:lineRule="auto"/>
              <w:jc w:val="center"/>
              <w:rPr>
                <w:rFonts w:ascii="Times New Roman" w:eastAsia="Calibri" w:hAnsi="Times New Roman"/>
                <w:b/>
                <w:bCs/>
                <w:sz w:val="24"/>
                <w:szCs w:val="24"/>
                <w:lang w:val="uk-UA" w:eastAsia="ru-RU"/>
              </w:rPr>
            </w:pPr>
            <w:r w:rsidRPr="00313A9C">
              <w:rPr>
                <w:rFonts w:ascii="Times New Roman" w:eastAsia="Calibri" w:hAnsi="Times New Roman"/>
                <w:b/>
                <w:bCs/>
                <w:sz w:val="24"/>
                <w:szCs w:val="24"/>
                <w:lang w:val="uk-UA" w:eastAsia="ru-RU"/>
              </w:rPr>
              <w:t>ОГОЛОШЕННЯ</w:t>
            </w:r>
          </w:p>
          <w:p w:rsidR="00770ECA" w:rsidRPr="00313A9C" w:rsidRDefault="00770ECA" w:rsidP="00313A9C">
            <w:pPr>
              <w:spacing w:after="0" w:line="240" w:lineRule="auto"/>
              <w:jc w:val="center"/>
              <w:rPr>
                <w:rFonts w:ascii="Times New Roman" w:eastAsia="Calibri" w:hAnsi="Times New Roman"/>
                <w:b/>
                <w:bCs/>
                <w:sz w:val="24"/>
                <w:szCs w:val="24"/>
                <w:lang w:eastAsia="ru-RU"/>
              </w:rPr>
            </w:pPr>
            <w:r w:rsidRPr="00313A9C">
              <w:rPr>
                <w:rFonts w:ascii="Times New Roman" w:eastAsia="Calibri" w:hAnsi="Times New Roman"/>
                <w:b/>
                <w:bCs/>
                <w:sz w:val="24"/>
                <w:szCs w:val="24"/>
                <w:lang w:val="uk-UA" w:eastAsia="ru-RU"/>
              </w:rPr>
              <w:t xml:space="preserve">про передачу в оренду </w:t>
            </w:r>
            <w:r w:rsidRPr="00313A9C">
              <w:rPr>
                <w:rFonts w:ascii="Times New Roman" w:hAnsi="Times New Roman"/>
                <w:b/>
                <w:bCs/>
                <w:sz w:val="24"/>
                <w:szCs w:val="24"/>
                <w:lang w:val="uk-UA" w:eastAsia="ru-RU"/>
              </w:rPr>
              <w:t>майна Новороздільської територіальної громади – частини приміщень громадського будинку та будинку господарського корпусу Амбулаторії ЗПСМ КНП «Новороздільська міська лікарня», загальною площею 855,30 м</w:t>
            </w:r>
            <w:r w:rsidRPr="00313A9C">
              <w:rPr>
                <w:rFonts w:ascii="Times New Roman" w:hAnsi="Times New Roman"/>
                <w:b/>
                <w:bCs/>
                <w:sz w:val="24"/>
                <w:szCs w:val="24"/>
                <w:vertAlign w:val="superscript"/>
                <w:lang w:val="uk-UA" w:eastAsia="ru-RU"/>
              </w:rPr>
              <w:t>2</w:t>
            </w:r>
            <w:r w:rsidRPr="00313A9C">
              <w:rPr>
                <w:rFonts w:ascii="Times New Roman" w:hAnsi="Times New Roman"/>
                <w:b/>
                <w:bCs/>
                <w:sz w:val="24"/>
                <w:szCs w:val="24"/>
                <w:lang w:val="uk-UA" w:eastAsia="ru-RU"/>
              </w:rPr>
              <w:t xml:space="preserve"> (652,70 м</w:t>
            </w:r>
            <w:r w:rsidRPr="00313A9C">
              <w:rPr>
                <w:rFonts w:ascii="Times New Roman" w:hAnsi="Times New Roman"/>
                <w:b/>
                <w:bCs/>
                <w:sz w:val="24"/>
                <w:szCs w:val="24"/>
                <w:vertAlign w:val="superscript"/>
                <w:lang w:val="uk-UA" w:eastAsia="ru-RU"/>
              </w:rPr>
              <w:t>2</w:t>
            </w:r>
            <w:r w:rsidRPr="00313A9C">
              <w:rPr>
                <w:rFonts w:ascii="Times New Roman" w:hAnsi="Times New Roman"/>
                <w:b/>
                <w:bCs/>
                <w:sz w:val="24"/>
                <w:szCs w:val="24"/>
                <w:lang w:val="uk-UA" w:eastAsia="ru-RU"/>
              </w:rPr>
              <w:t xml:space="preserve"> та 202,60 м</w:t>
            </w:r>
            <w:r w:rsidRPr="00313A9C">
              <w:rPr>
                <w:rFonts w:ascii="Times New Roman" w:hAnsi="Times New Roman"/>
                <w:b/>
                <w:bCs/>
                <w:sz w:val="24"/>
                <w:szCs w:val="24"/>
                <w:vertAlign w:val="superscript"/>
                <w:lang w:val="uk-UA" w:eastAsia="ru-RU"/>
              </w:rPr>
              <w:t>2</w:t>
            </w:r>
            <w:r w:rsidRPr="00313A9C">
              <w:rPr>
                <w:rFonts w:ascii="Times New Roman" w:hAnsi="Times New Roman"/>
                <w:b/>
                <w:bCs/>
                <w:sz w:val="24"/>
                <w:szCs w:val="24"/>
                <w:lang w:val="uk-UA" w:eastAsia="ru-RU"/>
              </w:rPr>
              <w:t xml:space="preserve">), розташованих по вул. Миру, 14, селище Розділ, Стрийського району, Львівської області </w:t>
            </w:r>
            <w:r w:rsidRPr="00313A9C">
              <w:rPr>
                <w:rFonts w:ascii="Times New Roman" w:eastAsia="Calibri" w:hAnsi="Times New Roman"/>
                <w:b/>
                <w:bCs/>
                <w:sz w:val="24"/>
                <w:szCs w:val="24"/>
                <w:lang w:val="uk-UA" w:eastAsia="ru-RU"/>
              </w:rPr>
              <w:t>щодо якого прийнято рішення про передачу в оренду на аукціоні</w:t>
            </w:r>
          </w:p>
        </w:tc>
      </w:tr>
      <w:tr w:rsidR="00313A9C" w:rsidRPr="00313A9C" w:rsidTr="002541E5">
        <w:trPr>
          <w:trHeight w:val="315"/>
        </w:trPr>
        <w:tc>
          <w:tcPr>
            <w:tcW w:w="4679" w:type="dxa"/>
            <w:tcBorders>
              <w:top w:val="single" w:sz="4" w:space="0" w:color="auto"/>
              <w:left w:val="single" w:sz="4" w:space="0" w:color="auto"/>
              <w:bottom w:val="single" w:sz="4" w:space="0" w:color="auto"/>
              <w:right w:val="single" w:sz="4" w:space="0" w:color="auto"/>
            </w:tcBorders>
            <w:tcMar>
              <w:top w:w="30" w:type="dxa"/>
              <w:left w:w="45" w:type="dxa"/>
              <w:bottom w:w="30" w:type="dxa"/>
              <w:right w:w="45" w:type="dxa"/>
            </w:tcMar>
            <w:vAlign w:val="bottom"/>
          </w:tcPr>
          <w:p w:rsidR="00770ECA" w:rsidRPr="00313A9C" w:rsidRDefault="00770ECA" w:rsidP="00313A9C">
            <w:pPr>
              <w:spacing w:after="0" w:line="240" w:lineRule="auto"/>
              <w:jc w:val="both"/>
              <w:rPr>
                <w:rFonts w:ascii="Times New Roman" w:hAnsi="Times New Roman"/>
                <w:b/>
                <w:bCs/>
                <w:sz w:val="24"/>
                <w:szCs w:val="24"/>
                <w:lang w:val="uk-UA" w:eastAsia="ru-RU"/>
              </w:rPr>
            </w:pPr>
            <w:r w:rsidRPr="00313A9C">
              <w:rPr>
                <w:rFonts w:ascii="Times New Roman" w:eastAsia="MS Mincho" w:hAnsi="Times New Roman"/>
                <w:sz w:val="24"/>
                <w:szCs w:val="24"/>
                <w:lang w:val="uk-UA" w:eastAsia="ru-RU"/>
              </w:rPr>
              <w:t>Назва населеного пункту</w:t>
            </w:r>
          </w:p>
        </w:tc>
        <w:tc>
          <w:tcPr>
            <w:tcW w:w="5953" w:type="dxa"/>
            <w:tcBorders>
              <w:top w:val="single" w:sz="4" w:space="0" w:color="auto"/>
              <w:left w:val="single" w:sz="4" w:space="0" w:color="auto"/>
              <w:bottom w:val="single" w:sz="4" w:space="0" w:color="auto"/>
              <w:right w:val="single" w:sz="4" w:space="0" w:color="auto"/>
            </w:tcBorders>
            <w:tcMar>
              <w:top w:w="30" w:type="dxa"/>
              <w:left w:w="45" w:type="dxa"/>
              <w:bottom w:w="30" w:type="dxa"/>
              <w:right w:w="45" w:type="dxa"/>
            </w:tcMar>
            <w:vAlign w:val="bottom"/>
          </w:tcPr>
          <w:p w:rsidR="00770ECA" w:rsidRPr="00313A9C" w:rsidRDefault="00770ECA" w:rsidP="00313A9C">
            <w:pPr>
              <w:spacing w:after="0" w:line="240" w:lineRule="auto"/>
              <w:jc w:val="both"/>
              <w:rPr>
                <w:rFonts w:ascii="Times New Roman" w:hAnsi="Times New Roman"/>
                <w:b/>
                <w:bCs/>
                <w:sz w:val="24"/>
                <w:szCs w:val="24"/>
                <w:lang w:val="uk-UA" w:eastAsia="ru-RU"/>
              </w:rPr>
            </w:pPr>
            <w:r w:rsidRPr="00313A9C">
              <w:rPr>
                <w:rFonts w:ascii="Times New Roman" w:eastAsia="MS Mincho" w:hAnsi="Times New Roman"/>
                <w:sz w:val="24"/>
                <w:szCs w:val="24"/>
                <w:lang w:val="uk-UA" w:eastAsia="ru-RU"/>
              </w:rPr>
              <w:t>м. Новий Розділ</w:t>
            </w:r>
          </w:p>
        </w:tc>
      </w:tr>
      <w:tr w:rsidR="00313A9C" w:rsidRPr="00313A9C" w:rsidTr="002541E5">
        <w:trPr>
          <w:trHeight w:val="315"/>
        </w:trPr>
        <w:tc>
          <w:tcPr>
            <w:tcW w:w="4679" w:type="dxa"/>
            <w:tcBorders>
              <w:top w:val="single" w:sz="4" w:space="0" w:color="auto"/>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Назва аукціону</w:t>
            </w:r>
          </w:p>
        </w:tc>
        <w:tc>
          <w:tcPr>
            <w:tcW w:w="5953" w:type="dxa"/>
            <w:tcBorders>
              <w:top w:val="single" w:sz="4" w:space="0" w:color="auto"/>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Передача в оренду частини приміщень громадського будинку та будинку господарського корпусу Амбулаторії ЗПСМ КНП «Новороздільська міська лікарня», загальною площею 855,30 м</w:t>
            </w:r>
            <w:r w:rsidRPr="00313A9C">
              <w:rPr>
                <w:rFonts w:ascii="Times New Roman" w:eastAsia="Calibri" w:hAnsi="Times New Roman"/>
                <w:sz w:val="24"/>
                <w:szCs w:val="24"/>
                <w:vertAlign w:val="superscript"/>
                <w:lang w:val="uk-UA" w:eastAsia="ru-RU"/>
              </w:rPr>
              <w:t>2</w:t>
            </w:r>
            <w:r w:rsidRPr="00313A9C">
              <w:rPr>
                <w:rFonts w:ascii="Times New Roman" w:eastAsia="Calibri" w:hAnsi="Times New Roman"/>
                <w:sz w:val="24"/>
                <w:szCs w:val="24"/>
                <w:lang w:val="uk-UA" w:eastAsia="ru-RU"/>
              </w:rPr>
              <w:t xml:space="preserve"> (652,70 м</w:t>
            </w:r>
            <w:r w:rsidRPr="00313A9C">
              <w:rPr>
                <w:rFonts w:ascii="Times New Roman" w:eastAsia="Calibri" w:hAnsi="Times New Roman"/>
                <w:sz w:val="24"/>
                <w:szCs w:val="24"/>
                <w:vertAlign w:val="superscript"/>
                <w:lang w:val="uk-UA" w:eastAsia="ru-RU"/>
              </w:rPr>
              <w:t>2</w:t>
            </w:r>
            <w:r w:rsidRPr="00313A9C">
              <w:rPr>
                <w:rFonts w:ascii="Times New Roman" w:eastAsia="Calibri" w:hAnsi="Times New Roman"/>
                <w:sz w:val="24"/>
                <w:szCs w:val="24"/>
                <w:lang w:val="uk-UA" w:eastAsia="ru-RU"/>
              </w:rPr>
              <w:t xml:space="preserve"> та 202,60 м</w:t>
            </w:r>
            <w:r w:rsidRPr="00313A9C">
              <w:rPr>
                <w:rFonts w:ascii="Times New Roman" w:eastAsia="Calibri" w:hAnsi="Times New Roman"/>
                <w:sz w:val="24"/>
                <w:szCs w:val="24"/>
                <w:vertAlign w:val="superscript"/>
                <w:lang w:val="uk-UA" w:eastAsia="ru-RU"/>
              </w:rPr>
              <w:t>2</w:t>
            </w:r>
            <w:r w:rsidRPr="00313A9C">
              <w:rPr>
                <w:rFonts w:ascii="Times New Roman" w:eastAsia="Calibri" w:hAnsi="Times New Roman"/>
                <w:sz w:val="24"/>
                <w:szCs w:val="24"/>
                <w:lang w:val="uk-UA" w:eastAsia="ru-RU"/>
              </w:rPr>
              <w:t>), розташованих по вул. Миру, 14, селище Розділ, Стрийського району, Львівської області</w:t>
            </w:r>
          </w:p>
        </w:tc>
      </w:tr>
      <w:tr w:rsidR="00313A9C" w:rsidRPr="00313A9C" w:rsidTr="002541E5">
        <w:trPr>
          <w:trHeight w:val="35"/>
        </w:trPr>
        <w:tc>
          <w:tcPr>
            <w:tcW w:w="4679" w:type="dxa"/>
            <w:tcBorders>
              <w:top w:val="single" w:sz="6" w:space="0" w:color="CCCCCC"/>
              <w:left w:val="single" w:sz="6" w:space="0" w:color="000000"/>
              <w:bottom w:val="single" w:sz="4" w:space="0" w:color="auto"/>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Повне найменування орендодавця</w:t>
            </w:r>
          </w:p>
        </w:tc>
        <w:tc>
          <w:tcPr>
            <w:tcW w:w="5953" w:type="dxa"/>
            <w:tcBorders>
              <w:top w:val="single" w:sz="6" w:space="0" w:color="CCCCCC"/>
              <w:left w:val="single" w:sz="6" w:space="0" w:color="CCCCCC"/>
              <w:bottom w:val="single" w:sz="4" w:space="0" w:color="auto"/>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hAnsi="Times New Roman"/>
                <w:sz w:val="24"/>
                <w:szCs w:val="24"/>
                <w:lang w:val="uk-UA" w:eastAsia="ru-RU"/>
              </w:rPr>
              <w:t>Виконавчий комітет Новороздільської міської ради</w:t>
            </w:r>
          </w:p>
        </w:tc>
      </w:tr>
      <w:tr w:rsidR="00313A9C" w:rsidRPr="00313A9C" w:rsidTr="002541E5">
        <w:trPr>
          <w:trHeight w:val="40"/>
        </w:trPr>
        <w:tc>
          <w:tcPr>
            <w:tcW w:w="4679" w:type="dxa"/>
            <w:tcBorders>
              <w:top w:val="single" w:sz="4" w:space="0" w:color="auto"/>
              <w:left w:val="single" w:sz="4" w:space="0" w:color="auto"/>
              <w:bottom w:val="single" w:sz="4" w:space="0" w:color="auto"/>
              <w:right w:val="single" w:sz="4" w:space="0" w:color="auto"/>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hAnsi="Times New Roman"/>
                <w:sz w:val="24"/>
                <w:szCs w:val="24"/>
                <w:lang w:val="uk-UA" w:eastAsia="ru-RU"/>
              </w:rPr>
            </w:pPr>
            <w:r w:rsidRPr="00313A9C">
              <w:rPr>
                <w:rFonts w:ascii="Times New Roman" w:hAnsi="Times New Roman"/>
                <w:sz w:val="24"/>
                <w:szCs w:val="24"/>
                <w:lang w:eastAsia="ru-RU"/>
              </w:rPr>
              <w:t xml:space="preserve">Код за ЄДРПОУ </w:t>
            </w:r>
            <w:r w:rsidRPr="00313A9C">
              <w:rPr>
                <w:rFonts w:ascii="Times New Roman" w:hAnsi="Times New Roman"/>
                <w:sz w:val="24"/>
                <w:szCs w:val="24"/>
                <w:lang w:val="uk-UA" w:eastAsia="ru-RU"/>
              </w:rPr>
              <w:t>орендодавця</w:t>
            </w:r>
          </w:p>
        </w:tc>
        <w:tc>
          <w:tcPr>
            <w:tcW w:w="5953" w:type="dxa"/>
            <w:tcBorders>
              <w:top w:val="single" w:sz="4" w:space="0" w:color="auto"/>
              <w:left w:val="single" w:sz="4" w:space="0" w:color="auto"/>
              <w:bottom w:val="single" w:sz="4" w:space="0" w:color="auto"/>
              <w:right w:val="single" w:sz="4" w:space="0" w:color="auto"/>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hAnsi="Times New Roman"/>
                <w:sz w:val="24"/>
                <w:szCs w:val="24"/>
                <w:lang w:val="uk-UA" w:eastAsia="ru-RU"/>
              </w:rPr>
            </w:pPr>
            <w:r w:rsidRPr="00313A9C">
              <w:rPr>
                <w:rFonts w:ascii="Times New Roman" w:hAnsi="Times New Roman"/>
                <w:sz w:val="24"/>
                <w:szCs w:val="24"/>
                <w:lang w:val="uk-UA" w:eastAsia="ru-RU"/>
              </w:rPr>
              <w:t>04056210</w:t>
            </w:r>
          </w:p>
        </w:tc>
      </w:tr>
      <w:tr w:rsidR="00313A9C" w:rsidRPr="00313A9C" w:rsidTr="002541E5">
        <w:trPr>
          <w:trHeight w:val="40"/>
        </w:trPr>
        <w:tc>
          <w:tcPr>
            <w:tcW w:w="4679" w:type="dxa"/>
            <w:tcBorders>
              <w:top w:val="single" w:sz="4" w:space="0" w:color="auto"/>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Адреса орендодавця</w:t>
            </w:r>
          </w:p>
        </w:tc>
        <w:tc>
          <w:tcPr>
            <w:tcW w:w="5953" w:type="dxa"/>
            <w:tcBorders>
              <w:top w:val="single" w:sz="4" w:space="0" w:color="auto"/>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b/>
                <w:bCs/>
                <w:sz w:val="24"/>
                <w:szCs w:val="24"/>
                <w:lang w:eastAsia="ru-RU"/>
              </w:rPr>
            </w:pPr>
            <w:r w:rsidRPr="00313A9C">
              <w:rPr>
                <w:rFonts w:ascii="Times New Roman" w:eastAsia="Calibri" w:hAnsi="Times New Roman"/>
                <w:sz w:val="24"/>
                <w:szCs w:val="24"/>
                <w:lang w:val="uk-UA"/>
              </w:rPr>
              <w:t>81652,  м. Новий Розділ, Стрийського району, Львівської області,  вул. Грушевського, буд. 24</w:t>
            </w:r>
          </w:p>
        </w:tc>
      </w:tr>
      <w:tr w:rsidR="00313A9C" w:rsidRPr="00313A9C" w:rsidTr="002541E5">
        <w:trPr>
          <w:trHeight w:val="40"/>
        </w:trPr>
        <w:tc>
          <w:tcPr>
            <w:tcW w:w="4679" w:type="dxa"/>
            <w:tcBorders>
              <w:top w:val="single" w:sz="4" w:space="0" w:color="CCCCCC"/>
              <w:left w:val="single" w:sz="4" w:space="0" w:color="000000"/>
              <w:bottom w:val="single" w:sz="4" w:space="0" w:color="000000"/>
              <w:right w:val="single" w:sz="4"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MS Mincho" w:hAnsi="Times New Roman"/>
                <w:sz w:val="24"/>
                <w:szCs w:val="24"/>
                <w:lang w:eastAsia="ru-RU"/>
              </w:rPr>
            </w:pPr>
            <w:r w:rsidRPr="00313A9C">
              <w:rPr>
                <w:rFonts w:ascii="Times New Roman" w:eastAsia="MS Mincho" w:hAnsi="Times New Roman"/>
                <w:sz w:val="24"/>
                <w:szCs w:val="24"/>
                <w:lang w:eastAsia="ru-RU"/>
              </w:rPr>
              <w:t>Повне найменування балансоутримувача</w:t>
            </w:r>
          </w:p>
        </w:tc>
        <w:tc>
          <w:tcPr>
            <w:tcW w:w="5953" w:type="dxa"/>
            <w:tcBorders>
              <w:top w:val="single" w:sz="4" w:space="0" w:color="CCCCCC"/>
              <w:left w:val="single" w:sz="4" w:space="0" w:color="CCCCCC"/>
              <w:bottom w:val="single" w:sz="4" w:space="0" w:color="000000"/>
              <w:right w:val="single" w:sz="4"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val="uk-UA"/>
              </w:rPr>
            </w:pPr>
            <w:r w:rsidRPr="00313A9C">
              <w:rPr>
                <w:rFonts w:ascii="Times New Roman" w:eastAsia="Calibri" w:hAnsi="Times New Roman"/>
                <w:sz w:val="24"/>
                <w:szCs w:val="24"/>
                <w:lang w:val="uk-UA"/>
              </w:rPr>
              <w:t>Комунальне некомерційне підприємство «Новороздільська міська лікарня» Новороздільської міської ради</w:t>
            </w:r>
          </w:p>
        </w:tc>
      </w:tr>
      <w:tr w:rsidR="00313A9C" w:rsidRPr="00313A9C" w:rsidTr="002541E5">
        <w:trPr>
          <w:trHeight w:val="40"/>
        </w:trPr>
        <w:tc>
          <w:tcPr>
            <w:tcW w:w="4679" w:type="dxa"/>
            <w:tcBorders>
              <w:top w:val="single" w:sz="4" w:space="0" w:color="CCCCCC"/>
              <w:left w:val="single" w:sz="4" w:space="0" w:color="000000"/>
              <w:bottom w:val="single" w:sz="4" w:space="0" w:color="auto"/>
              <w:right w:val="single" w:sz="4"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MS Mincho" w:hAnsi="Times New Roman"/>
                <w:sz w:val="24"/>
                <w:szCs w:val="24"/>
                <w:lang w:eastAsia="ru-RU"/>
              </w:rPr>
            </w:pPr>
            <w:r w:rsidRPr="00313A9C">
              <w:rPr>
                <w:rFonts w:ascii="Times New Roman" w:eastAsia="MS Mincho" w:hAnsi="Times New Roman"/>
                <w:sz w:val="24"/>
                <w:szCs w:val="24"/>
                <w:lang w:eastAsia="ru-RU"/>
              </w:rPr>
              <w:t>Код за ЄДРПОУ балансоутримувача</w:t>
            </w:r>
          </w:p>
        </w:tc>
        <w:tc>
          <w:tcPr>
            <w:tcW w:w="5953" w:type="dxa"/>
            <w:tcBorders>
              <w:top w:val="single" w:sz="4" w:space="0" w:color="CCCCCC"/>
              <w:left w:val="single" w:sz="4" w:space="0" w:color="CCCCCC"/>
              <w:bottom w:val="single" w:sz="4" w:space="0" w:color="auto"/>
              <w:right w:val="single" w:sz="4"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val="uk-UA"/>
              </w:rPr>
            </w:pPr>
            <w:r w:rsidRPr="00313A9C">
              <w:rPr>
                <w:rFonts w:ascii="Times New Roman" w:eastAsia="Calibri" w:hAnsi="Times New Roman"/>
                <w:sz w:val="24"/>
                <w:szCs w:val="24"/>
                <w:lang w:val="uk-UA"/>
              </w:rPr>
              <w:t>20764314</w:t>
            </w:r>
          </w:p>
        </w:tc>
      </w:tr>
      <w:tr w:rsidR="00313A9C" w:rsidRPr="00313A9C" w:rsidTr="002541E5">
        <w:trPr>
          <w:trHeight w:val="40"/>
        </w:trPr>
        <w:tc>
          <w:tcPr>
            <w:tcW w:w="4679" w:type="dxa"/>
            <w:tcBorders>
              <w:top w:val="single" w:sz="4" w:space="0" w:color="auto"/>
              <w:left w:val="single" w:sz="4" w:space="0" w:color="auto"/>
              <w:bottom w:val="single" w:sz="4" w:space="0" w:color="auto"/>
              <w:right w:val="single" w:sz="4" w:space="0" w:color="auto"/>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MS Mincho" w:hAnsi="Times New Roman"/>
                <w:sz w:val="24"/>
                <w:szCs w:val="24"/>
                <w:lang w:eastAsia="ru-RU"/>
              </w:rPr>
            </w:pPr>
            <w:r w:rsidRPr="00313A9C">
              <w:rPr>
                <w:rFonts w:ascii="Times New Roman" w:eastAsia="MS Mincho" w:hAnsi="Times New Roman"/>
                <w:sz w:val="24"/>
                <w:szCs w:val="24"/>
                <w:lang w:eastAsia="ru-RU"/>
              </w:rPr>
              <w:t>Адреса балансоутримувача</w:t>
            </w:r>
          </w:p>
        </w:tc>
        <w:tc>
          <w:tcPr>
            <w:tcW w:w="5953" w:type="dxa"/>
            <w:tcBorders>
              <w:top w:val="single" w:sz="4" w:space="0" w:color="auto"/>
              <w:left w:val="single" w:sz="4" w:space="0" w:color="auto"/>
              <w:bottom w:val="single" w:sz="4" w:space="0" w:color="auto"/>
              <w:right w:val="single" w:sz="4" w:space="0" w:color="auto"/>
            </w:tcBorders>
            <w:shd w:val="clear" w:color="auto" w:fill="auto"/>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val="uk-UA"/>
              </w:rPr>
            </w:pPr>
            <w:r w:rsidRPr="00313A9C">
              <w:rPr>
                <w:rFonts w:ascii="Times New Roman" w:eastAsia="Calibri" w:hAnsi="Times New Roman"/>
                <w:sz w:val="24"/>
                <w:szCs w:val="24"/>
                <w:lang w:val="uk-UA"/>
              </w:rPr>
              <w:t>81652,  м. Новий Розділ, Стрийського району, Львівської області,  вул. Винниченка, 37</w:t>
            </w:r>
          </w:p>
        </w:tc>
      </w:tr>
      <w:tr w:rsidR="00313A9C" w:rsidRPr="00313A9C" w:rsidTr="002541E5">
        <w:trPr>
          <w:trHeight w:val="315"/>
        </w:trPr>
        <w:tc>
          <w:tcPr>
            <w:tcW w:w="4679" w:type="dxa"/>
            <w:tcBorders>
              <w:top w:val="single" w:sz="4" w:space="0" w:color="auto"/>
              <w:left w:val="single" w:sz="4" w:space="0" w:color="auto"/>
              <w:bottom w:val="single" w:sz="4" w:space="0" w:color="auto"/>
              <w:right w:val="single" w:sz="4" w:space="0" w:color="auto"/>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eastAsia="ru-RU"/>
              </w:rPr>
              <w:t xml:space="preserve">Контактні дані (номер телефону і адреса електронної пошти працівника </w:t>
            </w:r>
            <w:r w:rsidRPr="00313A9C">
              <w:rPr>
                <w:rFonts w:ascii="Times New Roman" w:eastAsia="Calibri" w:hAnsi="Times New Roman"/>
                <w:sz w:val="24"/>
                <w:szCs w:val="24"/>
                <w:lang w:val="uk-UA" w:eastAsia="ru-RU"/>
              </w:rPr>
              <w:t>Орендодавця</w:t>
            </w:r>
            <w:r w:rsidRPr="00313A9C">
              <w:rPr>
                <w:rFonts w:ascii="Times New Roman" w:eastAsia="Calibri" w:hAnsi="Times New Roman"/>
                <w:sz w:val="24"/>
                <w:szCs w:val="24"/>
                <w:lang w:eastAsia="ru-RU"/>
              </w:rPr>
              <w:t xml:space="preserve"> для звернень про ознайомлення з об’єктом оренди</w:t>
            </w:r>
            <w:r w:rsidRPr="00313A9C">
              <w:rPr>
                <w:rFonts w:ascii="Times New Roman" w:eastAsia="Calibri" w:hAnsi="Times New Roman"/>
                <w:sz w:val="24"/>
                <w:szCs w:val="24"/>
                <w:lang w:val="uk-UA" w:eastAsia="ru-RU"/>
              </w:rPr>
              <w:t>)</w:t>
            </w:r>
          </w:p>
        </w:tc>
        <w:tc>
          <w:tcPr>
            <w:tcW w:w="5953" w:type="dxa"/>
            <w:tcBorders>
              <w:top w:val="single" w:sz="4" w:space="0" w:color="auto"/>
              <w:left w:val="single" w:sz="4" w:space="0" w:color="auto"/>
              <w:bottom w:val="single" w:sz="4" w:space="0" w:color="auto"/>
              <w:right w:val="single" w:sz="4" w:space="0" w:color="auto"/>
            </w:tcBorders>
            <w:shd w:val="clear" w:color="auto" w:fill="FFFFFF"/>
            <w:tcMar>
              <w:top w:w="30" w:type="dxa"/>
              <w:left w:w="45" w:type="dxa"/>
              <w:bottom w:w="30" w:type="dxa"/>
              <w:right w:w="45" w:type="dxa"/>
            </w:tcMar>
            <w:vAlign w:val="center"/>
          </w:tcPr>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rPr>
              <w:t xml:space="preserve">Тел. +380937520510 ел. адреса </w:t>
            </w:r>
            <w:hyperlink r:id="rId15" w:history="1">
              <w:r w:rsidRPr="00313A9C">
                <w:rPr>
                  <w:rFonts w:ascii="Times New Roman" w:eastAsia="Calibri" w:hAnsi="Times New Roman"/>
                  <w:sz w:val="24"/>
                  <w:szCs w:val="24"/>
                  <w:u w:val="single"/>
                  <w:lang w:val="uk-UA"/>
                </w:rPr>
                <w:t>oktubmw@gmail.com</w:t>
              </w:r>
            </w:hyperlink>
            <w:r w:rsidRPr="00313A9C">
              <w:rPr>
                <w:rFonts w:ascii="Times New Roman" w:eastAsia="Calibri" w:hAnsi="Times New Roman"/>
                <w:sz w:val="24"/>
                <w:szCs w:val="24"/>
                <w:lang w:val="uk-UA"/>
              </w:rPr>
              <w:t xml:space="preserve">  звертатись у робочі дні з 9.00 год до 17.00 год</w:t>
            </w:r>
          </w:p>
        </w:tc>
      </w:tr>
      <w:tr w:rsidR="00313A9C" w:rsidRPr="00313A9C" w:rsidTr="002541E5">
        <w:trPr>
          <w:trHeight w:val="315"/>
        </w:trPr>
        <w:tc>
          <w:tcPr>
            <w:tcW w:w="10632" w:type="dxa"/>
            <w:gridSpan w:val="2"/>
            <w:tcBorders>
              <w:top w:val="single" w:sz="4" w:space="0" w:color="auto"/>
              <w:left w:val="single" w:sz="4" w:space="0" w:color="auto"/>
              <w:bottom w:val="single" w:sz="4" w:space="0" w:color="auto"/>
              <w:right w:val="single" w:sz="4" w:space="0" w:color="auto"/>
            </w:tcBorders>
            <w:tcMar>
              <w:top w:w="30" w:type="dxa"/>
              <w:left w:w="45" w:type="dxa"/>
              <w:bottom w:w="30" w:type="dxa"/>
              <w:right w:w="45" w:type="dxa"/>
            </w:tcMar>
            <w:vAlign w:val="center"/>
          </w:tcPr>
          <w:p w:rsidR="00770ECA" w:rsidRPr="00313A9C" w:rsidRDefault="00770ECA" w:rsidP="00313A9C">
            <w:pPr>
              <w:spacing w:after="0" w:line="240" w:lineRule="auto"/>
              <w:jc w:val="center"/>
              <w:rPr>
                <w:rFonts w:ascii="Times New Roman" w:eastAsia="Calibri" w:hAnsi="Times New Roman"/>
                <w:sz w:val="24"/>
                <w:szCs w:val="24"/>
                <w:lang w:eastAsia="ru-RU"/>
              </w:rPr>
            </w:pPr>
            <w:r w:rsidRPr="00313A9C">
              <w:rPr>
                <w:rFonts w:ascii="Times New Roman" w:eastAsia="MS Mincho" w:hAnsi="Times New Roman"/>
                <w:b/>
                <w:bCs/>
                <w:sz w:val="24"/>
                <w:szCs w:val="24"/>
                <w:shd w:val="clear" w:color="auto" w:fill="FFFFFF"/>
                <w:lang w:val="uk-UA" w:eastAsia="ru-RU"/>
              </w:rPr>
              <w:t>Інформація про об’єкт оренди</w:t>
            </w:r>
          </w:p>
        </w:tc>
      </w:tr>
      <w:tr w:rsidR="00313A9C" w:rsidRPr="00313A9C" w:rsidTr="002541E5">
        <w:trPr>
          <w:trHeight w:val="315"/>
        </w:trPr>
        <w:tc>
          <w:tcPr>
            <w:tcW w:w="4679" w:type="dxa"/>
            <w:tcBorders>
              <w:top w:val="single" w:sz="4" w:space="0" w:color="auto"/>
              <w:left w:val="single" w:sz="6" w:space="0" w:color="000000"/>
              <w:bottom w:val="single" w:sz="6" w:space="0" w:color="000000"/>
              <w:right w:val="single" w:sz="6" w:space="0" w:color="000000"/>
            </w:tcBorders>
            <w:tcMar>
              <w:top w:w="30" w:type="dxa"/>
              <w:left w:w="45" w:type="dxa"/>
              <w:bottom w:w="30" w:type="dxa"/>
              <w:right w:w="45" w:type="dxa"/>
            </w:tcMar>
            <w:vAlign w:val="center"/>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Назва об'єкта оренди</w:t>
            </w:r>
          </w:p>
        </w:tc>
        <w:tc>
          <w:tcPr>
            <w:tcW w:w="5953" w:type="dxa"/>
            <w:tcBorders>
              <w:top w:val="single" w:sz="4" w:space="0" w:color="auto"/>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val="uk-UA" w:eastAsia="ru-RU"/>
              </w:rPr>
              <w:t>Частина приміщень громадського будинку та будинку господарського корпусу Амбулаторії ЗПСМ КНП «Новороздільська міська лікарня», загальною площею 855,30 м</w:t>
            </w:r>
            <w:r w:rsidRPr="00313A9C">
              <w:rPr>
                <w:rFonts w:ascii="Times New Roman" w:eastAsia="Calibri" w:hAnsi="Times New Roman"/>
                <w:sz w:val="24"/>
                <w:szCs w:val="24"/>
                <w:vertAlign w:val="superscript"/>
                <w:lang w:val="uk-UA" w:eastAsia="ru-RU"/>
              </w:rPr>
              <w:t>2</w:t>
            </w:r>
            <w:r w:rsidRPr="00313A9C">
              <w:rPr>
                <w:rFonts w:ascii="Times New Roman" w:eastAsia="Calibri" w:hAnsi="Times New Roman"/>
                <w:sz w:val="24"/>
                <w:szCs w:val="24"/>
                <w:lang w:val="uk-UA" w:eastAsia="ru-RU"/>
              </w:rPr>
              <w:t xml:space="preserve"> (652,70 м</w:t>
            </w:r>
            <w:r w:rsidRPr="00313A9C">
              <w:rPr>
                <w:rFonts w:ascii="Times New Roman" w:eastAsia="Calibri" w:hAnsi="Times New Roman"/>
                <w:sz w:val="24"/>
                <w:szCs w:val="24"/>
                <w:vertAlign w:val="superscript"/>
                <w:lang w:val="uk-UA" w:eastAsia="ru-RU"/>
              </w:rPr>
              <w:t>2</w:t>
            </w:r>
            <w:r w:rsidRPr="00313A9C">
              <w:rPr>
                <w:rFonts w:ascii="Times New Roman" w:eastAsia="Calibri" w:hAnsi="Times New Roman"/>
                <w:sz w:val="24"/>
                <w:szCs w:val="24"/>
                <w:lang w:val="uk-UA" w:eastAsia="ru-RU"/>
              </w:rPr>
              <w:t xml:space="preserve"> та 202,60 м</w:t>
            </w:r>
            <w:r w:rsidRPr="00313A9C">
              <w:rPr>
                <w:rFonts w:ascii="Times New Roman" w:eastAsia="Calibri" w:hAnsi="Times New Roman"/>
                <w:sz w:val="24"/>
                <w:szCs w:val="24"/>
                <w:vertAlign w:val="superscript"/>
                <w:lang w:val="uk-UA" w:eastAsia="ru-RU"/>
              </w:rPr>
              <w:t>2</w:t>
            </w:r>
            <w:r w:rsidRPr="00313A9C">
              <w:rPr>
                <w:rFonts w:ascii="Times New Roman" w:eastAsia="Calibri" w:hAnsi="Times New Roman"/>
                <w:sz w:val="24"/>
                <w:szCs w:val="24"/>
                <w:lang w:val="uk-UA" w:eastAsia="ru-RU"/>
              </w:rPr>
              <w:t>), розташованих по вул. Миру, 14, селище Розділ, Стрийського району, Львівської області</w:t>
            </w:r>
          </w:p>
        </w:tc>
      </w:tr>
      <w:tr w:rsidR="00313A9C" w:rsidRPr="00313A9C" w:rsidTr="002541E5">
        <w:trPr>
          <w:trHeight w:val="31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hAnsi="Times New Roman"/>
                <w:sz w:val="24"/>
                <w:szCs w:val="24"/>
                <w:lang w:eastAsia="uk-UA"/>
              </w:rPr>
              <w:t>Інформація про арешти майна / застави</w:t>
            </w:r>
          </w:p>
        </w:tc>
        <w:tc>
          <w:tcPr>
            <w:tcW w:w="5953"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val="uk-UA" w:eastAsia="ru-RU"/>
              </w:rPr>
              <w:t>об’єкт оренди не є під арештом чи заставою</w:t>
            </w:r>
          </w:p>
        </w:tc>
      </w:tr>
      <w:tr w:rsidR="00313A9C" w:rsidRPr="00313A9C" w:rsidTr="002541E5">
        <w:trPr>
          <w:trHeight w:val="31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Тип переліку</w:t>
            </w:r>
          </w:p>
        </w:tc>
        <w:tc>
          <w:tcPr>
            <w:tcW w:w="5953"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Перелік першого типу</w:t>
            </w:r>
          </w:p>
        </w:tc>
      </w:tr>
      <w:tr w:rsidR="00313A9C" w:rsidRPr="00313A9C" w:rsidTr="002541E5">
        <w:trPr>
          <w:trHeight w:val="31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hAnsi="Times New Roman"/>
                <w:sz w:val="24"/>
                <w:szCs w:val="24"/>
                <w:lang w:val="uk-UA" w:eastAsia="ru-RU"/>
              </w:rPr>
            </w:pPr>
            <w:r w:rsidRPr="00313A9C">
              <w:rPr>
                <w:rFonts w:ascii="Times New Roman" w:hAnsi="Times New Roman"/>
                <w:sz w:val="24"/>
                <w:szCs w:val="24"/>
                <w:lang w:eastAsia="ru-RU"/>
              </w:rPr>
              <w:t>Ринкова вартість (загальна), грн</w:t>
            </w:r>
            <w:r w:rsidRPr="00313A9C">
              <w:rPr>
                <w:rFonts w:ascii="Times New Roman" w:hAnsi="Times New Roman"/>
                <w:sz w:val="24"/>
                <w:szCs w:val="24"/>
                <w:lang w:val="uk-UA" w:eastAsia="ru-RU"/>
              </w:rPr>
              <w:t xml:space="preserve">. </w:t>
            </w:r>
            <w:proofErr w:type="gramStart"/>
            <w:r w:rsidRPr="00313A9C">
              <w:rPr>
                <w:rFonts w:ascii="Times New Roman" w:hAnsi="Times New Roman"/>
                <w:sz w:val="24"/>
                <w:szCs w:val="24"/>
                <w:lang w:val="uk-UA" w:eastAsia="ru-RU"/>
              </w:rPr>
              <w:t>без</w:t>
            </w:r>
            <w:r w:rsidRPr="00313A9C">
              <w:rPr>
                <w:rFonts w:ascii="Times New Roman" w:eastAsia="Calibri" w:hAnsi="Times New Roman"/>
                <w:sz w:val="24"/>
                <w:szCs w:val="24"/>
                <w:lang w:val="uk-UA" w:eastAsia="ru-RU"/>
              </w:rPr>
              <w:t xml:space="preserve"> </w:t>
            </w:r>
            <w:r w:rsidRPr="00313A9C">
              <w:rPr>
                <w:rFonts w:ascii="Times New Roman" w:hAnsi="Times New Roman"/>
                <w:sz w:val="24"/>
                <w:szCs w:val="24"/>
                <w:lang w:val="uk-UA" w:eastAsia="ru-RU"/>
              </w:rPr>
              <w:t xml:space="preserve"> ПДВ</w:t>
            </w:r>
            <w:proofErr w:type="gramEnd"/>
          </w:p>
        </w:tc>
        <w:tc>
          <w:tcPr>
            <w:tcW w:w="5953"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hAnsi="Times New Roman"/>
                <w:sz w:val="24"/>
                <w:szCs w:val="24"/>
                <w:lang w:val="uk-UA" w:eastAsia="ru-RU"/>
              </w:rPr>
            </w:pPr>
            <w:r w:rsidRPr="00313A9C">
              <w:rPr>
                <w:rFonts w:ascii="Times New Roman" w:hAnsi="Times New Roman"/>
                <w:sz w:val="24"/>
                <w:szCs w:val="24"/>
                <w:lang w:val="uk-UA" w:eastAsia="ru-RU"/>
              </w:rPr>
              <w:t>2689650,0 без ПДВ</w:t>
            </w:r>
            <w:r w:rsidRPr="00313A9C">
              <w:rPr>
                <w:rFonts w:ascii="Times New Roman" w:eastAsia="MS Mincho" w:hAnsi="Times New Roman"/>
                <w:lang w:val="uk-UA" w:eastAsia="ru-RU"/>
              </w:rPr>
              <w:t xml:space="preserve"> </w:t>
            </w:r>
            <w:r w:rsidRPr="00313A9C">
              <w:rPr>
                <w:rFonts w:ascii="Times New Roman" w:hAnsi="Times New Roman"/>
                <w:sz w:val="24"/>
                <w:szCs w:val="24"/>
                <w:lang w:val="uk-UA" w:eastAsia="ru-RU"/>
              </w:rPr>
              <w:t>(станом на 31.07.2025р.)</w:t>
            </w:r>
          </w:p>
        </w:tc>
      </w:tr>
      <w:tr w:rsidR="00313A9C" w:rsidRPr="00313A9C" w:rsidTr="002541E5">
        <w:trPr>
          <w:trHeight w:val="3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Тип об’єкта</w:t>
            </w:r>
          </w:p>
        </w:tc>
        <w:tc>
          <w:tcPr>
            <w:tcW w:w="5953"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нерухоме майно</w:t>
            </w:r>
          </w:p>
        </w:tc>
      </w:tr>
      <w:tr w:rsidR="00313A9C" w:rsidRPr="00313A9C" w:rsidTr="002541E5">
        <w:trPr>
          <w:trHeight w:val="3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center"/>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Фотографічне зображення майна</w:t>
            </w:r>
          </w:p>
        </w:tc>
        <w:tc>
          <w:tcPr>
            <w:tcW w:w="5953"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582547" w:rsidP="00313A9C">
            <w:pPr>
              <w:spacing w:after="0" w:line="240" w:lineRule="auto"/>
              <w:rPr>
                <w:rFonts w:ascii="Times New Roman" w:eastAsia="Calibri" w:hAnsi="Times New Roman"/>
                <w:sz w:val="24"/>
                <w:szCs w:val="24"/>
                <w:lang w:val="uk-UA" w:eastAsia="ru-RU"/>
              </w:rPr>
            </w:pPr>
            <w:hyperlink r:id="rId16" w:history="1">
              <w:r w:rsidR="00770ECA" w:rsidRPr="00313A9C">
                <w:rPr>
                  <w:rFonts w:ascii="Times New Roman" w:eastAsia="Calibri" w:hAnsi="Times New Roman"/>
                  <w:sz w:val="24"/>
                  <w:szCs w:val="24"/>
                  <w:u w:val="single"/>
                  <w:lang w:eastAsia="ru-RU"/>
                </w:rPr>
                <w:t>https://sales.tsbgalcontract.org.ua/asset_rent/RGL001-UA-20231121-14025</w:t>
              </w:r>
            </w:hyperlink>
          </w:p>
        </w:tc>
      </w:tr>
      <w:tr w:rsidR="00313A9C" w:rsidRPr="00313A9C" w:rsidTr="002541E5">
        <w:trPr>
          <w:trHeight w:val="31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Місцезнаходження об’єкта</w:t>
            </w:r>
          </w:p>
        </w:tc>
        <w:tc>
          <w:tcPr>
            <w:tcW w:w="5953"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MS Mincho" w:hAnsi="Times New Roman"/>
                <w:sz w:val="24"/>
                <w:szCs w:val="24"/>
                <w:lang w:val="uk-UA" w:eastAsia="ru-RU"/>
              </w:rPr>
              <w:t xml:space="preserve">Частина приміщень громадського будинку та будинку господарського корпусу Амбулаторії ЗПСМ КНП «Новороздільська міська лікарня» розташовані по вул. </w:t>
            </w:r>
            <w:r w:rsidRPr="00313A9C">
              <w:rPr>
                <w:rFonts w:ascii="Times New Roman" w:eastAsia="MS Mincho" w:hAnsi="Times New Roman"/>
                <w:sz w:val="24"/>
                <w:szCs w:val="24"/>
                <w:lang w:val="uk-UA" w:eastAsia="ru-RU"/>
              </w:rPr>
              <w:lastRenderedPageBreak/>
              <w:t>Миру, 14, селище Розділ, до яких обладнано окремі входи</w:t>
            </w:r>
          </w:p>
        </w:tc>
      </w:tr>
      <w:tr w:rsidR="00313A9C" w:rsidRPr="00313A9C" w:rsidTr="002541E5">
        <w:trPr>
          <w:trHeight w:val="3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lastRenderedPageBreak/>
              <w:t>Загальна площа об’єкта, кв. м</w:t>
            </w:r>
          </w:p>
        </w:tc>
        <w:tc>
          <w:tcPr>
            <w:tcW w:w="5953"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 xml:space="preserve">855,30 </w:t>
            </w:r>
          </w:p>
        </w:tc>
      </w:tr>
      <w:tr w:rsidR="00313A9C" w:rsidRPr="00313A9C" w:rsidTr="002541E5">
        <w:trPr>
          <w:trHeight w:val="31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eastAsia="ru-RU"/>
              </w:rPr>
              <w:t>Корисна площа об’єкта, кв. м</w:t>
            </w:r>
          </w:p>
        </w:tc>
        <w:tc>
          <w:tcPr>
            <w:tcW w:w="5953"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855,30</w:t>
            </w:r>
          </w:p>
        </w:tc>
      </w:tr>
      <w:tr w:rsidR="00313A9C" w:rsidRPr="00313A9C" w:rsidTr="002541E5">
        <w:trPr>
          <w:trHeight w:val="31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Характеристика об’єкта оренди</w:t>
            </w:r>
          </w:p>
        </w:tc>
        <w:tc>
          <w:tcPr>
            <w:tcW w:w="5953"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 xml:space="preserve">Частина приміщень громадського будинку та будинку господарського корпусу Амбулаторії ЗПСМ КНП «Новороздільська міська лікарня», які розташовані по вул. Миру, 14, селище Розділ, Стрийського району, Львівської області являють собою вбудовані приміщення окремо стоячих двоповерхового та одноповерхового будинків </w:t>
            </w:r>
          </w:p>
        </w:tc>
      </w:tr>
      <w:tr w:rsidR="00313A9C" w:rsidRPr="00313A9C" w:rsidTr="002541E5">
        <w:trPr>
          <w:trHeight w:val="806"/>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Технічний стан об'єкта оренди</w:t>
            </w:r>
          </w:p>
        </w:tc>
        <w:tc>
          <w:tcPr>
            <w:tcW w:w="5953"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Частина приміщень громадського будинку Амбулаторії ЗПСМ КНП «Новороздільська міська лікарня», площею 652,70 м</w:t>
            </w:r>
            <w:r w:rsidRPr="00313A9C">
              <w:rPr>
                <w:rFonts w:ascii="Times New Roman" w:eastAsia="Calibri" w:hAnsi="Times New Roman"/>
                <w:sz w:val="24"/>
                <w:szCs w:val="24"/>
                <w:vertAlign w:val="superscript"/>
                <w:lang w:val="uk-UA" w:eastAsia="ru-RU"/>
              </w:rPr>
              <w:t>2</w:t>
            </w:r>
            <w:r w:rsidRPr="00313A9C">
              <w:rPr>
                <w:rFonts w:ascii="Times New Roman" w:eastAsia="Calibri" w:hAnsi="Times New Roman"/>
                <w:sz w:val="24"/>
                <w:szCs w:val="24"/>
                <w:lang w:val="uk-UA" w:eastAsia="ru-RU"/>
              </w:rPr>
              <w:t xml:space="preserve">, є в стані придатному до використання з необхідністю проведення санітарного ремонту, забезпечені електропостачанням, індивідуальним теплопостачанням, водопостачанням та водовідведенням. </w:t>
            </w:r>
          </w:p>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Приміщення входять до складу  двоповерхового будинку амбулаторії. Перекриття громадського будинку  - двохскатний дах перекритий шифером. Фундамент –бетон, стіни цегляні, віконні блоки – металопластикові вікна (на першому поверсі з решітками), двері металопластикові зовнішні та внутрішні  в задовільному стані та виконують свою функцію, внутрішнє оздоблення стін та підлоги в задовільному стані, приміщення обладнані окремим туалетом та умивальниками.</w:t>
            </w:r>
          </w:p>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Частина приміщень будинку господарського корпусу Амбулаторії ЗПСМ КНП «Новороздільська міська лікарня», площею 202,60 м</w:t>
            </w:r>
            <w:r w:rsidRPr="00313A9C">
              <w:rPr>
                <w:rFonts w:ascii="Times New Roman" w:eastAsia="Calibri" w:hAnsi="Times New Roman"/>
                <w:sz w:val="24"/>
                <w:szCs w:val="24"/>
                <w:vertAlign w:val="superscript"/>
                <w:lang w:val="uk-UA" w:eastAsia="ru-RU"/>
              </w:rPr>
              <w:t>2</w:t>
            </w:r>
            <w:r w:rsidRPr="00313A9C">
              <w:rPr>
                <w:rFonts w:ascii="Times New Roman" w:eastAsia="Calibri" w:hAnsi="Times New Roman"/>
                <w:sz w:val="24"/>
                <w:szCs w:val="24"/>
                <w:lang w:val="uk-UA" w:eastAsia="ru-RU"/>
              </w:rPr>
              <w:t xml:space="preserve">, вимагають проведення ремонтних робіт, забезпечені електропостачанням, водопостачанням та водовідведенням. </w:t>
            </w:r>
          </w:p>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Приміщення входять до складу  одноповерхового будинку. Перекриття - двохскатний дах перекритий шифером. Фундамент –бетон, стіни цегляні, віконні блоки – дерев’яні  вікна частково з решітками, двері дерев’яні зовнішні та внутрішні  виконують свою функцію. Вимагається проведення часткового відновлення зовнішньої стіни та ремонту склепіння даху. Внутрішнє оздоблення стін та підлоги вимагає відновлення.</w:t>
            </w:r>
          </w:p>
        </w:tc>
      </w:tr>
      <w:tr w:rsidR="00313A9C" w:rsidRPr="00313A9C" w:rsidTr="002541E5">
        <w:trPr>
          <w:trHeight w:val="3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Поверховий план об’єкта</w:t>
            </w:r>
          </w:p>
        </w:tc>
        <w:tc>
          <w:tcPr>
            <w:tcW w:w="5953"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582547" w:rsidP="00313A9C">
            <w:pPr>
              <w:spacing w:after="0" w:line="240" w:lineRule="auto"/>
              <w:rPr>
                <w:rFonts w:ascii="Times New Roman" w:eastAsia="Calibri" w:hAnsi="Times New Roman"/>
                <w:sz w:val="24"/>
                <w:szCs w:val="24"/>
                <w:u w:val="single"/>
                <w:lang w:val="uk-UA" w:eastAsia="ru-RU"/>
              </w:rPr>
            </w:pPr>
            <w:hyperlink r:id="rId17" w:history="1">
              <w:r w:rsidR="00770ECA" w:rsidRPr="00313A9C">
                <w:rPr>
                  <w:rFonts w:ascii="Times New Roman" w:eastAsia="Calibri" w:hAnsi="Times New Roman"/>
                  <w:sz w:val="24"/>
                  <w:szCs w:val="24"/>
                  <w:u w:val="single"/>
                  <w:lang w:eastAsia="ru-RU"/>
                </w:rPr>
                <w:t>https</w:t>
              </w:r>
              <w:r w:rsidR="00770ECA" w:rsidRPr="00313A9C">
                <w:rPr>
                  <w:rFonts w:ascii="Times New Roman" w:eastAsia="Calibri" w:hAnsi="Times New Roman"/>
                  <w:sz w:val="24"/>
                  <w:szCs w:val="24"/>
                  <w:u w:val="single"/>
                  <w:lang w:val="uk-UA" w:eastAsia="ru-RU"/>
                </w:rPr>
                <w:t>://</w:t>
              </w:r>
              <w:r w:rsidR="00770ECA" w:rsidRPr="00313A9C">
                <w:rPr>
                  <w:rFonts w:ascii="Times New Roman" w:eastAsia="Calibri" w:hAnsi="Times New Roman"/>
                  <w:sz w:val="24"/>
                  <w:szCs w:val="24"/>
                  <w:u w:val="single"/>
                  <w:lang w:eastAsia="ru-RU"/>
                </w:rPr>
                <w:t>sales</w:t>
              </w:r>
              <w:r w:rsidR="00770ECA" w:rsidRPr="00313A9C">
                <w:rPr>
                  <w:rFonts w:ascii="Times New Roman" w:eastAsia="Calibri" w:hAnsi="Times New Roman"/>
                  <w:sz w:val="24"/>
                  <w:szCs w:val="24"/>
                  <w:u w:val="single"/>
                  <w:lang w:val="uk-UA" w:eastAsia="ru-RU"/>
                </w:rPr>
                <w:t>.</w:t>
              </w:r>
              <w:r w:rsidR="00770ECA" w:rsidRPr="00313A9C">
                <w:rPr>
                  <w:rFonts w:ascii="Times New Roman" w:eastAsia="Calibri" w:hAnsi="Times New Roman"/>
                  <w:sz w:val="24"/>
                  <w:szCs w:val="24"/>
                  <w:u w:val="single"/>
                  <w:lang w:eastAsia="ru-RU"/>
                </w:rPr>
                <w:t>tsbgalcontract</w:t>
              </w:r>
              <w:r w:rsidR="00770ECA" w:rsidRPr="00313A9C">
                <w:rPr>
                  <w:rFonts w:ascii="Times New Roman" w:eastAsia="Calibri" w:hAnsi="Times New Roman"/>
                  <w:sz w:val="24"/>
                  <w:szCs w:val="24"/>
                  <w:u w:val="single"/>
                  <w:lang w:val="uk-UA" w:eastAsia="ru-RU"/>
                </w:rPr>
                <w:t>.</w:t>
              </w:r>
              <w:r w:rsidR="00770ECA" w:rsidRPr="00313A9C">
                <w:rPr>
                  <w:rFonts w:ascii="Times New Roman" w:eastAsia="Calibri" w:hAnsi="Times New Roman"/>
                  <w:sz w:val="24"/>
                  <w:szCs w:val="24"/>
                  <w:u w:val="single"/>
                  <w:lang w:eastAsia="ru-RU"/>
                </w:rPr>
                <w:t>org</w:t>
              </w:r>
              <w:r w:rsidR="00770ECA" w:rsidRPr="00313A9C">
                <w:rPr>
                  <w:rFonts w:ascii="Times New Roman" w:eastAsia="Calibri" w:hAnsi="Times New Roman"/>
                  <w:sz w:val="24"/>
                  <w:szCs w:val="24"/>
                  <w:u w:val="single"/>
                  <w:lang w:val="uk-UA" w:eastAsia="ru-RU"/>
                </w:rPr>
                <w:t>.</w:t>
              </w:r>
              <w:r w:rsidR="00770ECA" w:rsidRPr="00313A9C">
                <w:rPr>
                  <w:rFonts w:ascii="Times New Roman" w:eastAsia="Calibri" w:hAnsi="Times New Roman"/>
                  <w:sz w:val="24"/>
                  <w:szCs w:val="24"/>
                  <w:u w:val="single"/>
                  <w:lang w:eastAsia="ru-RU"/>
                </w:rPr>
                <w:t>ua</w:t>
              </w:r>
              <w:r w:rsidR="00770ECA" w:rsidRPr="00313A9C">
                <w:rPr>
                  <w:rFonts w:ascii="Times New Roman" w:eastAsia="Calibri" w:hAnsi="Times New Roman"/>
                  <w:sz w:val="24"/>
                  <w:szCs w:val="24"/>
                  <w:u w:val="single"/>
                  <w:lang w:val="uk-UA" w:eastAsia="ru-RU"/>
                </w:rPr>
                <w:t>/</w:t>
              </w:r>
              <w:r w:rsidR="00770ECA" w:rsidRPr="00313A9C">
                <w:rPr>
                  <w:rFonts w:ascii="Times New Roman" w:eastAsia="Calibri" w:hAnsi="Times New Roman"/>
                  <w:sz w:val="24"/>
                  <w:szCs w:val="24"/>
                  <w:u w:val="single"/>
                  <w:lang w:eastAsia="ru-RU"/>
                </w:rPr>
                <w:t>asset</w:t>
              </w:r>
              <w:r w:rsidR="00770ECA" w:rsidRPr="00313A9C">
                <w:rPr>
                  <w:rFonts w:ascii="Times New Roman" w:eastAsia="Calibri" w:hAnsi="Times New Roman"/>
                  <w:sz w:val="24"/>
                  <w:szCs w:val="24"/>
                  <w:u w:val="single"/>
                  <w:lang w:val="uk-UA" w:eastAsia="ru-RU"/>
                </w:rPr>
                <w:t>_</w:t>
              </w:r>
              <w:r w:rsidR="00770ECA" w:rsidRPr="00313A9C">
                <w:rPr>
                  <w:rFonts w:ascii="Times New Roman" w:eastAsia="Calibri" w:hAnsi="Times New Roman"/>
                  <w:sz w:val="24"/>
                  <w:szCs w:val="24"/>
                  <w:u w:val="single"/>
                  <w:lang w:eastAsia="ru-RU"/>
                </w:rPr>
                <w:t>rent</w:t>
              </w:r>
              <w:r w:rsidR="00770ECA" w:rsidRPr="00313A9C">
                <w:rPr>
                  <w:rFonts w:ascii="Times New Roman" w:eastAsia="Calibri" w:hAnsi="Times New Roman"/>
                  <w:sz w:val="24"/>
                  <w:szCs w:val="24"/>
                  <w:u w:val="single"/>
                  <w:lang w:val="uk-UA" w:eastAsia="ru-RU"/>
                </w:rPr>
                <w:t>/</w:t>
              </w:r>
              <w:r w:rsidR="00770ECA" w:rsidRPr="00313A9C">
                <w:rPr>
                  <w:rFonts w:ascii="Times New Roman" w:eastAsia="Calibri" w:hAnsi="Times New Roman"/>
                  <w:sz w:val="24"/>
                  <w:szCs w:val="24"/>
                  <w:u w:val="single"/>
                  <w:lang w:eastAsia="ru-RU"/>
                </w:rPr>
                <w:t>RGL</w:t>
              </w:r>
              <w:r w:rsidR="00770ECA" w:rsidRPr="00313A9C">
                <w:rPr>
                  <w:rFonts w:ascii="Times New Roman" w:eastAsia="Calibri" w:hAnsi="Times New Roman"/>
                  <w:sz w:val="24"/>
                  <w:szCs w:val="24"/>
                  <w:u w:val="single"/>
                  <w:lang w:val="uk-UA" w:eastAsia="ru-RU"/>
                </w:rPr>
                <w:t>001-</w:t>
              </w:r>
              <w:r w:rsidR="00770ECA" w:rsidRPr="00313A9C">
                <w:rPr>
                  <w:rFonts w:ascii="Times New Roman" w:eastAsia="Calibri" w:hAnsi="Times New Roman"/>
                  <w:sz w:val="24"/>
                  <w:szCs w:val="24"/>
                  <w:u w:val="single"/>
                  <w:lang w:eastAsia="ru-RU"/>
                </w:rPr>
                <w:t>UA</w:t>
              </w:r>
              <w:r w:rsidR="00770ECA" w:rsidRPr="00313A9C">
                <w:rPr>
                  <w:rFonts w:ascii="Times New Roman" w:eastAsia="Calibri" w:hAnsi="Times New Roman"/>
                  <w:sz w:val="24"/>
                  <w:szCs w:val="24"/>
                  <w:u w:val="single"/>
                  <w:lang w:val="uk-UA" w:eastAsia="ru-RU"/>
                </w:rPr>
                <w:t>-20231121-14025</w:t>
              </w:r>
            </w:hyperlink>
          </w:p>
        </w:tc>
      </w:tr>
      <w:tr w:rsidR="00313A9C" w:rsidRPr="00313A9C" w:rsidTr="002541E5">
        <w:trPr>
          <w:trHeight w:val="31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Дата рішення орендодавця про включення до Переліку першого типу</w:t>
            </w:r>
          </w:p>
        </w:tc>
        <w:tc>
          <w:tcPr>
            <w:tcW w:w="5953"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10.07.2025р.</w:t>
            </w:r>
          </w:p>
        </w:tc>
      </w:tr>
      <w:tr w:rsidR="00313A9C" w:rsidRPr="00313A9C" w:rsidTr="002541E5">
        <w:trPr>
          <w:trHeight w:val="469"/>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val="uk-UA" w:eastAsia="ru-RU"/>
              </w:rPr>
              <w:t>Номер рішенн</w:t>
            </w:r>
            <w:r w:rsidRPr="00313A9C">
              <w:rPr>
                <w:rFonts w:ascii="Times New Roman" w:eastAsia="Calibri" w:hAnsi="Times New Roman"/>
                <w:sz w:val="24"/>
                <w:szCs w:val="24"/>
                <w:lang w:eastAsia="ru-RU"/>
              </w:rPr>
              <w:t>я орендодавця про включення до Переліку першого типу</w:t>
            </w:r>
          </w:p>
        </w:tc>
        <w:tc>
          <w:tcPr>
            <w:tcW w:w="5953"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E5373D"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2356</w:t>
            </w:r>
          </w:p>
        </w:tc>
      </w:tr>
      <w:tr w:rsidR="00313A9C" w:rsidRPr="00313A9C" w:rsidTr="002541E5">
        <w:trPr>
          <w:trHeight w:val="31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hAnsi="Times New Roman"/>
                <w:sz w:val="24"/>
                <w:szCs w:val="24"/>
                <w:shd w:val="clear" w:color="auto" w:fill="FFFFFF"/>
                <w:lang w:eastAsia="uk-UA"/>
              </w:rPr>
              <w:t>Інформація про те, що об’єктом оренди є пам’ятка культурної</w:t>
            </w:r>
          </w:p>
        </w:tc>
        <w:tc>
          <w:tcPr>
            <w:tcW w:w="5953"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hAnsi="Times New Roman"/>
                <w:sz w:val="24"/>
                <w:szCs w:val="24"/>
                <w:shd w:val="clear" w:color="auto" w:fill="FFFFFF"/>
                <w:lang w:eastAsia="uk-UA"/>
              </w:rPr>
            </w:pPr>
            <w:r w:rsidRPr="00313A9C">
              <w:rPr>
                <w:rFonts w:ascii="Times New Roman" w:hAnsi="Times New Roman"/>
                <w:sz w:val="24"/>
                <w:szCs w:val="24"/>
                <w:shd w:val="clear" w:color="auto" w:fill="FFFFFF"/>
                <w:lang w:eastAsia="uk-UA"/>
              </w:rPr>
              <w:t>Об’єкт оренди не є пам’яткою культурної спадщини</w:t>
            </w:r>
          </w:p>
          <w:p w:rsidR="00770ECA" w:rsidRPr="00313A9C" w:rsidRDefault="00770ECA" w:rsidP="00313A9C">
            <w:pPr>
              <w:spacing w:after="0" w:line="240" w:lineRule="auto"/>
              <w:rPr>
                <w:rFonts w:ascii="Times New Roman" w:eastAsia="Calibri" w:hAnsi="Times New Roman"/>
                <w:sz w:val="24"/>
                <w:szCs w:val="24"/>
                <w:lang w:val="uk-UA" w:eastAsia="ru-RU"/>
              </w:rPr>
            </w:pPr>
          </w:p>
        </w:tc>
      </w:tr>
      <w:tr w:rsidR="00313A9C" w:rsidRPr="00313A9C" w:rsidTr="002541E5">
        <w:trPr>
          <w:trHeight w:val="31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hAnsi="Times New Roman"/>
                <w:sz w:val="24"/>
                <w:szCs w:val="24"/>
                <w:shd w:val="clear" w:color="auto" w:fill="FFFFFF"/>
                <w:lang w:eastAsia="uk-UA"/>
              </w:rPr>
              <w:lastRenderedPageBreak/>
              <w:t>Інформація про стан реєстрації права власності</w:t>
            </w:r>
          </w:p>
        </w:tc>
        <w:tc>
          <w:tcPr>
            <w:tcW w:w="5953"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val="uk-UA"/>
              </w:rPr>
            </w:pPr>
            <w:r w:rsidRPr="00313A9C">
              <w:rPr>
                <w:rFonts w:ascii="Times New Roman" w:eastAsia="Calibri" w:hAnsi="Times New Roman"/>
                <w:sz w:val="24"/>
                <w:szCs w:val="24"/>
                <w:lang w:val="uk-UA"/>
              </w:rPr>
              <w:t>Право власності не зареєстровано</w:t>
            </w:r>
          </w:p>
          <w:p w:rsidR="00770ECA" w:rsidRPr="00313A9C" w:rsidRDefault="00770ECA" w:rsidP="00313A9C">
            <w:pPr>
              <w:spacing w:after="0" w:line="240" w:lineRule="auto"/>
              <w:rPr>
                <w:rFonts w:ascii="Times New Roman" w:eastAsia="Calibri" w:hAnsi="Times New Roman"/>
                <w:sz w:val="24"/>
                <w:szCs w:val="24"/>
                <w:lang w:val="uk-UA"/>
              </w:rPr>
            </w:pPr>
          </w:p>
        </w:tc>
      </w:tr>
      <w:tr w:rsidR="00313A9C" w:rsidRPr="00313A9C" w:rsidTr="002541E5">
        <w:trPr>
          <w:trHeight w:val="31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Інформація про наявність окремих особових рахунків на об’єкт оренди, відкритих постачальниками комунальних послуг</w:t>
            </w:r>
          </w:p>
        </w:tc>
        <w:tc>
          <w:tcPr>
            <w:tcW w:w="5953"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hAnsi="Times New Roman"/>
                <w:sz w:val="24"/>
                <w:szCs w:val="24"/>
                <w:shd w:val="clear" w:color="auto" w:fill="FFFFFF"/>
                <w:lang w:eastAsia="uk-UA"/>
              </w:rPr>
            </w:pPr>
            <w:r w:rsidRPr="00313A9C">
              <w:rPr>
                <w:rFonts w:ascii="Times New Roman" w:eastAsia="Calibri" w:hAnsi="Times New Roman"/>
                <w:sz w:val="24"/>
                <w:szCs w:val="24"/>
                <w:lang w:eastAsia="ru-RU"/>
              </w:rPr>
              <w:t>Об’єкт оренди не має окремих особових рахунків</w:t>
            </w:r>
            <w:r w:rsidRPr="00313A9C">
              <w:rPr>
                <w:rFonts w:ascii="Times New Roman" w:eastAsia="Calibri" w:hAnsi="Times New Roman"/>
                <w:sz w:val="24"/>
                <w:szCs w:val="24"/>
                <w:lang w:val="uk-UA" w:eastAsia="ru-RU"/>
              </w:rPr>
              <w:t xml:space="preserve"> відкритих </w:t>
            </w:r>
            <w:r w:rsidRPr="00313A9C">
              <w:rPr>
                <w:rFonts w:ascii="Times New Roman" w:hAnsi="Times New Roman"/>
                <w:sz w:val="24"/>
                <w:szCs w:val="24"/>
                <w:shd w:val="clear" w:color="auto" w:fill="FFFFFF"/>
                <w:lang w:eastAsia="uk-UA"/>
              </w:rPr>
              <w:t>постачальниками комунальних послуг</w:t>
            </w:r>
          </w:p>
          <w:p w:rsidR="00770ECA" w:rsidRPr="00313A9C" w:rsidRDefault="00770ECA" w:rsidP="00313A9C">
            <w:pPr>
              <w:spacing w:after="0" w:line="240" w:lineRule="auto"/>
              <w:rPr>
                <w:rFonts w:ascii="Times New Roman" w:eastAsia="Calibri" w:hAnsi="Times New Roman"/>
                <w:sz w:val="24"/>
                <w:szCs w:val="24"/>
                <w:lang w:val="uk-UA" w:eastAsia="ru-RU"/>
              </w:rPr>
            </w:pPr>
          </w:p>
        </w:tc>
      </w:tr>
      <w:tr w:rsidR="00313A9C" w:rsidRPr="00313A9C" w:rsidTr="002541E5">
        <w:trPr>
          <w:trHeight w:val="315"/>
        </w:trPr>
        <w:tc>
          <w:tcPr>
            <w:tcW w:w="10632" w:type="dxa"/>
            <w:gridSpan w:val="2"/>
            <w:tcBorders>
              <w:top w:val="single" w:sz="6" w:space="0" w:color="CCCCCC"/>
              <w:left w:val="single" w:sz="6" w:space="0" w:color="000000"/>
              <w:bottom w:val="single" w:sz="6" w:space="0" w:color="000000"/>
              <w:right w:val="single" w:sz="6" w:space="0" w:color="000000"/>
            </w:tcBorders>
            <w:shd w:val="clear" w:color="auto" w:fill="F3F3F3"/>
            <w:tcMar>
              <w:top w:w="30" w:type="dxa"/>
              <w:left w:w="45" w:type="dxa"/>
              <w:bottom w:w="30" w:type="dxa"/>
              <w:right w:w="45" w:type="dxa"/>
            </w:tcMar>
            <w:vAlign w:val="bottom"/>
          </w:tcPr>
          <w:p w:rsidR="00770ECA" w:rsidRPr="00313A9C" w:rsidRDefault="00770ECA" w:rsidP="00313A9C">
            <w:pPr>
              <w:spacing w:after="0" w:line="240" w:lineRule="auto"/>
              <w:jc w:val="center"/>
              <w:rPr>
                <w:rFonts w:ascii="Times New Roman" w:eastAsia="Calibri" w:hAnsi="Times New Roman"/>
                <w:b/>
                <w:bCs/>
                <w:sz w:val="24"/>
                <w:szCs w:val="24"/>
                <w:lang w:eastAsia="ru-RU"/>
              </w:rPr>
            </w:pPr>
            <w:r w:rsidRPr="00313A9C">
              <w:rPr>
                <w:rFonts w:ascii="Times New Roman" w:eastAsia="Calibri" w:hAnsi="Times New Roman"/>
                <w:b/>
                <w:bCs/>
                <w:sz w:val="24"/>
                <w:szCs w:val="24"/>
                <w:lang w:eastAsia="ru-RU"/>
              </w:rPr>
              <w:t>Умови та додаткові умови оренди</w:t>
            </w:r>
          </w:p>
        </w:tc>
      </w:tr>
      <w:tr w:rsidR="00313A9C" w:rsidRPr="00313A9C" w:rsidTr="002541E5">
        <w:trPr>
          <w:trHeight w:val="39"/>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Строк оренди</w:t>
            </w:r>
          </w:p>
        </w:tc>
        <w:tc>
          <w:tcPr>
            <w:tcW w:w="5953"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5 років</w:t>
            </w:r>
          </w:p>
        </w:tc>
      </w:tr>
      <w:tr w:rsidR="00313A9C" w:rsidRPr="00313A9C" w:rsidTr="002541E5">
        <w:trPr>
          <w:trHeight w:val="31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center"/>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 xml:space="preserve">Стартова орендна плата </w:t>
            </w:r>
            <w:r w:rsidRPr="00313A9C">
              <w:rPr>
                <w:rFonts w:ascii="Times New Roman" w:eastAsia="Calibri" w:hAnsi="Times New Roman"/>
                <w:sz w:val="24"/>
                <w:szCs w:val="24"/>
                <w:lang w:val="uk-UA" w:eastAsia="ru-RU"/>
              </w:rPr>
              <w:t>з</w:t>
            </w:r>
            <w:r w:rsidRPr="00313A9C">
              <w:rPr>
                <w:rFonts w:ascii="Times New Roman" w:eastAsia="Calibri" w:hAnsi="Times New Roman"/>
                <w:sz w:val="24"/>
                <w:szCs w:val="24"/>
                <w:lang w:eastAsia="ru-RU"/>
              </w:rPr>
              <w:t xml:space="preserve"> урахування ПДВ – для електронного аукціону, грн</w:t>
            </w:r>
          </w:p>
        </w:tc>
        <w:tc>
          <w:tcPr>
            <w:tcW w:w="5953"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32275,80 з ПДВ</w:t>
            </w:r>
          </w:p>
        </w:tc>
      </w:tr>
      <w:tr w:rsidR="00313A9C" w:rsidRPr="00313A9C" w:rsidTr="002541E5">
        <w:trPr>
          <w:trHeight w:val="31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 xml:space="preserve">Стартова орендна плата </w:t>
            </w:r>
            <w:r w:rsidRPr="00313A9C">
              <w:rPr>
                <w:rFonts w:ascii="Times New Roman" w:eastAsia="Calibri" w:hAnsi="Times New Roman"/>
                <w:sz w:val="24"/>
                <w:szCs w:val="24"/>
                <w:lang w:val="uk-UA" w:eastAsia="ru-RU"/>
              </w:rPr>
              <w:t>з</w:t>
            </w:r>
            <w:r w:rsidRPr="00313A9C">
              <w:rPr>
                <w:rFonts w:ascii="Times New Roman" w:eastAsia="Calibri" w:hAnsi="Times New Roman"/>
                <w:sz w:val="24"/>
                <w:szCs w:val="24"/>
                <w:lang w:eastAsia="ru-RU"/>
              </w:rPr>
              <w:t xml:space="preserve"> урахування ПДВ – для електронного аукціону із зниженням стартової ціни, грн</w:t>
            </w:r>
          </w:p>
        </w:tc>
        <w:tc>
          <w:tcPr>
            <w:tcW w:w="5953"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16137,90 з ПДВ</w:t>
            </w:r>
          </w:p>
        </w:tc>
      </w:tr>
      <w:tr w:rsidR="00313A9C" w:rsidRPr="00313A9C" w:rsidTr="002541E5">
        <w:trPr>
          <w:trHeight w:val="31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 xml:space="preserve">Стартова орендна плата </w:t>
            </w:r>
            <w:r w:rsidRPr="00313A9C">
              <w:rPr>
                <w:rFonts w:ascii="Times New Roman" w:eastAsia="Calibri" w:hAnsi="Times New Roman"/>
                <w:sz w:val="24"/>
                <w:szCs w:val="24"/>
                <w:lang w:val="uk-UA" w:eastAsia="ru-RU"/>
              </w:rPr>
              <w:t>з</w:t>
            </w:r>
            <w:r w:rsidRPr="00313A9C">
              <w:rPr>
                <w:rFonts w:ascii="Times New Roman" w:eastAsia="Calibri" w:hAnsi="Times New Roman"/>
                <w:sz w:val="24"/>
                <w:szCs w:val="24"/>
                <w:lang w:eastAsia="ru-RU"/>
              </w:rPr>
              <w:t xml:space="preserve"> урахування ПДВ – для електронного аукціону за методом покрокового зниження стартової орендної плати та подальшого подання цінових пропозицій, грн</w:t>
            </w:r>
          </w:p>
        </w:tc>
        <w:tc>
          <w:tcPr>
            <w:tcW w:w="5953"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16137,90 з ПДВ</w:t>
            </w:r>
          </w:p>
        </w:tc>
      </w:tr>
      <w:tr w:rsidR="00313A9C" w:rsidRPr="00313A9C" w:rsidTr="002541E5">
        <w:trPr>
          <w:trHeight w:val="31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hAnsi="Times New Roman"/>
                <w:sz w:val="24"/>
                <w:szCs w:val="24"/>
                <w:lang w:eastAsia="ru-RU"/>
              </w:rPr>
              <w:t>Цільове призначення об’єкта оренди: можна використовувати майно за будь-яким призначенням або є обмеження у використанні</w:t>
            </w:r>
          </w:p>
        </w:tc>
        <w:tc>
          <w:tcPr>
            <w:tcW w:w="5953"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hAnsi="Times New Roman"/>
                <w:sz w:val="24"/>
                <w:szCs w:val="24"/>
                <w:lang w:eastAsia="ru-RU"/>
              </w:rPr>
              <w:t>так, є обмеження</w:t>
            </w:r>
          </w:p>
        </w:tc>
      </w:tr>
      <w:tr w:rsidR="00313A9C" w:rsidRPr="00313A9C" w:rsidTr="002541E5">
        <w:trPr>
          <w:trHeight w:val="31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center"/>
          </w:tcPr>
          <w:p w:rsidR="00770ECA" w:rsidRPr="00313A9C" w:rsidRDefault="00770ECA" w:rsidP="00313A9C">
            <w:pPr>
              <w:spacing w:after="0" w:line="240" w:lineRule="auto"/>
              <w:rPr>
                <w:rFonts w:ascii="Times New Roman" w:hAnsi="Times New Roman"/>
                <w:sz w:val="24"/>
                <w:szCs w:val="24"/>
                <w:lang w:eastAsia="ru-RU"/>
              </w:rPr>
            </w:pPr>
            <w:r w:rsidRPr="00313A9C">
              <w:rPr>
                <w:rFonts w:ascii="Times New Roman" w:hAnsi="Times New Roman"/>
                <w:sz w:val="24"/>
                <w:szCs w:val="24"/>
                <w:lang w:val="uk-UA" w:eastAsia="ru-RU"/>
              </w:rPr>
              <w:t xml:space="preserve">На об’єкт оренди </w:t>
            </w:r>
            <w:r w:rsidRPr="00313A9C">
              <w:rPr>
                <w:rFonts w:ascii="Times New Roman" w:hAnsi="Times New Roman"/>
                <w:lang w:eastAsia="ru-RU"/>
              </w:rPr>
              <w:t xml:space="preserve">поширюється виняток, передбачений абзацом </w:t>
            </w:r>
            <w:r w:rsidRPr="00313A9C">
              <w:rPr>
                <w:rFonts w:ascii="Times New Roman" w:hAnsi="Times New Roman"/>
                <w:sz w:val="24"/>
                <w:szCs w:val="24"/>
                <w:lang w:val="uk-UA" w:eastAsia="ru-RU"/>
              </w:rPr>
              <w:t xml:space="preserve">10 пункту 29 Порядку та </w:t>
            </w:r>
            <w:r w:rsidRPr="00313A9C">
              <w:rPr>
                <w:rFonts w:ascii="Times New Roman" w:hAnsi="Times New Roman"/>
                <w:sz w:val="24"/>
                <w:szCs w:val="24"/>
                <w:lang w:eastAsia="ru-RU"/>
              </w:rPr>
              <w:t>може бути використаний за будь-яким цільовим призначенням, крім таких груп цільових призначень (не більше 5 груп із переліку груп цільових призначень, визначених у Додатку 3 до Порядку). Групи цільових призначень, за якими об'єкт не може бути використаний, затверджується рішенням орендодавця як одна із додаткових умов оренди (інформацію про рішення орендодавця див. нижче)</w:t>
            </w:r>
          </w:p>
        </w:tc>
        <w:tc>
          <w:tcPr>
            <w:tcW w:w="5953"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 xml:space="preserve">1. Ритуальні послуги. Громадські вбиральні. Збір і сортування вторинної сировини. </w:t>
            </w:r>
          </w:p>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2. Пункти обміну валюти, банкомати, платіжні термінали. Торговельні автомати. Розміщення технічних засобів і антен операторів телекомунікацій, суб’єктів підприємницької діяльності, які надають послуги зв’язку, послуги доступу до Інтернету, телекомунікації, передання сигналу мовлення. Розміщення зовнішньої реклами на будівлях і спорудах. Продаж книг, газет і журналів</w:t>
            </w:r>
          </w:p>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3. Заклади харчування, кафе, бари, ресторани, які здійснюють продаж товарів підакцизної групи.</w:t>
            </w:r>
          </w:p>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Торговельні об’єкти, які здійснюють продаж товарів підакцизної групи.</w:t>
            </w:r>
          </w:p>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 xml:space="preserve">4. Бібліотеки. Театри. Кінотеатри, діяльність з кінопоказів </w:t>
            </w:r>
          </w:p>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5. Нічні клуби. Ресторани з нічним режимом роботи (після 22 год). Сауни, лазні. Організація концертів та іншої видовищно-розважальної діяльності. Готелі, хостели, турбази, мотелі, кемпінги, літні будиночки. Комп’ютерні клуби та Інтернет-кафе.</w:t>
            </w:r>
          </w:p>
        </w:tc>
      </w:tr>
      <w:tr w:rsidR="00313A9C" w:rsidRPr="00313A9C" w:rsidTr="002541E5">
        <w:trPr>
          <w:trHeight w:val="315"/>
        </w:trPr>
        <w:tc>
          <w:tcPr>
            <w:tcW w:w="4679" w:type="dxa"/>
            <w:tcBorders>
              <w:top w:val="single" w:sz="4" w:space="0" w:color="auto"/>
              <w:left w:val="single" w:sz="4" w:space="0" w:color="auto"/>
              <w:bottom w:val="single" w:sz="4" w:space="0" w:color="auto"/>
              <w:right w:val="single" w:sz="4" w:space="0" w:color="auto"/>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 xml:space="preserve">Наявність рішення про затвердження </w:t>
            </w:r>
            <w:r w:rsidRPr="00313A9C">
              <w:rPr>
                <w:rFonts w:ascii="Times New Roman" w:eastAsia="Calibri" w:hAnsi="Times New Roman"/>
                <w:sz w:val="24"/>
                <w:szCs w:val="24"/>
                <w:lang w:val="uk-UA" w:eastAsia="ru-RU"/>
              </w:rPr>
              <w:t xml:space="preserve">умов та </w:t>
            </w:r>
            <w:r w:rsidRPr="00313A9C">
              <w:rPr>
                <w:rFonts w:ascii="Times New Roman" w:eastAsia="Calibri" w:hAnsi="Times New Roman"/>
                <w:sz w:val="24"/>
                <w:szCs w:val="24"/>
                <w:lang w:eastAsia="ru-RU"/>
              </w:rPr>
              <w:t>додаткових умов оренди</w:t>
            </w:r>
          </w:p>
        </w:tc>
        <w:tc>
          <w:tcPr>
            <w:tcW w:w="5953" w:type="dxa"/>
            <w:tcBorders>
              <w:top w:val="single" w:sz="4" w:space="0" w:color="auto"/>
              <w:left w:val="single" w:sz="4" w:space="0" w:color="auto"/>
              <w:bottom w:val="single" w:sz="4" w:space="0" w:color="auto"/>
              <w:right w:val="single" w:sz="4" w:space="0" w:color="auto"/>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Так</w:t>
            </w:r>
          </w:p>
        </w:tc>
      </w:tr>
      <w:tr w:rsidR="00313A9C" w:rsidRPr="00313A9C" w:rsidTr="002541E5">
        <w:trPr>
          <w:trHeight w:val="315"/>
        </w:trPr>
        <w:tc>
          <w:tcPr>
            <w:tcW w:w="4679" w:type="dxa"/>
            <w:tcBorders>
              <w:top w:val="single" w:sz="4" w:space="0" w:color="auto"/>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Тип додаткової умови оренди відповідно до абзаців 4-12 п. 54 Порядку</w:t>
            </w:r>
          </w:p>
          <w:p w:rsidR="00770ECA" w:rsidRPr="00313A9C" w:rsidRDefault="00770ECA" w:rsidP="00313A9C">
            <w:pPr>
              <w:spacing w:after="0" w:line="240" w:lineRule="auto"/>
              <w:rPr>
                <w:rFonts w:ascii="Times New Roman" w:eastAsia="Calibri" w:hAnsi="Times New Roman"/>
                <w:sz w:val="24"/>
                <w:szCs w:val="24"/>
                <w:lang w:eastAsia="ru-RU"/>
              </w:rPr>
            </w:pPr>
          </w:p>
        </w:tc>
        <w:tc>
          <w:tcPr>
            <w:tcW w:w="5953" w:type="dxa"/>
            <w:tcBorders>
              <w:top w:val="single" w:sz="4" w:space="0" w:color="auto"/>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Обмеження щодо використання майна для розміщення об’єктів, перелік яких визначений у додатку 3 Порядку, не більше п’яти груп  ( абзац 5 п. 54 Порядку)</w:t>
            </w:r>
          </w:p>
        </w:tc>
      </w:tr>
      <w:tr w:rsidR="00313A9C" w:rsidRPr="00313A9C" w:rsidTr="002541E5">
        <w:trPr>
          <w:trHeight w:val="462"/>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hAnsi="Times New Roman"/>
                <w:sz w:val="24"/>
                <w:szCs w:val="24"/>
                <w:lang w:eastAsia="ru-RU"/>
              </w:rPr>
            </w:pPr>
            <w:r w:rsidRPr="00313A9C">
              <w:rPr>
                <w:rFonts w:ascii="Times New Roman" w:hAnsi="Times New Roman"/>
                <w:sz w:val="24"/>
                <w:szCs w:val="24"/>
                <w:lang w:eastAsia="ru-RU"/>
              </w:rPr>
              <w:t xml:space="preserve">Рішення орендодавця про затвердження </w:t>
            </w:r>
            <w:r w:rsidRPr="00313A9C">
              <w:rPr>
                <w:rFonts w:ascii="Times New Roman" w:hAnsi="Times New Roman"/>
                <w:sz w:val="24"/>
                <w:szCs w:val="24"/>
                <w:lang w:val="uk-UA" w:eastAsia="ru-RU"/>
              </w:rPr>
              <w:t xml:space="preserve">умов та </w:t>
            </w:r>
            <w:r w:rsidRPr="00313A9C">
              <w:rPr>
                <w:rFonts w:ascii="Times New Roman" w:hAnsi="Times New Roman"/>
                <w:sz w:val="24"/>
                <w:szCs w:val="24"/>
                <w:lang w:eastAsia="ru-RU"/>
              </w:rPr>
              <w:t>додаткових умов оренди</w:t>
            </w:r>
          </w:p>
        </w:tc>
        <w:tc>
          <w:tcPr>
            <w:tcW w:w="5953"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 xml:space="preserve">Рішення виконавчого комітету Новороздільської міської ради № </w:t>
            </w:r>
            <w:r w:rsidRPr="00313A9C">
              <w:rPr>
                <w:rFonts w:ascii="Times New Roman" w:eastAsia="Calibri" w:hAnsi="Times New Roman"/>
                <w:sz w:val="24"/>
                <w:szCs w:val="24"/>
                <w:u w:val="single"/>
                <w:lang w:val="uk-UA" w:eastAsia="ru-RU"/>
              </w:rPr>
              <w:t>____</w:t>
            </w:r>
            <w:r w:rsidRPr="00313A9C">
              <w:rPr>
                <w:rFonts w:ascii="Times New Roman" w:eastAsia="Calibri" w:hAnsi="Times New Roman"/>
                <w:sz w:val="24"/>
                <w:szCs w:val="24"/>
                <w:lang w:val="uk-UA" w:eastAsia="ru-RU"/>
              </w:rPr>
              <w:t xml:space="preserve"> від 04.08.2025р.</w:t>
            </w:r>
          </w:p>
        </w:tc>
      </w:tr>
      <w:tr w:rsidR="00313A9C" w:rsidRPr="00313A9C" w:rsidTr="002541E5">
        <w:trPr>
          <w:trHeight w:val="31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center"/>
          </w:tcPr>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З</w:t>
            </w:r>
            <w:r w:rsidRPr="00313A9C">
              <w:rPr>
                <w:rFonts w:ascii="Times New Roman" w:eastAsia="Calibri" w:hAnsi="Times New Roman"/>
                <w:sz w:val="24"/>
                <w:szCs w:val="24"/>
                <w:lang w:eastAsia="ru-RU"/>
              </w:rPr>
              <w:t>года на передачу майна в суборенду відповідно до п.169</w:t>
            </w:r>
            <w:r w:rsidRPr="00313A9C">
              <w:rPr>
                <w:rFonts w:ascii="Times New Roman" w:eastAsia="Calibri" w:hAnsi="Times New Roman"/>
                <w:sz w:val="24"/>
                <w:szCs w:val="24"/>
                <w:lang w:val="uk-UA" w:eastAsia="ru-RU"/>
              </w:rPr>
              <w:t xml:space="preserve"> Порядку</w:t>
            </w:r>
          </w:p>
        </w:tc>
        <w:tc>
          <w:tcPr>
            <w:tcW w:w="5953"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 xml:space="preserve">Передача </w:t>
            </w:r>
            <w:r w:rsidRPr="00313A9C">
              <w:rPr>
                <w:rFonts w:ascii="Times New Roman" w:eastAsia="Calibri" w:hAnsi="Times New Roman"/>
                <w:sz w:val="24"/>
                <w:szCs w:val="24"/>
                <w:lang w:eastAsia="ru-RU"/>
              </w:rPr>
              <w:t>майна в суборенду</w:t>
            </w:r>
            <w:r w:rsidRPr="00313A9C">
              <w:rPr>
                <w:rFonts w:ascii="Times New Roman" w:eastAsia="Calibri" w:hAnsi="Times New Roman"/>
                <w:sz w:val="24"/>
                <w:szCs w:val="24"/>
                <w:lang w:val="uk-UA" w:eastAsia="ru-RU"/>
              </w:rPr>
              <w:t xml:space="preserve"> не передбачається</w:t>
            </w:r>
          </w:p>
        </w:tc>
      </w:tr>
      <w:tr w:rsidR="00313A9C" w:rsidRPr="00313A9C" w:rsidTr="002541E5">
        <w:trPr>
          <w:trHeight w:val="3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center"/>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lastRenderedPageBreak/>
              <w:t>Погодинне використання майна</w:t>
            </w:r>
          </w:p>
        </w:tc>
        <w:tc>
          <w:tcPr>
            <w:tcW w:w="5953"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val="uk-UA" w:eastAsia="ru-RU"/>
              </w:rPr>
              <w:t>Н</w:t>
            </w:r>
            <w:r w:rsidRPr="00313A9C">
              <w:rPr>
                <w:rFonts w:ascii="Times New Roman" w:eastAsia="Calibri" w:hAnsi="Times New Roman"/>
                <w:sz w:val="24"/>
                <w:szCs w:val="24"/>
                <w:lang w:eastAsia="ru-RU"/>
              </w:rPr>
              <w:t>е передбачене</w:t>
            </w:r>
          </w:p>
        </w:tc>
      </w:tr>
      <w:tr w:rsidR="00313A9C" w:rsidRPr="00313A9C" w:rsidTr="002541E5">
        <w:trPr>
          <w:trHeight w:val="31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center"/>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Вимоги до орендаря</w:t>
            </w:r>
          </w:p>
        </w:tc>
        <w:tc>
          <w:tcPr>
            <w:tcW w:w="5953"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Потенційний орендар повинен відповідати вимогам до особи орендаря, визначеним статтею 4 Закону України «Про оренду державного та комунального майна».</w:t>
            </w:r>
          </w:p>
        </w:tc>
      </w:tr>
      <w:tr w:rsidR="00313A9C" w:rsidRPr="00313A9C" w:rsidTr="002541E5">
        <w:trPr>
          <w:trHeight w:val="315"/>
        </w:trPr>
        <w:tc>
          <w:tcPr>
            <w:tcW w:w="4679" w:type="dxa"/>
            <w:tcBorders>
              <w:top w:val="single" w:sz="4" w:space="0" w:color="CCCCCC"/>
              <w:left w:val="single" w:sz="4" w:space="0" w:color="000000"/>
              <w:bottom w:val="single" w:sz="4" w:space="0" w:color="000000"/>
              <w:right w:val="single" w:sz="4" w:space="0" w:color="auto"/>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hAnsi="Times New Roman"/>
                <w:sz w:val="24"/>
                <w:szCs w:val="24"/>
                <w:lang w:val="uk-UA" w:eastAsia="ru-RU"/>
              </w:rPr>
            </w:pPr>
            <w:r w:rsidRPr="00313A9C">
              <w:rPr>
                <w:rFonts w:ascii="Times New Roman" w:hAnsi="Times New Roman"/>
                <w:sz w:val="24"/>
                <w:szCs w:val="24"/>
                <w:lang w:eastAsia="ru-RU"/>
              </w:rPr>
              <w:t>Розмір авансового внеску</w:t>
            </w:r>
            <w:r w:rsidRPr="00313A9C">
              <w:rPr>
                <w:rFonts w:ascii="Times New Roman" w:hAnsi="Times New Roman"/>
                <w:sz w:val="24"/>
                <w:szCs w:val="24"/>
                <w:lang w:val="uk-UA" w:eastAsia="ru-RU"/>
              </w:rPr>
              <w:t xml:space="preserve"> (одна місячна орендна плата)</w:t>
            </w:r>
            <w:r w:rsidRPr="00313A9C">
              <w:rPr>
                <w:rFonts w:ascii="Times New Roman" w:hAnsi="Times New Roman"/>
                <w:sz w:val="24"/>
                <w:szCs w:val="24"/>
                <w:lang w:eastAsia="ru-RU"/>
              </w:rPr>
              <w:t>, грн</w:t>
            </w:r>
            <w:r w:rsidRPr="00313A9C">
              <w:rPr>
                <w:rFonts w:ascii="Times New Roman" w:hAnsi="Times New Roman"/>
                <w:sz w:val="24"/>
                <w:szCs w:val="24"/>
                <w:lang w:val="uk-UA" w:eastAsia="ru-RU"/>
              </w:rPr>
              <w:t>. з ПДВ.</w:t>
            </w:r>
          </w:p>
        </w:tc>
        <w:tc>
          <w:tcPr>
            <w:tcW w:w="5953" w:type="dxa"/>
            <w:tcBorders>
              <w:top w:val="single" w:sz="4" w:space="0" w:color="auto"/>
              <w:left w:val="single" w:sz="4" w:space="0" w:color="auto"/>
              <w:bottom w:val="single" w:sz="4" w:space="0" w:color="auto"/>
              <w:right w:val="single" w:sz="4" w:space="0" w:color="auto"/>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hAnsi="Times New Roman"/>
                <w:sz w:val="24"/>
                <w:szCs w:val="24"/>
                <w:lang w:val="uk-UA" w:eastAsia="ru-RU"/>
              </w:rPr>
            </w:pPr>
            <w:r w:rsidRPr="00313A9C">
              <w:rPr>
                <w:rFonts w:ascii="Times New Roman" w:eastAsia="MS Mincho" w:hAnsi="Times New Roman"/>
                <w:sz w:val="24"/>
                <w:szCs w:val="24"/>
                <w:lang w:val="uk-UA" w:eastAsia="ru-RU"/>
              </w:rPr>
              <w:t>Сплачується на підставі абз. 3, п. 2 Постанови КМУ від 27.05.2022р. № 634</w:t>
            </w:r>
          </w:p>
        </w:tc>
      </w:tr>
      <w:tr w:rsidR="00313A9C" w:rsidRPr="00313A9C" w:rsidTr="002541E5">
        <w:trPr>
          <w:trHeight w:val="315"/>
        </w:trPr>
        <w:tc>
          <w:tcPr>
            <w:tcW w:w="4679" w:type="dxa"/>
            <w:tcBorders>
              <w:top w:val="single" w:sz="4" w:space="0" w:color="auto"/>
              <w:left w:val="single" w:sz="4" w:space="0" w:color="auto"/>
              <w:bottom w:val="single" w:sz="4" w:space="0" w:color="auto"/>
              <w:right w:val="single" w:sz="4" w:space="0" w:color="auto"/>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hAnsi="Times New Roman"/>
                <w:sz w:val="24"/>
                <w:szCs w:val="24"/>
                <w:lang w:val="uk-UA" w:eastAsia="ru-RU"/>
              </w:rPr>
            </w:pPr>
            <w:r w:rsidRPr="00313A9C">
              <w:rPr>
                <w:rFonts w:ascii="Times New Roman" w:hAnsi="Times New Roman"/>
                <w:sz w:val="24"/>
                <w:szCs w:val="24"/>
                <w:lang w:val="uk-UA" w:eastAsia="ru-RU"/>
              </w:rPr>
              <w:t>Страхування Орендарем  об’єкта оренди на користь Балансоутримувача</w:t>
            </w:r>
          </w:p>
        </w:tc>
        <w:tc>
          <w:tcPr>
            <w:tcW w:w="5953" w:type="dxa"/>
            <w:tcBorders>
              <w:top w:val="single" w:sz="4" w:space="0" w:color="auto"/>
              <w:left w:val="single" w:sz="4" w:space="0" w:color="auto"/>
              <w:bottom w:val="single" w:sz="4" w:space="0" w:color="auto"/>
              <w:right w:val="single" w:sz="6" w:space="0" w:color="000000"/>
            </w:tcBorders>
            <w:shd w:val="clear" w:color="auto" w:fill="FFFFFF"/>
            <w:tcMar>
              <w:top w:w="30" w:type="dxa"/>
              <w:left w:w="45" w:type="dxa"/>
              <w:bottom w:w="30" w:type="dxa"/>
              <w:right w:w="45" w:type="dxa"/>
            </w:tcMar>
            <w:vAlign w:val="center"/>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hAnsi="Times New Roman"/>
                <w:sz w:val="24"/>
                <w:szCs w:val="24"/>
                <w:lang w:val="uk-UA" w:eastAsia="ru-RU"/>
              </w:rPr>
              <w:t>Страхова вартість вказана у проекті Договору оренди</w:t>
            </w:r>
          </w:p>
        </w:tc>
      </w:tr>
      <w:tr w:rsidR="00313A9C" w:rsidRPr="00313A9C" w:rsidTr="002541E5">
        <w:trPr>
          <w:trHeight w:val="310"/>
        </w:trPr>
        <w:tc>
          <w:tcPr>
            <w:tcW w:w="10632" w:type="dxa"/>
            <w:gridSpan w:val="2"/>
            <w:tcBorders>
              <w:top w:val="single" w:sz="4" w:space="0" w:color="auto"/>
              <w:left w:val="single" w:sz="4" w:space="0" w:color="auto"/>
              <w:bottom w:val="single" w:sz="4" w:space="0" w:color="auto"/>
              <w:right w:val="single" w:sz="4" w:space="0" w:color="auto"/>
            </w:tcBorders>
            <w:shd w:val="clear" w:color="auto" w:fill="F3F3F3"/>
            <w:tcMar>
              <w:top w:w="30" w:type="dxa"/>
              <w:left w:w="45" w:type="dxa"/>
              <w:bottom w:w="30" w:type="dxa"/>
              <w:right w:w="45" w:type="dxa"/>
            </w:tcMar>
            <w:vAlign w:val="bottom"/>
          </w:tcPr>
          <w:p w:rsidR="00770ECA" w:rsidRPr="00313A9C" w:rsidRDefault="00770ECA" w:rsidP="00313A9C">
            <w:pPr>
              <w:spacing w:after="0" w:line="240" w:lineRule="auto"/>
              <w:jc w:val="center"/>
              <w:rPr>
                <w:rFonts w:ascii="Times New Roman" w:eastAsia="Calibri" w:hAnsi="Times New Roman"/>
                <w:b/>
                <w:bCs/>
                <w:sz w:val="24"/>
                <w:szCs w:val="24"/>
                <w:lang w:eastAsia="ru-RU"/>
              </w:rPr>
            </w:pPr>
            <w:r w:rsidRPr="00313A9C">
              <w:rPr>
                <w:rFonts w:ascii="Times New Roman" w:eastAsia="Calibri" w:hAnsi="Times New Roman"/>
                <w:b/>
                <w:bCs/>
                <w:sz w:val="24"/>
                <w:szCs w:val="24"/>
                <w:lang w:eastAsia="ru-RU"/>
              </w:rPr>
              <w:t>Інформація про аукціон та його умови</w:t>
            </w:r>
          </w:p>
        </w:tc>
      </w:tr>
      <w:tr w:rsidR="00313A9C" w:rsidRPr="00313A9C" w:rsidTr="002541E5">
        <w:trPr>
          <w:trHeight w:val="315"/>
        </w:trPr>
        <w:tc>
          <w:tcPr>
            <w:tcW w:w="4679" w:type="dxa"/>
            <w:tcBorders>
              <w:top w:val="single" w:sz="4" w:space="0" w:color="auto"/>
              <w:left w:val="single" w:sz="6" w:space="0" w:color="000000"/>
              <w:bottom w:val="single" w:sz="6" w:space="0" w:color="000000"/>
              <w:right w:val="single" w:sz="6" w:space="0" w:color="000000"/>
            </w:tcBorders>
            <w:tcMar>
              <w:top w:w="30" w:type="dxa"/>
              <w:left w:w="45" w:type="dxa"/>
              <w:bottom w:w="30" w:type="dxa"/>
              <w:right w:w="45" w:type="dxa"/>
            </w:tcMar>
            <w:vAlign w:val="center"/>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Дата аукціону</w:t>
            </w:r>
          </w:p>
        </w:tc>
        <w:tc>
          <w:tcPr>
            <w:tcW w:w="5953" w:type="dxa"/>
            <w:tcBorders>
              <w:top w:val="single" w:sz="4" w:space="0" w:color="auto"/>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 xml:space="preserve">Дата аукціону </w:t>
            </w:r>
            <w:r w:rsidR="00E5373D" w:rsidRPr="00313A9C">
              <w:rPr>
                <w:rFonts w:ascii="Times New Roman" w:eastAsia="Calibri" w:hAnsi="Times New Roman"/>
                <w:sz w:val="24"/>
                <w:szCs w:val="24"/>
                <w:lang w:val="uk-UA" w:eastAsia="ru-RU"/>
              </w:rPr>
              <w:t>14</w:t>
            </w:r>
            <w:r w:rsidRPr="00313A9C">
              <w:rPr>
                <w:rFonts w:ascii="Times New Roman" w:eastAsia="Calibri" w:hAnsi="Times New Roman"/>
                <w:sz w:val="24"/>
                <w:szCs w:val="24"/>
                <w:lang w:eastAsia="ru-RU"/>
              </w:rPr>
              <w:t>.08.2025 року. Час проведення аукціону встановлюється електронною торговою системою відповідно до вимог Порядку проведення електронних аукціонів.</w:t>
            </w:r>
          </w:p>
        </w:tc>
      </w:tr>
      <w:tr w:rsidR="00313A9C" w:rsidRPr="00313A9C" w:rsidTr="002541E5">
        <w:trPr>
          <w:trHeight w:val="31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Спосіб аукціону</w:t>
            </w:r>
          </w:p>
        </w:tc>
        <w:tc>
          <w:tcPr>
            <w:tcW w:w="5953"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Електронний аукціон</w:t>
            </w:r>
          </w:p>
        </w:tc>
      </w:tr>
      <w:tr w:rsidR="00313A9C" w:rsidRPr="00313A9C" w:rsidTr="002541E5">
        <w:trPr>
          <w:trHeight w:val="31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center"/>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Кінцевий строк подання заяви на участь в аукціоні</w:t>
            </w:r>
          </w:p>
        </w:tc>
        <w:tc>
          <w:tcPr>
            <w:tcW w:w="5953"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 xml:space="preserve">Кінцевий строк подання заяви на участь в аукціоні </w:t>
            </w:r>
            <w:r w:rsidRPr="00313A9C">
              <w:rPr>
                <w:rFonts w:ascii="Times New Roman" w:eastAsia="Calibri" w:hAnsi="Times New Roman"/>
                <w:sz w:val="24"/>
                <w:szCs w:val="24"/>
                <w:lang w:val="uk-UA" w:eastAsia="ru-RU"/>
              </w:rPr>
              <w:t>1</w:t>
            </w:r>
            <w:r w:rsidR="00E5373D" w:rsidRPr="00313A9C">
              <w:rPr>
                <w:rFonts w:ascii="Times New Roman" w:eastAsia="Calibri" w:hAnsi="Times New Roman"/>
                <w:sz w:val="24"/>
                <w:szCs w:val="24"/>
                <w:lang w:val="uk-UA" w:eastAsia="ru-RU"/>
              </w:rPr>
              <w:t>3</w:t>
            </w:r>
            <w:r w:rsidRPr="00313A9C">
              <w:rPr>
                <w:rFonts w:ascii="Times New Roman" w:eastAsia="Calibri" w:hAnsi="Times New Roman"/>
                <w:sz w:val="24"/>
                <w:szCs w:val="24"/>
                <w:lang w:eastAsia="ru-RU"/>
              </w:rPr>
              <w:t>.08.2025 року, встановлюється електронною торговою системою для кожного електронного аукціону окремо в проміжку часу з 19-30 до 20-30 години дня, що передує дню проведення електронного аукціону</w:t>
            </w:r>
          </w:p>
        </w:tc>
      </w:tr>
      <w:tr w:rsidR="00313A9C" w:rsidRPr="00313A9C" w:rsidTr="002541E5">
        <w:trPr>
          <w:trHeight w:val="31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Розмір мінімального кроку підвищення стартової орендної плати під час аукціону, грн</w:t>
            </w:r>
          </w:p>
        </w:tc>
        <w:tc>
          <w:tcPr>
            <w:tcW w:w="5953"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322,76</w:t>
            </w:r>
          </w:p>
        </w:tc>
      </w:tr>
      <w:tr w:rsidR="00313A9C" w:rsidRPr="00313A9C" w:rsidTr="002541E5">
        <w:trPr>
          <w:trHeight w:val="3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Розмір гарантійного внеску, грн</w:t>
            </w:r>
          </w:p>
        </w:tc>
        <w:tc>
          <w:tcPr>
            <w:tcW w:w="5953"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hAnsi="Times New Roman"/>
                <w:sz w:val="24"/>
                <w:szCs w:val="24"/>
                <w:lang w:val="uk-UA" w:eastAsia="ru-RU"/>
              </w:rPr>
              <w:t>64551,60</w:t>
            </w:r>
          </w:p>
        </w:tc>
      </w:tr>
      <w:tr w:rsidR="00313A9C" w:rsidRPr="00313A9C" w:rsidTr="002541E5">
        <w:trPr>
          <w:trHeight w:val="92"/>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Розмір реєстраційного внеску, грн</w:t>
            </w:r>
          </w:p>
        </w:tc>
        <w:tc>
          <w:tcPr>
            <w:tcW w:w="5953"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800,00</w:t>
            </w:r>
          </w:p>
        </w:tc>
      </w:tr>
      <w:tr w:rsidR="00313A9C" w:rsidRPr="00313A9C" w:rsidTr="002541E5">
        <w:trPr>
          <w:trHeight w:val="793"/>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Кількість кроків аукціону за методом покрокового зниження стартової орендної плати та подальшого подання цінових пропозицій</w:t>
            </w:r>
          </w:p>
        </w:tc>
        <w:tc>
          <w:tcPr>
            <w:tcW w:w="5953"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4</w:t>
            </w:r>
          </w:p>
        </w:tc>
      </w:tr>
      <w:tr w:rsidR="00313A9C" w:rsidRPr="00313A9C" w:rsidTr="002541E5">
        <w:trPr>
          <w:trHeight w:val="31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Посилання на сторінку офіційного веб-сайта адміністратора, на якій зазначені реквізити рахунків операторів електронних майданчиків, відкритих для сплати потенційними орендарями гарантійних та реєстраційних внесків</w:t>
            </w:r>
          </w:p>
        </w:tc>
        <w:tc>
          <w:tcPr>
            <w:tcW w:w="5953"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tcPr>
          <w:p w:rsidR="00770ECA" w:rsidRPr="00313A9C" w:rsidRDefault="00582547" w:rsidP="00313A9C">
            <w:pPr>
              <w:spacing w:after="0" w:line="240" w:lineRule="auto"/>
              <w:rPr>
                <w:rFonts w:ascii="Times New Roman" w:eastAsia="Calibri" w:hAnsi="Times New Roman"/>
                <w:sz w:val="24"/>
                <w:szCs w:val="24"/>
                <w:u w:val="single"/>
                <w:lang w:val="uk-UA" w:eastAsia="ru-RU"/>
              </w:rPr>
            </w:pPr>
            <w:hyperlink r:id="rId18" w:tgtFrame="_blank" w:history="1">
              <w:r w:rsidR="00770ECA" w:rsidRPr="00313A9C">
                <w:rPr>
                  <w:rFonts w:ascii="Times New Roman" w:eastAsia="Calibri" w:hAnsi="Times New Roman"/>
                  <w:sz w:val="24"/>
                  <w:szCs w:val="24"/>
                  <w:u w:val="single"/>
                  <w:lang w:eastAsia="ru-RU"/>
                </w:rPr>
                <w:t>https</w:t>
              </w:r>
              <w:r w:rsidR="00770ECA" w:rsidRPr="00313A9C">
                <w:rPr>
                  <w:rFonts w:ascii="Times New Roman" w:eastAsia="Calibri" w:hAnsi="Times New Roman"/>
                  <w:sz w:val="24"/>
                  <w:szCs w:val="24"/>
                  <w:u w:val="single"/>
                  <w:lang w:val="uk-UA" w:eastAsia="ru-RU"/>
                </w:rPr>
                <w:t>://</w:t>
              </w:r>
              <w:r w:rsidR="00770ECA" w:rsidRPr="00313A9C">
                <w:rPr>
                  <w:rFonts w:ascii="Times New Roman" w:eastAsia="Calibri" w:hAnsi="Times New Roman"/>
                  <w:sz w:val="24"/>
                  <w:szCs w:val="24"/>
                  <w:u w:val="single"/>
                  <w:lang w:eastAsia="ru-RU"/>
                </w:rPr>
                <w:t>prozorro</w:t>
              </w:r>
              <w:r w:rsidR="00770ECA" w:rsidRPr="00313A9C">
                <w:rPr>
                  <w:rFonts w:ascii="Times New Roman" w:eastAsia="Calibri" w:hAnsi="Times New Roman"/>
                  <w:sz w:val="24"/>
                  <w:szCs w:val="24"/>
                  <w:u w:val="single"/>
                  <w:lang w:val="uk-UA" w:eastAsia="ru-RU"/>
                </w:rPr>
                <w:t>.</w:t>
              </w:r>
              <w:r w:rsidR="00770ECA" w:rsidRPr="00313A9C">
                <w:rPr>
                  <w:rFonts w:ascii="Times New Roman" w:eastAsia="Calibri" w:hAnsi="Times New Roman"/>
                  <w:sz w:val="24"/>
                  <w:szCs w:val="24"/>
                  <w:u w:val="single"/>
                  <w:lang w:eastAsia="ru-RU"/>
                </w:rPr>
                <w:t>sale</w:t>
              </w:r>
              <w:r w:rsidR="00770ECA" w:rsidRPr="00313A9C">
                <w:rPr>
                  <w:rFonts w:ascii="Times New Roman" w:eastAsia="Calibri" w:hAnsi="Times New Roman"/>
                  <w:sz w:val="24"/>
                  <w:szCs w:val="24"/>
                  <w:u w:val="single"/>
                  <w:lang w:val="uk-UA" w:eastAsia="ru-RU"/>
                </w:rPr>
                <w:t>/</w:t>
              </w:r>
              <w:r w:rsidR="00770ECA" w:rsidRPr="00313A9C">
                <w:rPr>
                  <w:rFonts w:ascii="Times New Roman" w:eastAsia="Calibri" w:hAnsi="Times New Roman"/>
                  <w:sz w:val="24"/>
                  <w:szCs w:val="24"/>
                  <w:u w:val="single"/>
                  <w:lang w:eastAsia="ru-RU"/>
                </w:rPr>
                <w:t>info</w:t>
              </w:r>
              <w:r w:rsidR="00770ECA" w:rsidRPr="00313A9C">
                <w:rPr>
                  <w:rFonts w:ascii="Times New Roman" w:eastAsia="Calibri" w:hAnsi="Times New Roman"/>
                  <w:sz w:val="24"/>
                  <w:szCs w:val="24"/>
                  <w:u w:val="single"/>
                  <w:lang w:val="uk-UA" w:eastAsia="ru-RU"/>
                </w:rPr>
                <w:t>/</w:t>
              </w:r>
              <w:r w:rsidR="00770ECA" w:rsidRPr="00313A9C">
                <w:rPr>
                  <w:rFonts w:ascii="Times New Roman" w:eastAsia="Calibri" w:hAnsi="Times New Roman"/>
                  <w:sz w:val="24"/>
                  <w:szCs w:val="24"/>
                  <w:u w:val="single"/>
                  <w:lang w:eastAsia="ru-RU"/>
                </w:rPr>
                <w:t>elektronni</w:t>
              </w:r>
              <w:r w:rsidR="00770ECA" w:rsidRPr="00313A9C">
                <w:rPr>
                  <w:rFonts w:ascii="Times New Roman" w:eastAsia="Calibri" w:hAnsi="Times New Roman"/>
                  <w:sz w:val="24"/>
                  <w:szCs w:val="24"/>
                  <w:u w:val="single"/>
                  <w:lang w:val="uk-UA" w:eastAsia="ru-RU"/>
                </w:rPr>
                <w:t>-</w:t>
              </w:r>
              <w:r w:rsidR="00770ECA" w:rsidRPr="00313A9C">
                <w:rPr>
                  <w:rFonts w:ascii="Times New Roman" w:eastAsia="Calibri" w:hAnsi="Times New Roman"/>
                  <w:sz w:val="24"/>
                  <w:szCs w:val="24"/>
                  <w:u w:val="single"/>
                  <w:lang w:eastAsia="ru-RU"/>
                </w:rPr>
                <w:t>majdanchiki</w:t>
              </w:r>
              <w:r w:rsidR="00770ECA" w:rsidRPr="00313A9C">
                <w:rPr>
                  <w:rFonts w:ascii="Times New Roman" w:eastAsia="Calibri" w:hAnsi="Times New Roman"/>
                  <w:sz w:val="24"/>
                  <w:szCs w:val="24"/>
                  <w:u w:val="single"/>
                  <w:lang w:val="uk-UA" w:eastAsia="ru-RU"/>
                </w:rPr>
                <w:t>-</w:t>
              </w:r>
              <w:r w:rsidR="00770ECA" w:rsidRPr="00313A9C">
                <w:rPr>
                  <w:rFonts w:ascii="Times New Roman" w:eastAsia="Calibri" w:hAnsi="Times New Roman"/>
                  <w:sz w:val="24"/>
                  <w:szCs w:val="24"/>
                  <w:u w:val="single"/>
                  <w:lang w:eastAsia="ru-RU"/>
                </w:rPr>
                <w:t>ets</w:t>
              </w:r>
              <w:r w:rsidR="00770ECA" w:rsidRPr="00313A9C">
                <w:rPr>
                  <w:rFonts w:ascii="Times New Roman" w:eastAsia="Calibri" w:hAnsi="Times New Roman"/>
                  <w:sz w:val="24"/>
                  <w:szCs w:val="24"/>
                  <w:u w:val="single"/>
                  <w:lang w:val="uk-UA" w:eastAsia="ru-RU"/>
                </w:rPr>
                <w:t>-</w:t>
              </w:r>
              <w:r w:rsidR="00770ECA" w:rsidRPr="00313A9C">
                <w:rPr>
                  <w:rFonts w:ascii="Times New Roman" w:eastAsia="Calibri" w:hAnsi="Times New Roman"/>
                  <w:sz w:val="24"/>
                  <w:szCs w:val="24"/>
                  <w:u w:val="single"/>
                  <w:lang w:eastAsia="ru-RU"/>
                </w:rPr>
                <w:t>prozorroprodazhi</w:t>
              </w:r>
              <w:r w:rsidR="00770ECA" w:rsidRPr="00313A9C">
                <w:rPr>
                  <w:rFonts w:ascii="Times New Roman" w:eastAsia="Calibri" w:hAnsi="Times New Roman"/>
                  <w:sz w:val="24"/>
                  <w:szCs w:val="24"/>
                  <w:u w:val="single"/>
                  <w:lang w:val="uk-UA" w:eastAsia="ru-RU"/>
                </w:rPr>
                <w:t>-</w:t>
              </w:r>
              <w:r w:rsidR="00770ECA" w:rsidRPr="00313A9C">
                <w:rPr>
                  <w:rFonts w:ascii="Times New Roman" w:eastAsia="Calibri" w:hAnsi="Times New Roman"/>
                  <w:sz w:val="24"/>
                  <w:szCs w:val="24"/>
                  <w:u w:val="single"/>
                  <w:lang w:eastAsia="ru-RU"/>
                </w:rPr>
                <w:t>cbd</w:t>
              </w:r>
              <w:r w:rsidR="00770ECA" w:rsidRPr="00313A9C">
                <w:rPr>
                  <w:rFonts w:ascii="Times New Roman" w:eastAsia="Calibri" w:hAnsi="Times New Roman"/>
                  <w:sz w:val="24"/>
                  <w:szCs w:val="24"/>
                  <w:u w:val="single"/>
                  <w:lang w:val="uk-UA" w:eastAsia="ru-RU"/>
                </w:rPr>
                <w:t>2</w:t>
              </w:r>
            </w:hyperlink>
          </w:p>
        </w:tc>
      </w:tr>
      <w:tr w:rsidR="00313A9C" w:rsidRPr="00313A9C" w:rsidTr="002541E5">
        <w:trPr>
          <w:trHeight w:val="31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center"/>
          </w:tcPr>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t>Найменування установи (банку, казначейства), її місцезнаходження та номери рахунків у національній валюті, відкритих для внесення операторами електронних майданчиків реєстраційних та гарантійних  внесків потенційних орендарів та проведення переможцями аукціонів розрахунків за орендовані об'єкти</w:t>
            </w:r>
          </w:p>
        </w:tc>
        <w:tc>
          <w:tcPr>
            <w:tcW w:w="5953"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tcPr>
          <w:p w:rsidR="00770ECA" w:rsidRPr="00313A9C" w:rsidRDefault="00770ECA" w:rsidP="00313A9C">
            <w:pPr>
              <w:spacing w:after="0" w:line="240" w:lineRule="auto"/>
              <w:rPr>
                <w:rFonts w:ascii="Times New Roman" w:eastAsia="Calibri" w:hAnsi="Times New Roman"/>
                <w:bCs/>
                <w:lang w:val="uk-UA"/>
              </w:rPr>
            </w:pPr>
            <w:r w:rsidRPr="00313A9C">
              <w:rPr>
                <w:rFonts w:ascii="Times New Roman" w:eastAsia="Calibri" w:hAnsi="Times New Roman"/>
                <w:bCs/>
                <w:lang w:val="uk-UA"/>
              </w:rPr>
              <w:t xml:space="preserve">Оператор електронного майданчика здійснює перерахування </w:t>
            </w:r>
            <w:r w:rsidRPr="00313A9C">
              <w:rPr>
                <w:rFonts w:ascii="Times New Roman" w:eastAsia="Calibri" w:hAnsi="Times New Roman"/>
                <w:bCs/>
                <w:u w:val="single"/>
                <w:lang w:val="uk-UA"/>
              </w:rPr>
              <w:t>реєстраційного</w:t>
            </w:r>
            <w:r w:rsidRPr="00313A9C">
              <w:rPr>
                <w:rFonts w:ascii="Times New Roman" w:eastAsia="Calibri" w:hAnsi="Times New Roman"/>
                <w:bCs/>
                <w:lang w:val="uk-UA"/>
              </w:rPr>
              <w:t xml:space="preserve"> та гарантійного внесків в національній валюті на казначейські рахунки за такими реквізитами:: </w:t>
            </w:r>
            <w:r w:rsidRPr="00313A9C">
              <w:rPr>
                <w:rFonts w:ascii="Times New Roman" w:eastAsia="Calibri" w:hAnsi="Times New Roman"/>
                <w:bCs/>
                <w:lang w:val="uk-UA"/>
              </w:rPr>
              <w:br/>
              <w:t xml:space="preserve">Одержувач: ГУК Львiв/Новороздільська тг/  </w:t>
            </w:r>
          </w:p>
          <w:p w:rsidR="00770ECA" w:rsidRPr="00313A9C" w:rsidRDefault="00770ECA" w:rsidP="00313A9C">
            <w:pPr>
              <w:spacing w:after="0" w:line="240" w:lineRule="auto"/>
              <w:rPr>
                <w:rFonts w:ascii="Times New Roman" w:eastAsia="Calibri" w:hAnsi="Times New Roman"/>
                <w:bCs/>
                <w:lang w:val="uk-UA"/>
              </w:rPr>
            </w:pPr>
            <w:r w:rsidRPr="00313A9C">
              <w:rPr>
                <w:rFonts w:ascii="Times New Roman" w:eastAsia="Calibri" w:hAnsi="Times New Roman"/>
                <w:bCs/>
                <w:lang w:val="uk-UA"/>
              </w:rPr>
              <w:t>код. 21082400</w:t>
            </w:r>
          </w:p>
          <w:p w:rsidR="00770ECA" w:rsidRPr="00313A9C" w:rsidRDefault="00770ECA" w:rsidP="00313A9C">
            <w:pPr>
              <w:spacing w:after="0" w:line="240" w:lineRule="auto"/>
              <w:rPr>
                <w:rFonts w:ascii="Times New Roman" w:eastAsia="Calibri" w:hAnsi="Times New Roman"/>
                <w:bCs/>
                <w:lang w:val="uk-UA"/>
              </w:rPr>
            </w:pPr>
            <w:r w:rsidRPr="00313A9C">
              <w:rPr>
                <w:rFonts w:ascii="Times New Roman" w:eastAsia="Calibri" w:hAnsi="Times New Roman"/>
                <w:bCs/>
                <w:lang w:val="uk-UA"/>
              </w:rPr>
              <w:t>Рахунок № UA858999980314060593000013937</w:t>
            </w:r>
            <w:r w:rsidRPr="00313A9C">
              <w:rPr>
                <w:rFonts w:ascii="Times New Roman" w:eastAsia="Calibri" w:hAnsi="Times New Roman"/>
                <w:bCs/>
                <w:lang w:val="uk-UA"/>
              </w:rPr>
              <w:br/>
              <w:t>(для перерахування реєстраційного та гарантійного внесків)</w:t>
            </w:r>
            <w:r w:rsidRPr="00313A9C">
              <w:rPr>
                <w:rFonts w:ascii="Times New Roman" w:eastAsia="Calibri" w:hAnsi="Times New Roman"/>
                <w:bCs/>
                <w:lang w:val="uk-UA"/>
              </w:rPr>
              <w:br/>
              <w:t xml:space="preserve">Банк одержувача: Казначейство України </w:t>
            </w:r>
            <w:r w:rsidRPr="00313A9C">
              <w:rPr>
                <w:rFonts w:ascii="Times New Roman" w:eastAsia="Calibri" w:hAnsi="Times New Roman"/>
                <w:bCs/>
                <w:lang w:val="uk-UA"/>
              </w:rPr>
              <w:br/>
              <w:t>Код ЄДРПОУ 38008294</w:t>
            </w:r>
            <w:r w:rsidRPr="00313A9C">
              <w:rPr>
                <w:rFonts w:ascii="Times New Roman" w:eastAsia="Calibri" w:hAnsi="Times New Roman"/>
                <w:bCs/>
                <w:lang w:val="uk-UA"/>
              </w:rPr>
              <w:br/>
              <w:t>Призначення платежу: (обов’язково вказати за що)</w:t>
            </w:r>
          </w:p>
          <w:p w:rsidR="00770ECA" w:rsidRPr="00313A9C" w:rsidRDefault="00770ECA" w:rsidP="00313A9C">
            <w:pPr>
              <w:spacing w:after="0" w:line="240" w:lineRule="auto"/>
              <w:rPr>
                <w:rFonts w:ascii="Times New Roman" w:eastAsia="Calibri" w:hAnsi="Times New Roman"/>
                <w:bCs/>
                <w:lang w:val="uk-UA"/>
              </w:rPr>
            </w:pPr>
          </w:p>
          <w:p w:rsidR="00770ECA" w:rsidRPr="00313A9C" w:rsidRDefault="00770ECA" w:rsidP="00313A9C">
            <w:pPr>
              <w:spacing w:after="0" w:line="240" w:lineRule="auto"/>
              <w:rPr>
                <w:rFonts w:ascii="Times New Roman" w:eastAsia="Calibri" w:hAnsi="Times New Roman"/>
                <w:bCs/>
                <w:lang w:val="uk-UA"/>
              </w:rPr>
            </w:pPr>
            <w:r w:rsidRPr="00313A9C">
              <w:rPr>
                <w:rFonts w:ascii="Times New Roman" w:eastAsia="Calibri" w:hAnsi="Times New Roman"/>
                <w:bCs/>
                <w:lang w:val="uk-UA"/>
              </w:rPr>
              <w:t xml:space="preserve">Переможець аукціону здійснює перерахування авансового внеску та </w:t>
            </w:r>
            <w:r w:rsidRPr="00313A9C">
              <w:rPr>
                <w:rFonts w:ascii="Times New Roman" w:eastAsia="Calibri" w:hAnsi="Times New Roman"/>
                <w:bCs/>
                <w:u w:val="single"/>
                <w:lang w:val="uk-UA"/>
              </w:rPr>
              <w:t>орендної плати</w:t>
            </w:r>
            <w:r w:rsidRPr="00313A9C">
              <w:rPr>
                <w:rFonts w:ascii="Times New Roman" w:eastAsia="Calibri" w:hAnsi="Times New Roman"/>
                <w:bCs/>
                <w:lang w:val="uk-UA"/>
              </w:rPr>
              <w:t xml:space="preserve"> на рахунки за такими реквізитами:</w:t>
            </w:r>
            <w:r w:rsidRPr="00313A9C">
              <w:rPr>
                <w:rFonts w:ascii="Times New Roman" w:eastAsia="Calibri" w:hAnsi="Times New Roman"/>
                <w:bCs/>
                <w:lang w:val="uk-UA"/>
              </w:rPr>
              <w:br/>
              <w:t xml:space="preserve">в національній валюті: </w:t>
            </w:r>
          </w:p>
          <w:p w:rsidR="00770ECA" w:rsidRPr="00313A9C" w:rsidRDefault="00770ECA" w:rsidP="00313A9C">
            <w:pPr>
              <w:spacing w:after="0" w:line="240" w:lineRule="auto"/>
              <w:rPr>
                <w:rFonts w:ascii="Times New Roman" w:eastAsia="Calibri" w:hAnsi="Times New Roman"/>
                <w:bCs/>
                <w:lang w:val="uk-UA"/>
              </w:rPr>
            </w:pPr>
            <w:r w:rsidRPr="00313A9C">
              <w:rPr>
                <w:rFonts w:ascii="Times New Roman" w:eastAsia="Calibri" w:hAnsi="Times New Roman"/>
                <w:bCs/>
                <w:lang w:val="uk-UA"/>
              </w:rPr>
              <w:t>Одержувач: Комунальне некомерційне підприємство  «Новороздільська міська лікарня»</w:t>
            </w:r>
          </w:p>
          <w:p w:rsidR="00770ECA" w:rsidRPr="00313A9C" w:rsidRDefault="00770ECA" w:rsidP="00313A9C">
            <w:pPr>
              <w:spacing w:after="0" w:line="240" w:lineRule="auto"/>
              <w:rPr>
                <w:rFonts w:ascii="Times New Roman" w:eastAsia="Calibri" w:hAnsi="Times New Roman"/>
                <w:bCs/>
                <w:lang w:val="uk-UA"/>
              </w:rPr>
            </w:pPr>
            <w:r w:rsidRPr="00313A9C">
              <w:rPr>
                <w:rFonts w:ascii="Times New Roman" w:eastAsia="Calibri" w:hAnsi="Times New Roman"/>
                <w:bCs/>
                <w:lang w:val="uk-UA"/>
              </w:rPr>
              <w:t>Рахунок UA313257960000026009301548938</w:t>
            </w:r>
          </w:p>
          <w:p w:rsidR="00770ECA" w:rsidRPr="00313A9C" w:rsidRDefault="00770ECA" w:rsidP="00313A9C">
            <w:pPr>
              <w:spacing w:after="0" w:line="240" w:lineRule="auto"/>
              <w:rPr>
                <w:rFonts w:ascii="Times New Roman" w:eastAsia="Calibri" w:hAnsi="Times New Roman"/>
                <w:bCs/>
                <w:lang w:val="uk-UA"/>
              </w:rPr>
            </w:pPr>
            <w:r w:rsidRPr="00313A9C">
              <w:rPr>
                <w:rFonts w:ascii="Times New Roman" w:eastAsia="Calibri" w:hAnsi="Times New Roman"/>
                <w:bCs/>
                <w:lang w:val="uk-UA"/>
              </w:rPr>
              <w:t>(для перерахування орендної плати та авансового внеску)</w:t>
            </w:r>
          </w:p>
          <w:p w:rsidR="00770ECA" w:rsidRPr="00313A9C" w:rsidRDefault="00770ECA" w:rsidP="00313A9C">
            <w:pPr>
              <w:spacing w:after="0" w:line="240" w:lineRule="auto"/>
              <w:rPr>
                <w:rFonts w:ascii="Times New Roman" w:eastAsia="Calibri" w:hAnsi="Times New Roman"/>
                <w:bCs/>
                <w:lang w:val="uk-UA"/>
              </w:rPr>
            </w:pPr>
            <w:r w:rsidRPr="00313A9C">
              <w:rPr>
                <w:rFonts w:ascii="Times New Roman" w:eastAsia="Calibri" w:hAnsi="Times New Roman"/>
                <w:bCs/>
                <w:lang w:val="uk-UA"/>
              </w:rPr>
              <w:lastRenderedPageBreak/>
              <w:t>Банк одержувача: Львівська філія АТ «Ощадбанк»</w:t>
            </w:r>
          </w:p>
          <w:p w:rsidR="00770ECA" w:rsidRPr="00313A9C" w:rsidRDefault="00770ECA" w:rsidP="00313A9C">
            <w:pPr>
              <w:spacing w:after="0" w:line="240" w:lineRule="auto"/>
              <w:rPr>
                <w:rFonts w:ascii="Times New Roman" w:eastAsia="Calibri" w:hAnsi="Times New Roman"/>
                <w:bCs/>
                <w:lang w:val="uk-UA"/>
              </w:rPr>
            </w:pPr>
            <w:r w:rsidRPr="00313A9C">
              <w:rPr>
                <w:rFonts w:ascii="Times New Roman" w:eastAsia="Calibri" w:hAnsi="Times New Roman"/>
                <w:bCs/>
                <w:lang w:val="uk-UA"/>
              </w:rPr>
              <w:t xml:space="preserve"> Код ЄДРПОУ 20764314</w:t>
            </w:r>
          </w:p>
          <w:p w:rsidR="00770ECA" w:rsidRPr="00313A9C" w:rsidRDefault="00770ECA" w:rsidP="00313A9C">
            <w:pPr>
              <w:spacing w:after="0" w:line="240" w:lineRule="auto"/>
              <w:rPr>
                <w:rFonts w:ascii="Times New Roman" w:eastAsia="Calibri" w:hAnsi="Times New Roman"/>
                <w:lang w:val="uk-UA" w:eastAsia="ru-RU"/>
              </w:rPr>
            </w:pPr>
            <w:r w:rsidRPr="00313A9C">
              <w:rPr>
                <w:rFonts w:ascii="Times New Roman" w:eastAsia="Calibri" w:hAnsi="Times New Roman"/>
                <w:lang w:val="uk-UA"/>
              </w:rPr>
              <w:t>Призначення платежу: (обов’язково вказати за що)</w:t>
            </w:r>
          </w:p>
        </w:tc>
      </w:tr>
      <w:tr w:rsidR="00313A9C" w:rsidRPr="00313A9C" w:rsidTr="002541E5">
        <w:trPr>
          <w:trHeight w:val="31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val="uk-UA" w:eastAsia="ru-RU"/>
              </w:rPr>
              <w:lastRenderedPageBreak/>
              <w:t>Період між аукціоном та аукціоном із зниженням стартової ціни, аукціоном із зниженням стартової ціни та аукціоном за методом покрокового зниження стартової ціни та подальшого подання цінових пропозицій</w:t>
            </w:r>
          </w:p>
        </w:tc>
        <w:tc>
          <w:tcPr>
            <w:tcW w:w="5953"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val="uk-UA" w:eastAsia="ru-RU"/>
              </w:rPr>
              <w:t>2</w:t>
            </w:r>
            <w:r w:rsidRPr="00313A9C">
              <w:rPr>
                <w:rFonts w:ascii="Times New Roman" w:eastAsia="Calibri" w:hAnsi="Times New Roman"/>
                <w:sz w:val="24"/>
                <w:szCs w:val="24"/>
                <w:lang w:eastAsia="ru-RU"/>
              </w:rPr>
              <w:t>5 календарних днів з дати оприлюднення оголошення електронною торговою системою про передачу майна в оренду</w:t>
            </w:r>
          </w:p>
          <w:p w:rsidR="00770ECA" w:rsidRPr="00313A9C" w:rsidRDefault="00770ECA" w:rsidP="00313A9C">
            <w:pPr>
              <w:spacing w:after="0" w:line="240" w:lineRule="auto"/>
              <w:rPr>
                <w:rFonts w:ascii="Times New Roman" w:eastAsia="Calibri" w:hAnsi="Times New Roman"/>
                <w:sz w:val="24"/>
                <w:szCs w:val="24"/>
                <w:lang w:eastAsia="ru-RU"/>
              </w:rPr>
            </w:pPr>
          </w:p>
        </w:tc>
      </w:tr>
      <w:tr w:rsidR="00313A9C" w:rsidRPr="00313A9C" w:rsidTr="002541E5">
        <w:trPr>
          <w:trHeight w:val="3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Проект договору</w:t>
            </w:r>
          </w:p>
        </w:tc>
        <w:tc>
          <w:tcPr>
            <w:tcW w:w="5953"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Arial" w:eastAsia="Calibri" w:hAnsi="Arial" w:cs="Arial"/>
                <w:sz w:val="24"/>
                <w:szCs w:val="24"/>
                <w:lang w:eastAsia="ru-RU"/>
              </w:rPr>
            </w:pPr>
            <w:r w:rsidRPr="00313A9C">
              <w:rPr>
                <w:rFonts w:ascii="Times New Roman" w:eastAsia="Calibri" w:hAnsi="Times New Roman"/>
                <w:sz w:val="24"/>
                <w:szCs w:val="24"/>
                <w:lang w:eastAsia="ru-RU"/>
              </w:rPr>
              <w:t xml:space="preserve">Додається до </w:t>
            </w:r>
            <w:r w:rsidRPr="00313A9C">
              <w:rPr>
                <w:rFonts w:ascii="Times New Roman" w:eastAsia="Calibri" w:hAnsi="Times New Roman"/>
                <w:sz w:val="24"/>
                <w:szCs w:val="24"/>
                <w:lang w:val="uk-UA" w:eastAsia="ru-RU"/>
              </w:rPr>
              <w:t xml:space="preserve">цього </w:t>
            </w:r>
            <w:r w:rsidRPr="00313A9C">
              <w:rPr>
                <w:rFonts w:ascii="Times New Roman" w:eastAsia="Calibri" w:hAnsi="Times New Roman"/>
                <w:sz w:val="24"/>
                <w:szCs w:val="24"/>
                <w:lang w:eastAsia="ru-RU"/>
              </w:rPr>
              <w:t xml:space="preserve">оголошення </w:t>
            </w:r>
          </w:p>
        </w:tc>
      </w:tr>
      <w:tr w:rsidR="00313A9C" w:rsidRPr="00313A9C" w:rsidTr="002541E5">
        <w:trPr>
          <w:trHeight w:val="315"/>
        </w:trPr>
        <w:tc>
          <w:tcPr>
            <w:tcW w:w="10632" w:type="dxa"/>
            <w:gridSpan w:val="2"/>
            <w:tcBorders>
              <w:top w:val="single" w:sz="6" w:space="0" w:color="CCCCCC"/>
              <w:left w:val="single" w:sz="6" w:space="0" w:color="000000"/>
              <w:bottom w:val="single" w:sz="6" w:space="0" w:color="000000"/>
              <w:right w:val="single" w:sz="6" w:space="0" w:color="000000"/>
            </w:tcBorders>
            <w:shd w:val="clear" w:color="auto" w:fill="F3F3F3"/>
            <w:tcMar>
              <w:top w:w="30" w:type="dxa"/>
              <w:left w:w="45" w:type="dxa"/>
              <w:bottom w:w="30" w:type="dxa"/>
              <w:right w:w="45" w:type="dxa"/>
            </w:tcMar>
            <w:vAlign w:val="bottom"/>
          </w:tcPr>
          <w:p w:rsidR="00770ECA" w:rsidRPr="00313A9C" w:rsidRDefault="00770ECA" w:rsidP="00313A9C">
            <w:pPr>
              <w:spacing w:after="0" w:line="240" w:lineRule="auto"/>
              <w:jc w:val="center"/>
              <w:rPr>
                <w:rFonts w:ascii="Times New Roman" w:eastAsia="Calibri" w:hAnsi="Times New Roman"/>
                <w:b/>
                <w:bCs/>
                <w:sz w:val="24"/>
                <w:szCs w:val="24"/>
                <w:lang w:eastAsia="ru-RU"/>
              </w:rPr>
            </w:pPr>
            <w:r w:rsidRPr="00313A9C">
              <w:rPr>
                <w:rFonts w:ascii="Times New Roman" w:eastAsia="Calibri" w:hAnsi="Times New Roman"/>
                <w:b/>
                <w:bCs/>
                <w:sz w:val="24"/>
                <w:szCs w:val="24"/>
                <w:lang w:eastAsia="ru-RU"/>
              </w:rPr>
              <w:t>Інша додаткова інформація</w:t>
            </w:r>
          </w:p>
        </w:tc>
      </w:tr>
      <w:tr w:rsidR="00313A9C" w:rsidRPr="00313A9C" w:rsidTr="002541E5">
        <w:trPr>
          <w:trHeight w:val="31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eastAsia="ru-RU"/>
              </w:rPr>
              <w:t>Чи зобов’язаний орендар компенсувати витрати, пов’язані з проведенням незалежної оцінки</w:t>
            </w:r>
          </w:p>
        </w:tc>
        <w:tc>
          <w:tcPr>
            <w:tcW w:w="5953"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b/>
                <w:bCs/>
                <w:sz w:val="24"/>
                <w:szCs w:val="24"/>
                <w:lang w:val="uk-UA" w:eastAsia="ru-RU"/>
              </w:rPr>
            </w:pPr>
            <w:r w:rsidRPr="00313A9C">
              <w:rPr>
                <w:rFonts w:ascii="Times New Roman" w:eastAsia="Calibri" w:hAnsi="Times New Roman"/>
                <w:sz w:val="24"/>
                <w:szCs w:val="24"/>
                <w:lang w:val="uk-UA" w:eastAsia="ru-RU"/>
              </w:rPr>
              <w:t>Так</w:t>
            </w:r>
          </w:p>
        </w:tc>
      </w:tr>
      <w:tr w:rsidR="00313A9C" w:rsidRPr="00313A9C" w:rsidTr="002541E5">
        <w:trPr>
          <w:trHeight w:val="31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Calibri" w:hAnsi="Times New Roman"/>
                <w:sz w:val="24"/>
                <w:szCs w:val="24"/>
                <w:lang w:eastAsia="ru-RU"/>
              </w:rPr>
              <w:t>Сума компенсації витрат, пов’язаних з проведенням незалежної оцінки, грн</w:t>
            </w:r>
            <w:r w:rsidRPr="00313A9C">
              <w:rPr>
                <w:rFonts w:ascii="Times New Roman" w:eastAsia="Calibri" w:hAnsi="Times New Roman"/>
                <w:sz w:val="24"/>
                <w:szCs w:val="24"/>
                <w:lang w:val="uk-UA" w:eastAsia="ru-RU"/>
              </w:rPr>
              <w:t>. без ПДВ</w:t>
            </w:r>
          </w:p>
        </w:tc>
        <w:tc>
          <w:tcPr>
            <w:tcW w:w="5953"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E5373D"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val="uk-UA" w:eastAsia="ru-RU"/>
              </w:rPr>
              <w:t>3</w:t>
            </w:r>
            <w:r w:rsidR="00770ECA" w:rsidRPr="00313A9C">
              <w:rPr>
                <w:rFonts w:ascii="Times New Roman" w:eastAsia="Calibri" w:hAnsi="Times New Roman"/>
                <w:sz w:val="24"/>
                <w:szCs w:val="24"/>
                <w:lang w:val="uk-UA" w:eastAsia="ru-RU"/>
              </w:rPr>
              <w:t>000,0</w:t>
            </w:r>
          </w:p>
        </w:tc>
      </w:tr>
      <w:tr w:rsidR="00313A9C" w:rsidRPr="00313A9C" w:rsidTr="002541E5">
        <w:trPr>
          <w:trHeight w:val="31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MS Mincho" w:hAnsi="Times New Roman"/>
                <w:sz w:val="24"/>
                <w:szCs w:val="24"/>
                <w:lang w:eastAsia="ru-RU"/>
              </w:rPr>
              <w:t xml:space="preserve">Чи має орендар компенсувати балансоутримувачу сплату земельного податку за користування земельною ділянкою, на якій розташований об'єкт оренди (будівля, її частина або споруда, </w:t>
            </w:r>
            <w:proofErr w:type="gramStart"/>
            <w:r w:rsidRPr="00313A9C">
              <w:rPr>
                <w:rFonts w:ascii="Times New Roman" w:eastAsia="MS Mincho" w:hAnsi="Times New Roman"/>
                <w:sz w:val="24"/>
                <w:szCs w:val="24"/>
                <w:lang w:eastAsia="ru-RU"/>
              </w:rPr>
              <w:t>до складу</w:t>
            </w:r>
            <w:proofErr w:type="gramEnd"/>
            <w:r w:rsidRPr="00313A9C">
              <w:rPr>
                <w:rFonts w:ascii="Times New Roman" w:eastAsia="MS Mincho" w:hAnsi="Times New Roman"/>
                <w:sz w:val="24"/>
                <w:szCs w:val="24"/>
                <w:lang w:eastAsia="ru-RU"/>
              </w:rPr>
              <w:t xml:space="preserve"> якої входить об'єкт оренди)</w:t>
            </w:r>
          </w:p>
        </w:tc>
        <w:tc>
          <w:tcPr>
            <w:tcW w:w="5953"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Calibri" w:hAnsi="Times New Roman"/>
                <w:sz w:val="24"/>
                <w:szCs w:val="24"/>
                <w:lang w:eastAsia="ru-RU"/>
              </w:rPr>
            </w:pPr>
            <w:r w:rsidRPr="00313A9C">
              <w:rPr>
                <w:rFonts w:ascii="Times New Roman" w:eastAsia="Calibri" w:hAnsi="Times New Roman"/>
                <w:sz w:val="24"/>
                <w:szCs w:val="24"/>
                <w:lang w:val="uk-UA" w:eastAsia="ru-RU"/>
              </w:rPr>
              <w:t>Так</w:t>
            </w:r>
          </w:p>
        </w:tc>
      </w:tr>
      <w:tr w:rsidR="00313A9C" w:rsidRPr="00313A9C" w:rsidTr="002541E5">
        <w:trPr>
          <w:trHeight w:val="315"/>
        </w:trPr>
        <w:tc>
          <w:tcPr>
            <w:tcW w:w="10632" w:type="dxa"/>
            <w:gridSpan w:val="2"/>
            <w:tcBorders>
              <w:top w:val="single" w:sz="6" w:space="0" w:color="CCCCCC"/>
              <w:left w:val="single" w:sz="6" w:space="0" w:color="000000"/>
              <w:bottom w:val="single" w:sz="6" w:space="0" w:color="000000"/>
              <w:right w:val="single" w:sz="6" w:space="0" w:color="000000"/>
            </w:tcBorders>
            <w:shd w:val="clear" w:color="auto" w:fill="F3F3F3"/>
            <w:tcMar>
              <w:top w:w="30" w:type="dxa"/>
              <w:left w:w="45" w:type="dxa"/>
              <w:bottom w:w="30" w:type="dxa"/>
              <w:right w:w="45" w:type="dxa"/>
            </w:tcMar>
            <w:vAlign w:val="bottom"/>
          </w:tcPr>
          <w:p w:rsidR="00770ECA" w:rsidRPr="00313A9C" w:rsidRDefault="00770ECA" w:rsidP="00313A9C">
            <w:pPr>
              <w:spacing w:after="0" w:line="240" w:lineRule="auto"/>
              <w:jc w:val="center"/>
              <w:rPr>
                <w:rFonts w:ascii="Times New Roman" w:eastAsia="Calibri" w:hAnsi="Times New Roman"/>
                <w:b/>
                <w:bCs/>
                <w:sz w:val="24"/>
                <w:szCs w:val="24"/>
                <w:lang w:eastAsia="ru-RU"/>
              </w:rPr>
            </w:pPr>
            <w:r w:rsidRPr="00313A9C">
              <w:rPr>
                <w:rFonts w:ascii="Times New Roman" w:eastAsia="Calibri" w:hAnsi="Times New Roman"/>
                <w:b/>
                <w:bCs/>
                <w:sz w:val="24"/>
                <w:szCs w:val="24"/>
                <w:lang w:eastAsia="ru-RU"/>
              </w:rPr>
              <w:t>Інформація про об'єкт оренди, що міститься в Переліку першого типу, в обсязі, визначеному пунктом 26 Порядку міститься за посиланням:</w:t>
            </w:r>
          </w:p>
        </w:tc>
      </w:tr>
      <w:tr w:rsidR="00313A9C" w:rsidRPr="00313A9C" w:rsidTr="002541E5">
        <w:trPr>
          <w:trHeight w:val="315"/>
        </w:trPr>
        <w:tc>
          <w:tcPr>
            <w:tcW w:w="467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rsidR="00770ECA" w:rsidRPr="00313A9C" w:rsidRDefault="00582547" w:rsidP="00313A9C">
            <w:pPr>
              <w:spacing w:after="0" w:line="240" w:lineRule="auto"/>
              <w:rPr>
                <w:rFonts w:ascii="Times New Roman" w:eastAsia="Calibri" w:hAnsi="Times New Roman"/>
                <w:sz w:val="24"/>
                <w:szCs w:val="24"/>
                <w:u w:val="single"/>
                <w:lang w:val="uk-UA" w:eastAsia="ru-RU"/>
              </w:rPr>
            </w:pPr>
            <w:hyperlink r:id="rId19" w:history="1">
              <w:r w:rsidR="00770ECA" w:rsidRPr="00313A9C">
                <w:rPr>
                  <w:rFonts w:ascii="Times New Roman" w:eastAsia="Calibri" w:hAnsi="Times New Roman"/>
                  <w:sz w:val="24"/>
                  <w:szCs w:val="24"/>
                  <w:u w:val="single"/>
                  <w:lang w:eastAsia="ru-RU"/>
                </w:rPr>
                <w:t>https</w:t>
              </w:r>
              <w:r w:rsidR="00770ECA" w:rsidRPr="00313A9C">
                <w:rPr>
                  <w:rFonts w:ascii="Times New Roman" w:eastAsia="Calibri" w:hAnsi="Times New Roman"/>
                  <w:sz w:val="24"/>
                  <w:szCs w:val="24"/>
                  <w:u w:val="single"/>
                  <w:lang w:val="uk-UA" w:eastAsia="ru-RU"/>
                </w:rPr>
                <w:t>://</w:t>
              </w:r>
              <w:r w:rsidR="00770ECA" w:rsidRPr="00313A9C">
                <w:rPr>
                  <w:rFonts w:ascii="Times New Roman" w:eastAsia="Calibri" w:hAnsi="Times New Roman"/>
                  <w:sz w:val="24"/>
                  <w:szCs w:val="24"/>
                  <w:u w:val="single"/>
                  <w:lang w:eastAsia="ru-RU"/>
                </w:rPr>
                <w:t>sales</w:t>
              </w:r>
              <w:r w:rsidR="00770ECA" w:rsidRPr="00313A9C">
                <w:rPr>
                  <w:rFonts w:ascii="Times New Roman" w:eastAsia="Calibri" w:hAnsi="Times New Roman"/>
                  <w:sz w:val="24"/>
                  <w:szCs w:val="24"/>
                  <w:u w:val="single"/>
                  <w:lang w:val="uk-UA" w:eastAsia="ru-RU"/>
                </w:rPr>
                <w:t>.</w:t>
              </w:r>
              <w:r w:rsidR="00770ECA" w:rsidRPr="00313A9C">
                <w:rPr>
                  <w:rFonts w:ascii="Times New Roman" w:eastAsia="Calibri" w:hAnsi="Times New Roman"/>
                  <w:sz w:val="24"/>
                  <w:szCs w:val="24"/>
                  <w:u w:val="single"/>
                  <w:lang w:eastAsia="ru-RU"/>
                </w:rPr>
                <w:t>tsbgalcontract</w:t>
              </w:r>
              <w:r w:rsidR="00770ECA" w:rsidRPr="00313A9C">
                <w:rPr>
                  <w:rFonts w:ascii="Times New Roman" w:eastAsia="Calibri" w:hAnsi="Times New Roman"/>
                  <w:sz w:val="24"/>
                  <w:szCs w:val="24"/>
                  <w:u w:val="single"/>
                  <w:lang w:val="uk-UA" w:eastAsia="ru-RU"/>
                </w:rPr>
                <w:t>.</w:t>
              </w:r>
              <w:r w:rsidR="00770ECA" w:rsidRPr="00313A9C">
                <w:rPr>
                  <w:rFonts w:ascii="Times New Roman" w:eastAsia="Calibri" w:hAnsi="Times New Roman"/>
                  <w:sz w:val="24"/>
                  <w:szCs w:val="24"/>
                  <w:u w:val="single"/>
                  <w:lang w:eastAsia="ru-RU"/>
                </w:rPr>
                <w:t>org</w:t>
              </w:r>
              <w:r w:rsidR="00770ECA" w:rsidRPr="00313A9C">
                <w:rPr>
                  <w:rFonts w:ascii="Times New Roman" w:eastAsia="Calibri" w:hAnsi="Times New Roman"/>
                  <w:sz w:val="24"/>
                  <w:szCs w:val="24"/>
                  <w:u w:val="single"/>
                  <w:lang w:val="uk-UA" w:eastAsia="ru-RU"/>
                </w:rPr>
                <w:t>.</w:t>
              </w:r>
              <w:r w:rsidR="00770ECA" w:rsidRPr="00313A9C">
                <w:rPr>
                  <w:rFonts w:ascii="Times New Roman" w:eastAsia="Calibri" w:hAnsi="Times New Roman"/>
                  <w:sz w:val="24"/>
                  <w:szCs w:val="24"/>
                  <w:u w:val="single"/>
                  <w:lang w:eastAsia="ru-RU"/>
                </w:rPr>
                <w:t>ua</w:t>
              </w:r>
              <w:r w:rsidR="00770ECA" w:rsidRPr="00313A9C">
                <w:rPr>
                  <w:rFonts w:ascii="Times New Roman" w:eastAsia="Calibri" w:hAnsi="Times New Roman"/>
                  <w:sz w:val="24"/>
                  <w:szCs w:val="24"/>
                  <w:u w:val="single"/>
                  <w:lang w:val="uk-UA" w:eastAsia="ru-RU"/>
                </w:rPr>
                <w:t>/</w:t>
              </w:r>
              <w:r w:rsidR="00770ECA" w:rsidRPr="00313A9C">
                <w:rPr>
                  <w:rFonts w:ascii="Times New Roman" w:eastAsia="Calibri" w:hAnsi="Times New Roman"/>
                  <w:sz w:val="24"/>
                  <w:szCs w:val="24"/>
                  <w:u w:val="single"/>
                  <w:lang w:eastAsia="ru-RU"/>
                </w:rPr>
                <w:t>asset</w:t>
              </w:r>
              <w:r w:rsidR="00770ECA" w:rsidRPr="00313A9C">
                <w:rPr>
                  <w:rFonts w:ascii="Times New Roman" w:eastAsia="Calibri" w:hAnsi="Times New Roman"/>
                  <w:sz w:val="24"/>
                  <w:szCs w:val="24"/>
                  <w:u w:val="single"/>
                  <w:lang w:val="uk-UA" w:eastAsia="ru-RU"/>
                </w:rPr>
                <w:t>_</w:t>
              </w:r>
              <w:r w:rsidR="00770ECA" w:rsidRPr="00313A9C">
                <w:rPr>
                  <w:rFonts w:ascii="Times New Roman" w:eastAsia="Calibri" w:hAnsi="Times New Roman"/>
                  <w:sz w:val="24"/>
                  <w:szCs w:val="24"/>
                  <w:u w:val="single"/>
                  <w:lang w:eastAsia="ru-RU"/>
                </w:rPr>
                <w:t>rent</w:t>
              </w:r>
              <w:r w:rsidR="00770ECA" w:rsidRPr="00313A9C">
                <w:rPr>
                  <w:rFonts w:ascii="Times New Roman" w:eastAsia="Calibri" w:hAnsi="Times New Roman"/>
                  <w:sz w:val="24"/>
                  <w:szCs w:val="24"/>
                  <w:u w:val="single"/>
                  <w:lang w:val="uk-UA" w:eastAsia="ru-RU"/>
                </w:rPr>
                <w:t>/</w:t>
              </w:r>
              <w:r w:rsidR="00770ECA" w:rsidRPr="00313A9C">
                <w:rPr>
                  <w:rFonts w:ascii="Times New Roman" w:eastAsia="Calibri" w:hAnsi="Times New Roman"/>
                  <w:sz w:val="24"/>
                  <w:szCs w:val="24"/>
                  <w:u w:val="single"/>
                  <w:lang w:eastAsia="ru-RU"/>
                </w:rPr>
                <w:t>RGL</w:t>
              </w:r>
              <w:r w:rsidR="00770ECA" w:rsidRPr="00313A9C">
                <w:rPr>
                  <w:rFonts w:ascii="Times New Roman" w:eastAsia="Calibri" w:hAnsi="Times New Roman"/>
                  <w:sz w:val="24"/>
                  <w:szCs w:val="24"/>
                  <w:u w:val="single"/>
                  <w:lang w:val="uk-UA" w:eastAsia="ru-RU"/>
                </w:rPr>
                <w:t>001-</w:t>
              </w:r>
              <w:r w:rsidR="00770ECA" w:rsidRPr="00313A9C">
                <w:rPr>
                  <w:rFonts w:ascii="Times New Roman" w:eastAsia="Calibri" w:hAnsi="Times New Roman"/>
                  <w:sz w:val="24"/>
                  <w:szCs w:val="24"/>
                  <w:u w:val="single"/>
                  <w:lang w:eastAsia="ru-RU"/>
                </w:rPr>
                <w:t>UA</w:t>
              </w:r>
              <w:r w:rsidR="00770ECA" w:rsidRPr="00313A9C">
                <w:rPr>
                  <w:rFonts w:ascii="Times New Roman" w:eastAsia="Calibri" w:hAnsi="Times New Roman"/>
                  <w:sz w:val="24"/>
                  <w:szCs w:val="24"/>
                  <w:u w:val="single"/>
                  <w:lang w:val="uk-UA" w:eastAsia="ru-RU"/>
                </w:rPr>
                <w:t>-20231121-14025</w:t>
              </w:r>
            </w:hyperlink>
          </w:p>
        </w:tc>
        <w:tc>
          <w:tcPr>
            <w:tcW w:w="5953"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70ECA" w:rsidRPr="00313A9C" w:rsidRDefault="00770ECA" w:rsidP="00313A9C">
            <w:pPr>
              <w:spacing w:after="0" w:line="240" w:lineRule="auto"/>
              <w:rPr>
                <w:rFonts w:ascii="Times New Roman" w:eastAsia="MS Mincho" w:hAnsi="Times New Roman"/>
                <w:sz w:val="24"/>
                <w:szCs w:val="24"/>
                <w:lang w:eastAsia="ru-RU"/>
              </w:rPr>
            </w:pPr>
            <w:r w:rsidRPr="00313A9C">
              <w:rPr>
                <w:rFonts w:ascii="Times New Roman" w:eastAsia="MS Mincho" w:hAnsi="Times New Roman"/>
                <w:sz w:val="24"/>
                <w:szCs w:val="24"/>
                <w:lang w:eastAsia="ru-RU"/>
              </w:rPr>
              <w:t>ID об'єкту:</w:t>
            </w:r>
          </w:p>
          <w:p w:rsidR="00770ECA" w:rsidRPr="00313A9C" w:rsidRDefault="00770ECA" w:rsidP="00313A9C">
            <w:pPr>
              <w:spacing w:after="0" w:line="240" w:lineRule="auto"/>
              <w:rPr>
                <w:rFonts w:ascii="Times New Roman" w:eastAsia="Calibri" w:hAnsi="Times New Roman"/>
                <w:sz w:val="24"/>
                <w:szCs w:val="24"/>
                <w:lang w:val="uk-UA" w:eastAsia="ru-RU"/>
              </w:rPr>
            </w:pPr>
            <w:r w:rsidRPr="00313A9C">
              <w:rPr>
                <w:rFonts w:ascii="Times New Roman" w:eastAsia="MS Mincho" w:hAnsi="Times New Roman"/>
                <w:sz w:val="24"/>
                <w:szCs w:val="24"/>
                <w:lang w:eastAsia="ru-RU"/>
              </w:rPr>
              <w:t>RGL001-UA-20231121-14025</w:t>
            </w:r>
          </w:p>
        </w:tc>
      </w:tr>
    </w:tbl>
    <w:p w:rsidR="00770ECA" w:rsidRPr="00313A9C" w:rsidRDefault="00770ECA" w:rsidP="00313A9C">
      <w:pPr>
        <w:spacing w:after="0" w:line="240" w:lineRule="auto"/>
        <w:rPr>
          <w:rFonts w:ascii="Times New Roman" w:eastAsia="Andale Sans UI" w:hAnsi="Times New Roman"/>
          <w:kern w:val="2"/>
          <w:sz w:val="26"/>
          <w:szCs w:val="26"/>
          <w:lang w:eastAsia="ru-RU"/>
        </w:rPr>
      </w:pPr>
    </w:p>
    <w:p w:rsidR="00770ECA" w:rsidRPr="00005D58" w:rsidRDefault="00770ECA" w:rsidP="00313A9C">
      <w:pPr>
        <w:spacing w:after="0" w:line="240" w:lineRule="auto"/>
        <w:rPr>
          <w:rFonts w:eastAsia="Calibri"/>
          <w:sz w:val="24"/>
          <w:szCs w:val="24"/>
          <w:lang w:val="uk-UA"/>
        </w:rPr>
      </w:pPr>
    </w:p>
    <w:p w:rsidR="00770ECA" w:rsidRPr="00005D58" w:rsidRDefault="00770ECA" w:rsidP="00313A9C">
      <w:pPr>
        <w:tabs>
          <w:tab w:val="left" w:pos="709"/>
          <w:tab w:val="left" w:pos="851"/>
          <w:tab w:val="left" w:pos="7371"/>
        </w:tabs>
        <w:suppressAutoHyphens/>
        <w:spacing w:after="0" w:line="240" w:lineRule="auto"/>
        <w:ind w:firstLine="567"/>
        <w:jc w:val="both"/>
        <w:rPr>
          <w:rFonts w:ascii="Times New Roman" w:eastAsia="Andale Sans UI" w:hAnsi="Times New Roman"/>
          <w:kern w:val="2"/>
          <w:sz w:val="24"/>
          <w:szCs w:val="24"/>
          <w:lang w:val="uk-UA" w:eastAsia="ru-RU"/>
        </w:rPr>
      </w:pPr>
      <w:r w:rsidRPr="00005D58">
        <w:rPr>
          <w:rFonts w:ascii="Times New Roman" w:eastAsia="Andale Sans UI" w:hAnsi="Times New Roman"/>
          <w:kern w:val="2"/>
          <w:sz w:val="24"/>
          <w:szCs w:val="24"/>
          <w:lang w:val="uk-UA" w:eastAsia="ru-RU"/>
        </w:rPr>
        <w:t>Керуючий справами виконкому                                                 Анатолій МЕЛЬНІКОВ</w:t>
      </w:r>
    </w:p>
    <w:p w:rsidR="00770ECA" w:rsidRPr="00005D58" w:rsidRDefault="00770ECA" w:rsidP="00313A9C">
      <w:pPr>
        <w:spacing w:after="0" w:line="240" w:lineRule="auto"/>
        <w:jc w:val="both"/>
        <w:rPr>
          <w:rFonts w:ascii="Times New Roman" w:eastAsia="MS Mincho" w:hAnsi="Times New Roman"/>
          <w:sz w:val="24"/>
          <w:szCs w:val="24"/>
          <w:lang w:val="uk-UA" w:eastAsia="ru-RU"/>
        </w:rPr>
      </w:pPr>
    </w:p>
    <w:p w:rsidR="007A77B5" w:rsidRPr="00005D58" w:rsidRDefault="007A77B5" w:rsidP="00313A9C">
      <w:pPr>
        <w:spacing w:after="0" w:line="240" w:lineRule="auto"/>
        <w:rPr>
          <w:rFonts w:ascii="Times New Roman" w:eastAsia="MS Mincho" w:hAnsi="Times New Roman"/>
          <w:sz w:val="24"/>
          <w:szCs w:val="24"/>
          <w:lang w:val="uk-UA" w:eastAsia="ru-RU"/>
        </w:rPr>
      </w:pPr>
    </w:p>
    <w:p w:rsidR="007A77B5" w:rsidRPr="00313A9C" w:rsidRDefault="007A77B5" w:rsidP="00313A9C">
      <w:pPr>
        <w:spacing w:after="0" w:line="240" w:lineRule="auto"/>
        <w:jc w:val="both"/>
        <w:rPr>
          <w:rFonts w:ascii="Times New Roman" w:eastAsia="MS Mincho" w:hAnsi="Times New Roman"/>
          <w:sz w:val="26"/>
          <w:szCs w:val="26"/>
          <w:lang w:val="uk-UA" w:eastAsia="ru-RU"/>
        </w:rPr>
      </w:pPr>
    </w:p>
    <w:p w:rsidR="00FE7D69" w:rsidRPr="00313A9C" w:rsidRDefault="00FE7D69" w:rsidP="00313A9C">
      <w:pPr>
        <w:spacing w:after="0" w:line="240" w:lineRule="auto"/>
        <w:jc w:val="both"/>
        <w:rPr>
          <w:rFonts w:ascii="Times New Roman" w:eastAsia="MS Mincho" w:hAnsi="Times New Roman"/>
          <w:sz w:val="26"/>
          <w:szCs w:val="26"/>
          <w:lang w:val="uk-UA" w:eastAsia="ru-RU"/>
        </w:rPr>
      </w:pPr>
    </w:p>
    <w:p w:rsidR="00FE7D69" w:rsidRPr="00313A9C" w:rsidRDefault="00FE7D69" w:rsidP="00313A9C">
      <w:pPr>
        <w:spacing w:after="0" w:line="240" w:lineRule="auto"/>
        <w:jc w:val="both"/>
        <w:rPr>
          <w:rFonts w:ascii="Times New Roman" w:eastAsia="MS Mincho" w:hAnsi="Times New Roman"/>
          <w:sz w:val="26"/>
          <w:szCs w:val="26"/>
          <w:lang w:val="uk-UA" w:eastAsia="ru-RU"/>
        </w:rPr>
      </w:pPr>
    </w:p>
    <w:p w:rsidR="00FE7D69" w:rsidRPr="00313A9C" w:rsidRDefault="00FE7D69" w:rsidP="00313A9C">
      <w:pPr>
        <w:spacing w:after="0" w:line="240" w:lineRule="auto"/>
        <w:jc w:val="both"/>
        <w:rPr>
          <w:rFonts w:ascii="Times New Roman" w:eastAsia="MS Mincho" w:hAnsi="Times New Roman"/>
          <w:sz w:val="26"/>
          <w:szCs w:val="26"/>
          <w:lang w:val="uk-UA" w:eastAsia="ru-RU"/>
        </w:rPr>
      </w:pPr>
    </w:p>
    <w:p w:rsidR="00FE7D69" w:rsidRPr="00313A9C" w:rsidRDefault="00FE7D69" w:rsidP="00313A9C">
      <w:pPr>
        <w:spacing w:after="0" w:line="240" w:lineRule="auto"/>
        <w:jc w:val="both"/>
        <w:rPr>
          <w:rFonts w:ascii="Times New Roman" w:eastAsia="MS Mincho" w:hAnsi="Times New Roman"/>
          <w:sz w:val="26"/>
          <w:szCs w:val="26"/>
          <w:lang w:val="uk-UA" w:eastAsia="ru-RU"/>
        </w:rPr>
      </w:pPr>
    </w:p>
    <w:p w:rsidR="00FE7D69" w:rsidRPr="00313A9C" w:rsidRDefault="00FE7D69" w:rsidP="00313A9C">
      <w:pPr>
        <w:spacing w:after="0" w:line="240" w:lineRule="auto"/>
        <w:jc w:val="both"/>
        <w:rPr>
          <w:rFonts w:ascii="Times New Roman" w:eastAsia="MS Mincho" w:hAnsi="Times New Roman"/>
          <w:sz w:val="26"/>
          <w:szCs w:val="26"/>
          <w:lang w:val="uk-UA" w:eastAsia="ru-RU"/>
        </w:rPr>
      </w:pPr>
    </w:p>
    <w:p w:rsidR="00FE7D69" w:rsidRPr="00313A9C" w:rsidRDefault="00FE7D69" w:rsidP="00313A9C">
      <w:pPr>
        <w:spacing w:after="0" w:line="240" w:lineRule="auto"/>
        <w:jc w:val="both"/>
        <w:rPr>
          <w:rFonts w:ascii="Times New Roman" w:eastAsia="MS Mincho" w:hAnsi="Times New Roman"/>
          <w:sz w:val="26"/>
          <w:szCs w:val="26"/>
          <w:lang w:val="uk-UA" w:eastAsia="ru-RU"/>
        </w:rPr>
      </w:pPr>
    </w:p>
    <w:p w:rsidR="00FE7D69" w:rsidRPr="00313A9C" w:rsidRDefault="00FE7D69" w:rsidP="00313A9C">
      <w:pPr>
        <w:spacing w:after="0" w:line="240" w:lineRule="auto"/>
        <w:jc w:val="both"/>
        <w:rPr>
          <w:rFonts w:ascii="Times New Roman" w:eastAsia="MS Mincho" w:hAnsi="Times New Roman"/>
          <w:sz w:val="26"/>
          <w:szCs w:val="26"/>
          <w:lang w:val="uk-UA" w:eastAsia="ru-RU"/>
        </w:rPr>
      </w:pPr>
    </w:p>
    <w:p w:rsidR="00FE7D69" w:rsidRPr="00313A9C" w:rsidRDefault="00FE7D69" w:rsidP="00313A9C">
      <w:pPr>
        <w:spacing w:after="0" w:line="240" w:lineRule="auto"/>
        <w:jc w:val="both"/>
        <w:rPr>
          <w:rFonts w:ascii="Times New Roman" w:eastAsia="MS Mincho" w:hAnsi="Times New Roman"/>
          <w:sz w:val="26"/>
          <w:szCs w:val="26"/>
          <w:lang w:val="uk-UA" w:eastAsia="ru-RU"/>
        </w:rPr>
      </w:pPr>
    </w:p>
    <w:p w:rsidR="00FE7D69" w:rsidRPr="00313A9C" w:rsidRDefault="00FE7D69" w:rsidP="00313A9C">
      <w:pPr>
        <w:spacing w:after="0" w:line="240" w:lineRule="auto"/>
        <w:jc w:val="both"/>
        <w:rPr>
          <w:rFonts w:ascii="Times New Roman" w:eastAsia="MS Mincho" w:hAnsi="Times New Roman"/>
          <w:sz w:val="26"/>
          <w:szCs w:val="26"/>
          <w:lang w:val="uk-UA" w:eastAsia="ru-RU"/>
        </w:rPr>
      </w:pPr>
    </w:p>
    <w:p w:rsidR="00FE7D69" w:rsidRPr="00313A9C" w:rsidRDefault="00FE7D69" w:rsidP="00313A9C">
      <w:pPr>
        <w:spacing w:after="0" w:line="240" w:lineRule="auto"/>
        <w:jc w:val="both"/>
        <w:rPr>
          <w:rFonts w:ascii="Times New Roman" w:eastAsia="MS Mincho" w:hAnsi="Times New Roman"/>
          <w:sz w:val="26"/>
          <w:szCs w:val="26"/>
          <w:lang w:val="uk-UA" w:eastAsia="ru-RU"/>
        </w:rPr>
      </w:pPr>
    </w:p>
    <w:p w:rsidR="00FE7D69" w:rsidRPr="00313A9C" w:rsidRDefault="00FE7D69" w:rsidP="00313A9C">
      <w:pPr>
        <w:spacing w:after="0" w:line="240" w:lineRule="auto"/>
        <w:jc w:val="both"/>
        <w:rPr>
          <w:rFonts w:ascii="Times New Roman" w:eastAsia="MS Mincho" w:hAnsi="Times New Roman"/>
          <w:sz w:val="26"/>
          <w:szCs w:val="26"/>
          <w:lang w:val="uk-UA" w:eastAsia="ru-RU"/>
        </w:rPr>
      </w:pPr>
    </w:p>
    <w:p w:rsidR="00FE7D69" w:rsidRPr="00313A9C" w:rsidRDefault="00FE7D69" w:rsidP="00313A9C">
      <w:pPr>
        <w:spacing w:after="0" w:line="240" w:lineRule="auto"/>
        <w:jc w:val="both"/>
        <w:rPr>
          <w:rFonts w:ascii="Times New Roman" w:eastAsia="MS Mincho" w:hAnsi="Times New Roman"/>
          <w:sz w:val="26"/>
          <w:szCs w:val="26"/>
          <w:lang w:val="uk-UA" w:eastAsia="ru-RU"/>
        </w:rPr>
      </w:pPr>
    </w:p>
    <w:p w:rsidR="00FE7D69" w:rsidRPr="00313A9C" w:rsidRDefault="00FE7D69" w:rsidP="00313A9C">
      <w:pPr>
        <w:spacing w:after="0" w:line="240" w:lineRule="auto"/>
        <w:jc w:val="both"/>
        <w:rPr>
          <w:rFonts w:ascii="Times New Roman" w:eastAsia="MS Mincho" w:hAnsi="Times New Roman"/>
          <w:sz w:val="26"/>
          <w:szCs w:val="26"/>
          <w:lang w:val="uk-UA" w:eastAsia="ru-RU"/>
        </w:rPr>
      </w:pPr>
    </w:p>
    <w:p w:rsidR="00FE7D69" w:rsidRPr="00313A9C" w:rsidRDefault="00FE7D69" w:rsidP="00313A9C">
      <w:pPr>
        <w:spacing w:after="0" w:line="240" w:lineRule="auto"/>
        <w:jc w:val="both"/>
        <w:rPr>
          <w:rFonts w:ascii="Times New Roman" w:eastAsia="MS Mincho" w:hAnsi="Times New Roman"/>
          <w:sz w:val="26"/>
          <w:szCs w:val="26"/>
          <w:lang w:val="uk-UA" w:eastAsia="ru-RU"/>
        </w:rPr>
      </w:pPr>
    </w:p>
    <w:p w:rsidR="00FE7D69" w:rsidRPr="00313A9C" w:rsidRDefault="00FE7D69" w:rsidP="00313A9C">
      <w:pPr>
        <w:spacing w:after="0" w:line="240" w:lineRule="auto"/>
        <w:jc w:val="both"/>
        <w:rPr>
          <w:rFonts w:ascii="Times New Roman" w:eastAsia="MS Mincho" w:hAnsi="Times New Roman"/>
          <w:sz w:val="26"/>
          <w:szCs w:val="26"/>
          <w:lang w:val="uk-UA" w:eastAsia="ru-RU"/>
        </w:rPr>
      </w:pPr>
    </w:p>
    <w:p w:rsidR="00FE7D69" w:rsidRDefault="00FE7D69" w:rsidP="00313A9C">
      <w:pPr>
        <w:spacing w:after="0" w:line="240" w:lineRule="auto"/>
        <w:jc w:val="both"/>
        <w:rPr>
          <w:rFonts w:ascii="Times New Roman" w:eastAsia="MS Mincho" w:hAnsi="Times New Roman"/>
          <w:sz w:val="26"/>
          <w:szCs w:val="26"/>
          <w:lang w:val="uk-UA" w:eastAsia="ru-RU"/>
        </w:rPr>
      </w:pPr>
    </w:p>
    <w:p w:rsidR="00E56160" w:rsidRPr="00313A9C" w:rsidRDefault="00E56160" w:rsidP="00313A9C">
      <w:pPr>
        <w:spacing w:after="0" w:line="240" w:lineRule="auto"/>
        <w:jc w:val="both"/>
        <w:rPr>
          <w:rFonts w:ascii="Times New Roman" w:eastAsia="MS Mincho" w:hAnsi="Times New Roman"/>
          <w:sz w:val="26"/>
          <w:szCs w:val="26"/>
          <w:lang w:val="uk-UA" w:eastAsia="ru-RU"/>
        </w:rPr>
      </w:pPr>
    </w:p>
    <w:p w:rsidR="00EA57E2" w:rsidRPr="00313A9C" w:rsidRDefault="00EA57E2" w:rsidP="00313A9C">
      <w:pPr>
        <w:spacing w:after="0" w:line="240" w:lineRule="auto"/>
        <w:jc w:val="center"/>
        <w:rPr>
          <w:rFonts w:ascii="Times New Roman" w:eastAsia="Calibri" w:hAnsi="Times New Roman"/>
          <w:sz w:val="24"/>
          <w:lang w:val="uk-UA"/>
        </w:rPr>
      </w:pPr>
      <w:r w:rsidRPr="00313A9C">
        <w:rPr>
          <w:rFonts w:eastAsia="Calibri"/>
          <w:noProof/>
          <w:lang w:val="uk-UA" w:eastAsia="uk-UA"/>
        </w:rPr>
        <w:lastRenderedPageBreak/>
        <w:drawing>
          <wp:inline distT="0" distB="0" distL="0" distR="0" wp14:anchorId="607775E0" wp14:editId="61F1EAF0">
            <wp:extent cx="1147445" cy="603885"/>
            <wp:effectExtent l="19050" t="0" r="0" b="0"/>
            <wp:docPr id="1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7" cstate="print"/>
                    <a:srcRect/>
                    <a:stretch>
                      <a:fillRect/>
                    </a:stretch>
                  </pic:blipFill>
                  <pic:spPr bwMode="auto">
                    <a:xfrm>
                      <a:off x="0" y="0"/>
                      <a:ext cx="1147445" cy="603885"/>
                    </a:xfrm>
                    <a:prstGeom prst="rect">
                      <a:avLst/>
                    </a:prstGeom>
                    <a:noFill/>
                    <a:ln w="9525">
                      <a:noFill/>
                      <a:miter lim="800000"/>
                      <a:headEnd/>
                      <a:tailEnd/>
                    </a:ln>
                  </pic:spPr>
                </pic:pic>
              </a:graphicData>
            </a:graphic>
          </wp:inline>
        </w:drawing>
      </w:r>
    </w:p>
    <w:p w:rsidR="00EA57E2" w:rsidRPr="00313A9C" w:rsidRDefault="00EA57E2" w:rsidP="00313A9C">
      <w:pPr>
        <w:spacing w:after="0" w:line="240" w:lineRule="auto"/>
        <w:jc w:val="center"/>
        <w:rPr>
          <w:rFonts w:ascii="Times New Roman" w:eastAsia="Calibri" w:hAnsi="Times New Roman"/>
          <w:b/>
          <w:sz w:val="28"/>
          <w:szCs w:val="28"/>
          <w:lang w:val="uk-UA"/>
        </w:rPr>
      </w:pPr>
      <w:r w:rsidRPr="00313A9C">
        <w:rPr>
          <w:rFonts w:ascii="Times New Roman" w:eastAsia="Calibri" w:hAnsi="Times New Roman"/>
          <w:b/>
          <w:sz w:val="28"/>
          <w:szCs w:val="28"/>
          <w:lang w:val="uk-UA"/>
        </w:rPr>
        <w:t xml:space="preserve">НОВОРОЗДІЛЬСЬКА МІСЬКА РАДА </w:t>
      </w:r>
    </w:p>
    <w:p w:rsidR="00EA57E2" w:rsidRPr="00313A9C" w:rsidRDefault="00EA57E2" w:rsidP="00313A9C">
      <w:pPr>
        <w:spacing w:after="0" w:line="240" w:lineRule="auto"/>
        <w:jc w:val="center"/>
        <w:rPr>
          <w:rFonts w:ascii="Times New Roman" w:eastAsia="Calibri" w:hAnsi="Times New Roman"/>
          <w:b/>
          <w:sz w:val="28"/>
          <w:szCs w:val="28"/>
          <w:lang w:val="uk-UA"/>
        </w:rPr>
      </w:pPr>
      <w:r w:rsidRPr="00313A9C">
        <w:rPr>
          <w:rFonts w:ascii="Times New Roman" w:eastAsia="Calibri" w:hAnsi="Times New Roman"/>
          <w:b/>
          <w:sz w:val="28"/>
          <w:szCs w:val="28"/>
          <w:lang w:val="uk-UA"/>
        </w:rPr>
        <w:t xml:space="preserve">ВИКОНАВЧИЙ КОМІТЕТ                                                                                                </w:t>
      </w:r>
      <w:r w:rsidRPr="00313A9C">
        <w:rPr>
          <w:rFonts w:ascii="Times New Roman" w:eastAsia="Calibri" w:hAnsi="Times New Roman"/>
          <w:b/>
          <w:sz w:val="32"/>
          <w:szCs w:val="32"/>
          <w:lang w:val="uk-UA"/>
        </w:rPr>
        <w:t xml:space="preserve"> Р І Ш Е Н Н Я</w:t>
      </w:r>
    </w:p>
    <w:p w:rsidR="00EA57E2" w:rsidRPr="00313A9C" w:rsidRDefault="00EA57E2" w:rsidP="00313A9C">
      <w:pPr>
        <w:spacing w:after="0" w:line="240" w:lineRule="auto"/>
        <w:jc w:val="center"/>
        <w:rPr>
          <w:rFonts w:ascii="Times New Roman" w:eastAsia="Calibri" w:hAnsi="Times New Roman"/>
          <w:b/>
          <w:sz w:val="32"/>
          <w:szCs w:val="32"/>
          <w:lang w:val="uk-UA"/>
        </w:rPr>
      </w:pPr>
    </w:p>
    <w:p w:rsidR="00EA57E2" w:rsidRPr="00313A9C" w:rsidRDefault="00EA57E2" w:rsidP="00313A9C">
      <w:pPr>
        <w:spacing w:after="0" w:line="240" w:lineRule="auto"/>
        <w:contextualSpacing/>
        <w:rPr>
          <w:rFonts w:ascii="Times New Roman" w:hAnsi="Times New Roman"/>
          <w:sz w:val="24"/>
          <w:szCs w:val="24"/>
          <w:lang w:val="uk-UA"/>
        </w:rPr>
      </w:pPr>
      <w:r w:rsidRPr="00313A9C">
        <w:rPr>
          <w:rFonts w:ascii="Times New Roman" w:hAnsi="Times New Roman"/>
          <w:sz w:val="24"/>
          <w:szCs w:val="24"/>
          <w:lang w:val="uk-UA"/>
        </w:rPr>
        <w:t xml:space="preserve">4 серпня 2025 року                        </w:t>
      </w:r>
      <w:r w:rsidRPr="00313A9C">
        <w:rPr>
          <w:rFonts w:ascii="Century Schoolbook" w:eastAsia="Calibri" w:hAnsi="Century Schoolbook"/>
          <w:b/>
          <w:lang w:val="uk-UA"/>
        </w:rPr>
        <w:t xml:space="preserve">   м. Новий Розділ</w:t>
      </w:r>
      <w:r w:rsidRPr="00313A9C">
        <w:rPr>
          <w:rFonts w:ascii="Times New Roman" w:eastAsia="Calibri" w:hAnsi="Times New Roman"/>
          <w:sz w:val="24"/>
          <w:szCs w:val="24"/>
          <w:lang w:val="uk-UA"/>
        </w:rPr>
        <w:t xml:space="preserve">                                              </w:t>
      </w:r>
      <w:r w:rsidRPr="00313A9C">
        <w:rPr>
          <w:rFonts w:ascii="Times New Roman" w:eastAsia="Calibri" w:hAnsi="Times New Roman"/>
          <w:b/>
          <w:sz w:val="24"/>
          <w:szCs w:val="24"/>
          <w:lang w:val="uk-UA"/>
        </w:rPr>
        <w:t>№ 245</w:t>
      </w:r>
    </w:p>
    <w:p w:rsidR="007A77B5" w:rsidRPr="00313A9C" w:rsidRDefault="007A77B5" w:rsidP="00313A9C">
      <w:pPr>
        <w:spacing w:after="0" w:line="240" w:lineRule="auto"/>
        <w:rPr>
          <w:rFonts w:ascii="Times New Roman" w:eastAsia="MS Mincho" w:hAnsi="Times New Roman"/>
          <w:sz w:val="24"/>
          <w:szCs w:val="24"/>
          <w:lang w:val="uk-UA" w:eastAsia="ru-RU"/>
        </w:rPr>
      </w:pPr>
    </w:p>
    <w:p w:rsidR="00B33DDF" w:rsidRPr="00313A9C" w:rsidRDefault="00B33DDF" w:rsidP="00313A9C">
      <w:pPr>
        <w:spacing w:after="0" w:line="240" w:lineRule="auto"/>
        <w:rPr>
          <w:rFonts w:ascii="Times New Roman" w:eastAsia="MS Mincho" w:hAnsi="Times New Roman"/>
          <w:sz w:val="24"/>
          <w:szCs w:val="24"/>
          <w:lang w:val="uk-UA" w:eastAsia="ru-RU"/>
        </w:rPr>
      </w:pPr>
      <w:r w:rsidRPr="00313A9C">
        <w:rPr>
          <w:rFonts w:ascii="Times New Roman" w:eastAsia="MS Mincho" w:hAnsi="Times New Roman"/>
          <w:sz w:val="24"/>
          <w:szCs w:val="24"/>
          <w:lang w:val="uk-UA" w:eastAsia="ru-RU"/>
        </w:rPr>
        <w:t>Про затвердження рішення Комісії щодо</w:t>
      </w:r>
    </w:p>
    <w:p w:rsidR="00B33DDF" w:rsidRPr="00313A9C" w:rsidRDefault="00B33DDF" w:rsidP="00313A9C">
      <w:pPr>
        <w:spacing w:after="0" w:line="240" w:lineRule="auto"/>
        <w:rPr>
          <w:rFonts w:ascii="Times New Roman" w:eastAsia="MS Mincho" w:hAnsi="Times New Roman"/>
          <w:sz w:val="24"/>
          <w:szCs w:val="24"/>
          <w:lang w:val="uk-UA" w:eastAsia="ru-RU"/>
        </w:rPr>
      </w:pPr>
      <w:r w:rsidRPr="00313A9C">
        <w:rPr>
          <w:rFonts w:ascii="Times New Roman" w:eastAsia="MS Mincho" w:hAnsi="Times New Roman"/>
          <w:sz w:val="24"/>
          <w:szCs w:val="24"/>
          <w:lang w:val="uk-UA" w:eastAsia="ru-RU"/>
        </w:rPr>
        <w:t xml:space="preserve">надання компенсації за пошкоджений </w:t>
      </w:r>
    </w:p>
    <w:p w:rsidR="00B33DDF" w:rsidRPr="00313A9C" w:rsidRDefault="00B33DDF" w:rsidP="00313A9C">
      <w:pPr>
        <w:spacing w:after="0" w:line="240" w:lineRule="auto"/>
        <w:rPr>
          <w:rFonts w:ascii="Times New Roman" w:eastAsia="MS Mincho" w:hAnsi="Times New Roman"/>
          <w:sz w:val="24"/>
          <w:szCs w:val="24"/>
          <w:lang w:val="uk-UA" w:eastAsia="ru-RU"/>
        </w:rPr>
      </w:pPr>
      <w:r w:rsidRPr="00313A9C">
        <w:rPr>
          <w:rFonts w:ascii="Times New Roman" w:eastAsia="MS Mincho" w:hAnsi="Times New Roman"/>
          <w:sz w:val="24"/>
          <w:szCs w:val="24"/>
          <w:lang w:val="uk-UA" w:eastAsia="ru-RU"/>
        </w:rPr>
        <w:t>об</w:t>
      </w:r>
      <w:r w:rsidRPr="00313A9C">
        <w:rPr>
          <w:rFonts w:eastAsia="MS Mincho" w:cs="Calibri"/>
          <w:sz w:val="24"/>
          <w:szCs w:val="24"/>
          <w:lang w:val="uk-UA" w:eastAsia="ru-RU"/>
        </w:rPr>
        <w:t>'</w:t>
      </w:r>
      <w:r w:rsidRPr="00313A9C">
        <w:rPr>
          <w:rFonts w:ascii="Times New Roman" w:eastAsia="MS Mincho" w:hAnsi="Times New Roman"/>
          <w:sz w:val="24"/>
          <w:szCs w:val="24"/>
          <w:lang w:val="uk-UA" w:eastAsia="ru-RU"/>
        </w:rPr>
        <w:t xml:space="preserve">єкт нерухомого майна </w:t>
      </w:r>
    </w:p>
    <w:p w:rsidR="00B33DDF" w:rsidRPr="00313A9C" w:rsidRDefault="00B33DDF" w:rsidP="00313A9C">
      <w:pPr>
        <w:spacing w:after="0" w:line="240" w:lineRule="auto"/>
        <w:rPr>
          <w:rFonts w:ascii="Times New Roman" w:eastAsia="MS Mincho" w:hAnsi="Times New Roman"/>
          <w:sz w:val="24"/>
          <w:szCs w:val="24"/>
          <w:lang w:val="uk-UA" w:eastAsia="ru-RU"/>
        </w:rPr>
      </w:pPr>
      <w:r w:rsidRPr="00313A9C">
        <w:rPr>
          <w:rFonts w:ascii="Times New Roman" w:eastAsia="MS Mincho" w:hAnsi="Times New Roman"/>
          <w:sz w:val="24"/>
          <w:szCs w:val="24"/>
          <w:lang w:val="uk-UA" w:eastAsia="ru-RU"/>
        </w:rPr>
        <w:t xml:space="preserve">гр. Коник Мар’яні Орестівні за заявою </w:t>
      </w:r>
    </w:p>
    <w:p w:rsidR="00B33DDF" w:rsidRPr="00313A9C" w:rsidRDefault="00B33DDF" w:rsidP="00313A9C">
      <w:pPr>
        <w:spacing w:after="0" w:line="240" w:lineRule="auto"/>
        <w:rPr>
          <w:rFonts w:ascii="Times New Roman" w:eastAsia="MS Mincho" w:hAnsi="Times New Roman"/>
          <w:sz w:val="24"/>
          <w:szCs w:val="24"/>
          <w:lang w:val="uk-UA" w:eastAsia="ru-RU"/>
        </w:rPr>
      </w:pPr>
      <w:r w:rsidRPr="00313A9C">
        <w:rPr>
          <w:rFonts w:ascii="Times New Roman" w:eastAsia="Calibri" w:hAnsi="Times New Roman"/>
          <w:bCs/>
          <w:sz w:val="24"/>
          <w:szCs w:val="24"/>
          <w:bdr w:val="none" w:sz="0" w:space="0" w:color="auto" w:frame="1"/>
          <w:lang w:val="uk-UA"/>
        </w:rPr>
        <w:t xml:space="preserve">ЗВ-08.07.2025-215260 </w:t>
      </w:r>
      <w:r w:rsidRPr="00313A9C">
        <w:rPr>
          <w:rFonts w:ascii="Times New Roman" w:hAnsi="Times New Roman"/>
          <w:sz w:val="24"/>
          <w:szCs w:val="24"/>
          <w:lang w:val="uk-UA"/>
        </w:rPr>
        <w:t>від</w:t>
      </w:r>
      <w:r w:rsidRPr="00313A9C">
        <w:rPr>
          <w:rFonts w:ascii="Times New Roman" w:hAnsi="Times New Roman"/>
          <w:spacing w:val="-17"/>
          <w:sz w:val="24"/>
          <w:szCs w:val="24"/>
          <w:lang w:val="uk-UA"/>
        </w:rPr>
        <w:t xml:space="preserve"> 08.07.2025</w:t>
      </w:r>
      <w:r w:rsidR="00740866">
        <w:rPr>
          <w:rFonts w:ascii="Times New Roman" w:hAnsi="Times New Roman"/>
          <w:sz w:val="24"/>
          <w:szCs w:val="24"/>
          <w:lang w:val="uk-UA"/>
        </w:rPr>
        <w:t>р</w:t>
      </w:r>
      <w:r w:rsidRPr="00313A9C">
        <w:rPr>
          <w:rFonts w:ascii="Times New Roman" w:eastAsia="MS Mincho" w:hAnsi="Times New Roman"/>
          <w:sz w:val="24"/>
          <w:szCs w:val="24"/>
          <w:lang w:val="uk-UA" w:eastAsia="ru-RU"/>
        </w:rPr>
        <w:t xml:space="preserve"> </w:t>
      </w:r>
    </w:p>
    <w:p w:rsidR="00B33DDF" w:rsidRPr="00313A9C" w:rsidRDefault="00B33DDF" w:rsidP="00313A9C">
      <w:pPr>
        <w:spacing w:after="0" w:line="240" w:lineRule="auto"/>
        <w:rPr>
          <w:rFonts w:ascii="Times New Roman" w:eastAsia="MS Mincho" w:hAnsi="Times New Roman"/>
          <w:sz w:val="24"/>
          <w:szCs w:val="24"/>
          <w:lang w:val="uk-UA" w:eastAsia="ru-RU"/>
        </w:rPr>
      </w:pPr>
    </w:p>
    <w:p w:rsidR="00B33DDF" w:rsidRPr="00313A9C" w:rsidRDefault="00B33DDF" w:rsidP="00313A9C">
      <w:pPr>
        <w:spacing w:after="0" w:line="240" w:lineRule="auto"/>
        <w:ind w:right="140"/>
        <w:jc w:val="both"/>
        <w:rPr>
          <w:rFonts w:ascii="Times New Roman" w:eastAsia="MS Mincho" w:hAnsi="Times New Roman"/>
          <w:sz w:val="24"/>
          <w:szCs w:val="24"/>
          <w:lang w:val="uk-UA" w:eastAsia="ru-RU"/>
        </w:rPr>
      </w:pPr>
      <w:r w:rsidRPr="00313A9C">
        <w:rPr>
          <w:rFonts w:ascii="Times New Roman" w:eastAsia="MS Mincho" w:hAnsi="Times New Roman"/>
          <w:sz w:val="24"/>
          <w:szCs w:val="24"/>
          <w:lang w:val="uk-UA" w:eastAsia="ru-RU"/>
        </w:rPr>
        <w:tab/>
        <w:t>Розглянувши рішення Комісії з розгляду питань щодо надання компенсації за знищені/пошкоджені об’єкти нерухомого майна внаслідок бойових дій, терористичних актів, диверсій, спричинених збройною агресією російської федерації проти України № 16 від 16.07.2025р., враховуючи Протокол даної Комісії № 2-25 від 16.07.2025р.,  відповідно до Закону України</w:t>
      </w:r>
      <w:bookmarkStart w:id="43" w:name="n3"/>
      <w:bookmarkEnd w:id="43"/>
      <w:r w:rsidRPr="00313A9C">
        <w:rPr>
          <w:rFonts w:ascii="Times New Roman" w:eastAsia="MS Mincho" w:hAnsi="Times New Roman"/>
          <w:sz w:val="24"/>
          <w:szCs w:val="24"/>
          <w:lang w:val="uk-UA" w:eastAsia="ru-RU"/>
        </w:rPr>
        <w:t xml:space="preserve"> «Про компенсацію за пошкодження та знищення окремих категорій об’єктів нерухомого майна внаслідок бойових дій, терористичних актів, диверсій, спричинених збройною агресією Російської Федерації проти України, та Державний реєстр майна, пошкодженого та знищеного внаслідок бойових дій, терористичних актів, диверсій, спричинених збройною агресією Російської Федерації проти України», Порядку надання компенсації для відновлення окремих категорій об’єктів нерухомого майна, пошкоджених внаслідок бойових дій, терористичних актів, диверсій, спричинених збройною агресією Російської Федерації, з використанням електронної публічної послуги «єВідновлення», затвердженого постановою Кабінету Міністрів України від 21.04.2023 р. № 381, на підставі ст. 40 ЗУ «Про місцеве самоврядування в Україні», виконавчий комітет Новороздільської міської ради</w:t>
      </w:r>
    </w:p>
    <w:p w:rsidR="00B33DDF" w:rsidRPr="00313A9C" w:rsidRDefault="00B33DDF" w:rsidP="00313A9C">
      <w:pPr>
        <w:spacing w:after="0" w:line="240" w:lineRule="auto"/>
        <w:ind w:firstLine="708"/>
        <w:jc w:val="both"/>
        <w:rPr>
          <w:rFonts w:ascii="Times New Roman" w:eastAsia="MS Mincho" w:hAnsi="Times New Roman"/>
          <w:sz w:val="24"/>
          <w:szCs w:val="24"/>
          <w:lang w:val="uk-UA" w:eastAsia="ru-RU"/>
        </w:rPr>
      </w:pPr>
    </w:p>
    <w:p w:rsidR="00B33DDF" w:rsidRPr="00313A9C" w:rsidRDefault="00B33DDF" w:rsidP="00313A9C">
      <w:pPr>
        <w:spacing w:after="0" w:line="240" w:lineRule="auto"/>
        <w:jc w:val="both"/>
        <w:rPr>
          <w:rFonts w:ascii="Times New Roman" w:eastAsia="MS Mincho" w:hAnsi="Times New Roman"/>
          <w:sz w:val="24"/>
          <w:szCs w:val="24"/>
          <w:lang w:val="uk-UA" w:eastAsia="ru-RU"/>
        </w:rPr>
      </w:pPr>
      <w:r w:rsidRPr="00313A9C">
        <w:rPr>
          <w:rFonts w:ascii="Times New Roman" w:eastAsia="MS Mincho" w:hAnsi="Times New Roman"/>
          <w:sz w:val="24"/>
          <w:szCs w:val="24"/>
          <w:lang w:val="uk-UA" w:eastAsia="ru-RU"/>
        </w:rPr>
        <w:t>В И Р І Ш И В:</w:t>
      </w:r>
    </w:p>
    <w:p w:rsidR="00B33DDF" w:rsidRPr="00313A9C" w:rsidRDefault="00B33DDF" w:rsidP="00313A9C">
      <w:pPr>
        <w:keepNext/>
        <w:spacing w:after="0" w:line="240" w:lineRule="auto"/>
        <w:ind w:hanging="142"/>
        <w:jc w:val="both"/>
        <w:outlineLvl w:val="1"/>
        <w:rPr>
          <w:rFonts w:ascii="Times New Roman" w:hAnsi="Times New Roman"/>
          <w:sz w:val="24"/>
          <w:szCs w:val="24"/>
          <w:lang w:val="uk-UA"/>
        </w:rPr>
      </w:pPr>
      <w:r w:rsidRPr="00313A9C">
        <w:rPr>
          <w:rFonts w:ascii="Calibri Light" w:hAnsi="Calibri Light"/>
          <w:b/>
          <w:bCs/>
          <w:i/>
          <w:iCs/>
          <w:w w:val="95"/>
          <w:sz w:val="24"/>
          <w:szCs w:val="24"/>
          <w:lang w:val="uk-UA"/>
        </w:rPr>
        <w:tab/>
      </w:r>
      <w:r w:rsidRPr="00313A9C">
        <w:rPr>
          <w:rFonts w:ascii="Calibri Light" w:hAnsi="Calibri Light"/>
          <w:b/>
          <w:bCs/>
          <w:i/>
          <w:iCs/>
          <w:w w:val="95"/>
          <w:sz w:val="24"/>
          <w:szCs w:val="24"/>
          <w:lang w:val="uk-UA"/>
        </w:rPr>
        <w:tab/>
      </w:r>
      <w:r w:rsidRPr="00313A9C">
        <w:rPr>
          <w:rFonts w:ascii="Times New Roman" w:hAnsi="Times New Roman"/>
          <w:sz w:val="24"/>
          <w:szCs w:val="24"/>
          <w:lang w:val="uk-UA"/>
        </w:rPr>
        <w:t>1. Затвердити рішення Комісії з розгляду питань щодо надання компенсації за знищені/пошкоджені об’єкти нерухомого майна внаслідок бойових дій, терористичних актів, диверсій, спричинених збройною агресією російської федерації проти України № 16 від 16.07.2025р., щодо надання компенсації за пошкоджений об’єкт нерухомого майна, що розміщується за адресою: Львівська область, Стрийський район, с. Берездівц</w:t>
      </w:r>
      <w:r w:rsidR="00582547">
        <w:rPr>
          <w:rFonts w:ascii="Times New Roman" w:hAnsi="Times New Roman"/>
          <w:sz w:val="24"/>
          <w:szCs w:val="24"/>
          <w:lang w:val="uk-UA"/>
        </w:rPr>
        <w:t>і, вул. ******, буд. **</w:t>
      </w:r>
      <w:r w:rsidRPr="00313A9C">
        <w:rPr>
          <w:rFonts w:ascii="Times New Roman" w:hAnsi="Times New Roman"/>
          <w:sz w:val="24"/>
          <w:szCs w:val="24"/>
          <w:lang w:val="uk-UA"/>
        </w:rPr>
        <w:t xml:space="preserve">. </w:t>
      </w:r>
    </w:p>
    <w:p w:rsidR="00B33DDF" w:rsidRPr="00313A9C" w:rsidRDefault="00B33DDF" w:rsidP="00313A9C">
      <w:pPr>
        <w:widowControl w:val="0"/>
        <w:tabs>
          <w:tab w:val="left" w:pos="142"/>
        </w:tabs>
        <w:autoSpaceDE w:val="0"/>
        <w:autoSpaceDN w:val="0"/>
        <w:spacing w:after="0" w:line="240" w:lineRule="auto"/>
        <w:ind w:right="151"/>
        <w:jc w:val="both"/>
        <w:rPr>
          <w:rFonts w:ascii="Times New Roman" w:eastAsia="MS Mincho" w:hAnsi="Times New Roman"/>
          <w:sz w:val="24"/>
          <w:szCs w:val="24"/>
          <w:lang w:val="uk-UA" w:eastAsia="ru-RU"/>
        </w:rPr>
      </w:pPr>
      <w:r w:rsidRPr="00313A9C">
        <w:rPr>
          <w:rFonts w:ascii="Times New Roman" w:hAnsi="Times New Roman"/>
          <w:w w:val="95"/>
          <w:sz w:val="24"/>
          <w:szCs w:val="24"/>
          <w:lang w:val="uk-UA"/>
        </w:rPr>
        <w:tab/>
      </w:r>
      <w:r w:rsidRPr="00313A9C">
        <w:rPr>
          <w:rFonts w:ascii="Times New Roman" w:hAnsi="Times New Roman"/>
          <w:w w:val="95"/>
          <w:sz w:val="24"/>
          <w:szCs w:val="24"/>
          <w:lang w:val="uk-UA"/>
        </w:rPr>
        <w:tab/>
      </w:r>
      <w:r w:rsidRPr="00313A9C">
        <w:rPr>
          <w:rFonts w:ascii="Times New Roman" w:eastAsia="MS Mincho" w:hAnsi="Times New Roman"/>
          <w:sz w:val="24"/>
          <w:szCs w:val="24"/>
          <w:lang w:val="uk-UA" w:eastAsia="ru-RU"/>
        </w:rPr>
        <w:t>2. Гілко Н.І. внести копію даного рішення з накладанням електронного кваліфікованого підпису, що базується на сертифікаті відкритого ключа, до Реєстру пошкодженого та знищеного майна   протягом 3 робочих днів  з дня його прийняття.</w:t>
      </w:r>
    </w:p>
    <w:p w:rsidR="00B33DDF" w:rsidRPr="00313A9C" w:rsidRDefault="00B33DDF" w:rsidP="00313A9C">
      <w:pPr>
        <w:tabs>
          <w:tab w:val="left" w:pos="142"/>
        </w:tabs>
        <w:spacing w:after="0" w:line="240" w:lineRule="auto"/>
        <w:ind w:left="102" w:firstLine="324"/>
        <w:jc w:val="both"/>
        <w:rPr>
          <w:rFonts w:ascii="Times New Roman" w:eastAsia="MS Mincho" w:hAnsi="Times New Roman"/>
          <w:sz w:val="24"/>
          <w:szCs w:val="24"/>
          <w:lang w:val="uk-UA" w:eastAsia="ru-RU"/>
        </w:rPr>
      </w:pPr>
      <w:r w:rsidRPr="00313A9C">
        <w:rPr>
          <w:rFonts w:ascii="Times New Roman" w:eastAsia="MS Mincho" w:hAnsi="Times New Roman"/>
          <w:sz w:val="24"/>
          <w:szCs w:val="24"/>
          <w:lang w:val="uk-UA" w:eastAsia="ru-RU"/>
        </w:rPr>
        <w:t>3. Контроль за виконанням  рішення покласти на керуючого справами виконкому Мельнікова А.В.</w:t>
      </w:r>
    </w:p>
    <w:p w:rsidR="00B33DDF" w:rsidRPr="00313A9C" w:rsidRDefault="00B33DDF" w:rsidP="00313A9C">
      <w:pPr>
        <w:spacing w:after="0" w:line="240" w:lineRule="auto"/>
        <w:jc w:val="both"/>
        <w:rPr>
          <w:rFonts w:ascii="Times New Roman" w:eastAsia="MS Mincho" w:hAnsi="Times New Roman"/>
          <w:sz w:val="24"/>
          <w:szCs w:val="24"/>
          <w:lang w:val="uk-UA" w:eastAsia="ru-RU"/>
        </w:rPr>
      </w:pPr>
    </w:p>
    <w:p w:rsidR="00B33DDF" w:rsidRPr="00313A9C" w:rsidRDefault="00B33DDF" w:rsidP="00313A9C">
      <w:pPr>
        <w:spacing w:after="0" w:line="240" w:lineRule="auto"/>
        <w:jc w:val="both"/>
        <w:rPr>
          <w:rFonts w:ascii="Times New Roman" w:eastAsia="MS Mincho" w:hAnsi="Times New Roman"/>
          <w:sz w:val="24"/>
          <w:szCs w:val="24"/>
          <w:lang w:val="uk-UA" w:eastAsia="ru-RU"/>
        </w:rPr>
      </w:pPr>
    </w:p>
    <w:p w:rsidR="00B33DDF" w:rsidRPr="00313A9C" w:rsidRDefault="00B33DDF" w:rsidP="00313A9C">
      <w:pPr>
        <w:spacing w:after="0" w:line="240" w:lineRule="auto"/>
        <w:jc w:val="both"/>
        <w:rPr>
          <w:rFonts w:ascii="Times New Roman" w:eastAsia="MS Mincho" w:hAnsi="Times New Roman"/>
          <w:sz w:val="24"/>
          <w:szCs w:val="24"/>
          <w:lang w:val="uk-UA" w:eastAsia="ru-RU"/>
        </w:rPr>
      </w:pPr>
      <w:r w:rsidRPr="00313A9C">
        <w:rPr>
          <w:rFonts w:ascii="Times New Roman" w:eastAsia="MS Mincho" w:hAnsi="Times New Roman"/>
          <w:sz w:val="24"/>
          <w:szCs w:val="24"/>
          <w:lang w:val="uk-UA" w:eastAsia="ru-RU"/>
        </w:rPr>
        <w:t xml:space="preserve">МІСЬКИЙ ГОЛОВА </w:t>
      </w:r>
      <w:r w:rsidRPr="00313A9C">
        <w:rPr>
          <w:rFonts w:ascii="Times New Roman" w:eastAsia="MS Mincho" w:hAnsi="Times New Roman"/>
          <w:sz w:val="24"/>
          <w:szCs w:val="24"/>
          <w:lang w:val="uk-UA" w:eastAsia="ru-RU"/>
        </w:rPr>
        <w:tab/>
      </w:r>
      <w:r w:rsidRPr="00313A9C">
        <w:rPr>
          <w:rFonts w:ascii="Times New Roman" w:eastAsia="MS Mincho" w:hAnsi="Times New Roman"/>
          <w:sz w:val="24"/>
          <w:szCs w:val="24"/>
          <w:lang w:val="uk-UA" w:eastAsia="ru-RU"/>
        </w:rPr>
        <w:tab/>
      </w:r>
      <w:r w:rsidRPr="00313A9C">
        <w:rPr>
          <w:rFonts w:ascii="Times New Roman" w:eastAsia="MS Mincho" w:hAnsi="Times New Roman"/>
          <w:sz w:val="24"/>
          <w:szCs w:val="24"/>
          <w:lang w:val="uk-UA" w:eastAsia="ru-RU"/>
        </w:rPr>
        <w:tab/>
      </w:r>
      <w:r w:rsidRPr="00313A9C">
        <w:rPr>
          <w:rFonts w:ascii="Times New Roman" w:eastAsia="MS Mincho" w:hAnsi="Times New Roman"/>
          <w:sz w:val="24"/>
          <w:szCs w:val="24"/>
          <w:lang w:val="uk-UA" w:eastAsia="ru-RU"/>
        </w:rPr>
        <w:tab/>
      </w:r>
      <w:r w:rsidRPr="00313A9C">
        <w:rPr>
          <w:rFonts w:ascii="Times New Roman" w:eastAsia="MS Mincho" w:hAnsi="Times New Roman"/>
          <w:sz w:val="24"/>
          <w:szCs w:val="24"/>
          <w:lang w:val="uk-UA" w:eastAsia="ru-RU"/>
        </w:rPr>
        <w:tab/>
        <w:t>Ярина ЯЦЕНКО</w:t>
      </w:r>
    </w:p>
    <w:p w:rsidR="00B33DDF" w:rsidRPr="00313A9C" w:rsidRDefault="00B33DDF" w:rsidP="00313A9C">
      <w:pPr>
        <w:spacing w:after="0" w:line="240" w:lineRule="auto"/>
        <w:jc w:val="both"/>
        <w:rPr>
          <w:rFonts w:ascii="Times New Roman" w:eastAsia="MS Mincho" w:hAnsi="Times New Roman"/>
          <w:sz w:val="24"/>
          <w:szCs w:val="24"/>
          <w:lang w:val="uk-UA" w:eastAsia="ru-RU"/>
        </w:rPr>
      </w:pPr>
    </w:p>
    <w:p w:rsidR="00B33DDF" w:rsidRPr="00313A9C" w:rsidRDefault="00B33DDF" w:rsidP="00313A9C">
      <w:pPr>
        <w:autoSpaceDE w:val="0"/>
        <w:autoSpaceDN w:val="0"/>
        <w:adjustRightInd w:val="0"/>
        <w:spacing w:after="0" w:line="240" w:lineRule="auto"/>
        <w:ind w:left="5954"/>
        <w:contextualSpacing/>
        <w:jc w:val="right"/>
        <w:rPr>
          <w:rFonts w:ascii="Times New Roman" w:eastAsia="Calibri" w:hAnsi="Times New Roman"/>
          <w:bCs/>
          <w:sz w:val="24"/>
          <w:szCs w:val="24"/>
          <w:lang w:val="uk-UA" w:eastAsia="uk-UA"/>
        </w:rPr>
      </w:pPr>
    </w:p>
    <w:p w:rsidR="003C2C11" w:rsidRPr="00313A9C" w:rsidRDefault="003C2C11" w:rsidP="00313A9C">
      <w:pPr>
        <w:autoSpaceDE w:val="0"/>
        <w:autoSpaceDN w:val="0"/>
        <w:adjustRightInd w:val="0"/>
        <w:spacing w:after="0" w:line="240" w:lineRule="auto"/>
        <w:ind w:left="720"/>
        <w:contextualSpacing/>
        <w:jc w:val="right"/>
        <w:rPr>
          <w:rFonts w:ascii="Times New Roman" w:eastAsia="Calibri" w:hAnsi="Times New Roman"/>
          <w:bCs/>
          <w:sz w:val="24"/>
          <w:szCs w:val="24"/>
          <w:lang w:val="uk-UA" w:eastAsia="uk-UA"/>
        </w:rPr>
      </w:pPr>
    </w:p>
    <w:p w:rsidR="003C2C11" w:rsidRPr="00313A9C" w:rsidRDefault="003C2C11" w:rsidP="00313A9C">
      <w:pPr>
        <w:autoSpaceDE w:val="0"/>
        <w:autoSpaceDN w:val="0"/>
        <w:adjustRightInd w:val="0"/>
        <w:spacing w:after="0" w:line="240" w:lineRule="auto"/>
        <w:ind w:left="720"/>
        <w:contextualSpacing/>
        <w:jc w:val="right"/>
        <w:rPr>
          <w:rFonts w:ascii="Times New Roman" w:eastAsia="Calibri" w:hAnsi="Times New Roman"/>
          <w:bCs/>
          <w:sz w:val="24"/>
          <w:szCs w:val="24"/>
          <w:lang w:val="uk-UA" w:eastAsia="uk-UA"/>
        </w:rPr>
      </w:pPr>
    </w:p>
    <w:p w:rsidR="003C2C11" w:rsidRDefault="003C2C11" w:rsidP="00313A9C">
      <w:pPr>
        <w:autoSpaceDE w:val="0"/>
        <w:autoSpaceDN w:val="0"/>
        <w:adjustRightInd w:val="0"/>
        <w:spacing w:after="0" w:line="240" w:lineRule="auto"/>
        <w:ind w:left="720"/>
        <w:contextualSpacing/>
        <w:jc w:val="right"/>
        <w:rPr>
          <w:rFonts w:ascii="Times New Roman" w:eastAsia="Calibri" w:hAnsi="Times New Roman"/>
          <w:bCs/>
          <w:sz w:val="24"/>
          <w:szCs w:val="24"/>
          <w:lang w:val="uk-UA" w:eastAsia="uk-UA"/>
        </w:rPr>
      </w:pPr>
    </w:p>
    <w:p w:rsidR="00313A9C" w:rsidRDefault="00313A9C" w:rsidP="00313A9C">
      <w:pPr>
        <w:autoSpaceDE w:val="0"/>
        <w:autoSpaceDN w:val="0"/>
        <w:adjustRightInd w:val="0"/>
        <w:spacing w:after="0" w:line="240" w:lineRule="auto"/>
        <w:ind w:left="720"/>
        <w:contextualSpacing/>
        <w:jc w:val="right"/>
        <w:rPr>
          <w:rFonts w:ascii="Times New Roman" w:eastAsia="Calibri" w:hAnsi="Times New Roman"/>
          <w:bCs/>
          <w:sz w:val="24"/>
          <w:szCs w:val="24"/>
          <w:lang w:val="uk-UA" w:eastAsia="uk-UA"/>
        </w:rPr>
      </w:pPr>
    </w:p>
    <w:p w:rsidR="00313A9C" w:rsidRDefault="00313A9C" w:rsidP="00313A9C">
      <w:pPr>
        <w:autoSpaceDE w:val="0"/>
        <w:autoSpaceDN w:val="0"/>
        <w:adjustRightInd w:val="0"/>
        <w:spacing w:after="0" w:line="240" w:lineRule="auto"/>
        <w:ind w:left="720"/>
        <w:contextualSpacing/>
        <w:jc w:val="right"/>
        <w:rPr>
          <w:rFonts w:ascii="Times New Roman" w:eastAsia="Calibri" w:hAnsi="Times New Roman"/>
          <w:bCs/>
          <w:sz w:val="24"/>
          <w:szCs w:val="24"/>
          <w:lang w:val="uk-UA" w:eastAsia="uk-UA"/>
        </w:rPr>
      </w:pPr>
    </w:p>
    <w:p w:rsidR="00313A9C" w:rsidRDefault="00313A9C" w:rsidP="00313A9C">
      <w:pPr>
        <w:autoSpaceDE w:val="0"/>
        <w:autoSpaceDN w:val="0"/>
        <w:adjustRightInd w:val="0"/>
        <w:spacing w:after="0" w:line="240" w:lineRule="auto"/>
        <w:ind w:left="720"/>
        <w:contextualSpacing/>
        <w:jc w:val="right"/>
        <w:rPr>
          <w:rFonts w:ascii="Times New Roman" w:eastAsia="Calibri" w:hAnsi="Times New Roman"/>
          <w:bCs/>
          <w:sz w:val="24"/>
          <w:szCs w:val="24"/>
          <w:lang w:val="uk-UA" w:eastAsia="uk-UA"/>
        </w:rPr>
      </w:pPr>
    </w:p>
    <w:p w:rsidR="003C2C11" w:rsidRPr="00313A9C" w:rsidRDefault="003C2C11" w:rsidP="00740866">
      <w:pPr>
        <w:autoSpaceDE w:val="0"/>
        <w:autoSpaceDN w:val="0"/>
        <w:adjustRightInd w:val="0"/>
        <w:spacing w:after="0" w:line="240" w:lineRule="auto"/>
        <w:contextualSpacing/>
        <w:rPr>
          <w:rFonts w:ascii="Times New Roman" w:eastAsia="Calibri" w:hAnsi="Times New Roman"/>
          <w:bCs/>
          <w:sz w:val="24"/>
          <w:szCs w:val="24"/>
          <w:lang w:val="uk-UA" w:eastAsia="uk-UA"/>
        </w:rPr>
      </w:pPr>
    </w:p>
    <w:p w:rsidR="00B33DDF" w:rsidRPr="00313A9C" w:rsidRDefault="00B33DDF" w:rsidP="00313A9C">
      <w:pPr>
        <w:autoSpaceDE w:val="0"/>
        <w:autoSpaceDN w:val="0"/>
        <w:adjustRightInd w:val="0"/>
        <w:spacing w:after="0" w:line="240" w:lineRule="auto"/>
        <w:ind w:left="6237"/>
        <w:contextualSpacing/>
        <w:rPr>
          <w:rFonts w:ascii="Times New Roman" w:eastAsia="Calibri" w:hAnsi="Times New Roman"/>
          <w:bCs/>
          <w:sz w:val="24"/>
          <w:szCs w:val="24"/>
          <w:lang w:val="uk-UA" w:eastAsia="uk-UA"/>
        </w:rPr>
      </w:pPr>
      <w:r w:rsidRPr="00313A9C">
        <w:rPr>
          <w:rFonts w:ascii="Times New Roman" w:eastAsia="Calibri" w:hAnsi="Times New Roman"/>
          <w:bCs/>
          <w:sz w:val="24"/>
          <w:szCs w:val="24"/>
          <w:lang w:val="uk-UA" w:eastAsia="uk-UA"/>
        </w:rPr>
        <w:t xml:space="preserve">ДОДАТОК  </w:t>
      </w:r>
    </w:p>
    <w:p w:rsidR="00B33DDF" w:rsidRPr="00313A9C" w:rsidRDefault="00B33DDF" w:rsidP="00313A9C">
      <w:pPr>
        <w:autoSpaceDE w:val="0"/>
        <w:autoSpaceDN w:val="0"/>
        <w:adjustRightInd w:val="0"/>
        <w:spacing w:after="0" w:line="240" w:lineRule="auto"/>
        <w:ind w:left="6237"/>
        <w:contextualSpacing/>
        <w:rPr>
          <w:rFonts w:ascii="Times New Roman" w:eastAsia="Calibri" w:hAnsi="Times New Roman"/>
          <w:bCs/>
          <w:sz w:val="24"/>
          <w:szCs w:val="24"/>
          <w:lang w:val="uk-UA" w:eastAsia="uk-UA"/>
        </w:rPr>
      </w:pPr>
      <w:r w:rsidRPr="00313A9C">
        <w:rPr>
          <w:rFonts w:ascii="Times New Roman" w:eastAsia="Calibri" w:hAnsi="Times New Roman"/>
          <w:bCs/>
          <w:sz w:val="24"/>
          <w:szCs w:val="24"/>
          <w:lang w:val="uk-UA" w:eastAsia="uk-UA"/>
        </w:rPr>
        <w:t xml:space="preserve">до рішення виконкому                                                        </w:t>
      </w:r>
      <w:r w:rsidR="002541E5" w:rsidRPr="00313A9C">
        <w:rPr>
          <w:rFonts w:ascii="Times New Roman" w:eastAsia="Calibri" w:hAnsi="Times New Roman"/>
          <w:bCs/>
          <w:sz w:val="24"/>
          <w:szCs w:val="24"/>
          <w:lang w:val="uk-UA" w:eastAsia="uk-UA"/>
        </w:rPr>
        <w:t xml:space="preserve">                               </w:t>
      </w:r>
      <w:r w:rsidRPr="00313A9C">
        <w:rPr>
          <w:rFonts w:ascii="Times New Roman" w:eastAsia="Calibri" w:hAnsi="Times New Roman"/>
          <w:bCs/>
          <w:sz w:val="24"/>
          <w:szCs w:val="24"/>
          <w:lang w:val="uk-UA" w:eastAsia="uk-UA"/>
        </w:rPr>
        <w:t xml:space="preserve">                                                               </w:t>
      </w:r>
      <w:r w:rsidR="00EA57E2" w:rsidRPr="00313A9C">
        <w:rPr>
          <w:rFonts w:ascii="Times New Roman" w:eastAsia="Calibri" w:hAnsi="Times New Roman"/>
          <w:bCs/>
          <w:sz w:val="24"/>
          <w:szCs w:val="24"/>
          <w:lang w:val="uk-UA" w:eastAsia="uk-UA"/>
        </w:rPr>
        <w:t xml:space="preserve"> № 245  </w:t>
      </w:r>
      <w:r w:rsidR="002541E5" w:rsidRPr="00313A9C">
        <w:rPr>
          <w:rFonts w:ascii="Times New Roman" w:eastAsia="Calibri" w:hAnsi="Times New Roman"/>
          <w:bCs/>
          <w:sz w:val="24"/>
          <w:szCs w:val="24"/>
          <w:lang w:val="uk-UA" w:eastAsia="uk-UA"/>
        </w:rPr>
        <w:t xml:space="preserve"> від  04.08.</w:t>
      </w:r>
      <w:r w:rsidRPr="00313A9C">
        <w:rPr>
          <w:rFonts w:ascii="Times New Roman" w:eastAsia="Calibri" w:hAnsi="Times New Roman"/>
          <w:bCs/>
          <w:sz w:val="24"/>
          <w:szCs w:val="24"/>
          <w:lang w:val="uk-UA" w:eastAsia="uk-UA"/>
        </w:rPr>
        <w:t>2025 року</w:t>
      </w:r>
    </w:p>
    <w:p w:rsidR="00B33DDF" w:rsidRPr="00313A9C" w:rsidRDefault="00B33DDF" w:rsidP="00313A9C">
      <w:pPr>
        <w:suppressAutoHyphens/>
        <w:spacing w:after="0" w:line="240" w:lineRule="auto"/>
        <w:ind w:left="567"/>
        <w:rPr>
          <w:rFonts w:ascii="Times New Roman" w:hAnsi="Times New Roman"/>
          <w:b/>
          <w:sz w:val="28"/>
          <w:szCs w:val="28"/>
          <w:lang w:val="uk-UA" w:eastAsia="zh-CN"/>
        </w:rPr>
      </w:pPr>
    </w:p>
    <w:p w:rsidR="002541E5" w:rsidRPr="00313A9C" w:rsidRDefault="002541E5" w:rsidP="00313A9C">
      <w:pPr>
        <w:suppressAutoHyphens/>
        <w:spacing w:after="0" w:line="240" w:lineRule="auto"/>
        <w:ind w:left="567"/>
        <w:rPr>
          <w:rFonts w:ascii="Times New Roman" w:hAnsi="Times New Roman"/>
          <w:b/>
          <w:sz w:val="28"/>
          <w:szCs w:val="28"/>
          <w:lang w:val="uk-UA" w:eastAsia="zh-CN"/>
        </w:rPr>
      </w:pPr>
    </w:p>
    <w:p w:rsidR="00B33DDF" w:rsidRPr="00313A9C" w:rsidRDefault="00B33DDF" w:rsidP="00313A9C">
      <w:pPr>
        <w:widowControl w:val="0"/>
        <w:autoSpaceDE w:val="0"/>
        <w:autoSpaceDN w:val="0"/>
        <w:spacing w:after="0" w:line="240" w:lineRule="auto"/>
        <w:ind w:left="3828" w:right="4147"/>
        <w:jc w:val="center"/>
        <w:rPr>
          <w:rFonts w:ascii="Times New Roman" w:hAnsi="Times New Roman"/>
          <w:w w:val="105"/>
          <w:sz w:val="28"/>
          <w:szCs w:val="28"/>
          <w:lang w:val="uk-UA"/>
        </w:rPr>
      </w:pPr>
      <w:r w:rsidRPr="00313A9C">
        <w:rPr>
          <w:rFonts w:ascii="Times New Roman" w:hAnsi="Times New Roman"/>
          <w:w w:val="105"/>
          <w:sz w:val="28"/>
          <w:szCs w:val="28"/>
          <w:lang w:val="uk-UA"/>
        </w:rPr>
        <w:t>РІШЕННЯ</w:t>
      </w:r>
    </w:p>
    <w:p w:rsidR="00B33DDF" w:rsidRPr="00313A9C" w:rsidRDefault="00B33DDF" w:rsidP="00313A9C">
      <w:pPr>
        <w:widowControl w:val="0"/>
        <w:autoSpaceDE w:val="0"/>
        <w:autoSpaceDN w:val="0"/>
        <w:spacing w:after="0" w:line="240" w:lineRule="auto"/>
        <w:ind w:left="3828" w:right="4147"/>
        <w:jc w:val="center"/>
        <w:rPr>
          <w:rFonts w:ascii="Times New Roman" w:hAnsi="Times New Roman"/>
          <w:sz w:val="18"/>
          <w:szCs w:val="28"/>
          <w:lang w:val="uk-UA"/>
        </w:rPr>
      </w:pPr>
    </w:p>
    <w:p w:rsidR="00B33DDF" w:rsidRPr="00313A9C" w:rsidRDefault="00B33DDF" w:rsidP="00313A9C">
      <w:pPr>
        <w:widowControl w:val="0"/>
        <w:shd w:val="clear" w:color="auto" w:fill="FFFFFF"/>
        <w:autoSpaceDE w:val="0"/>
        <w:autoSpaceDN w:val="0"/>
        <w:spacing w:after="0" w:line="240" w:lineRule="auto"/>
        <w:ind w:firstLine="696"/>
        <w:jc w:val="both"/>
        <w:rPr>
          <w:rFonts w:ascii="Times New Roman" w:hAnsi="Times New Roman"/>
          <w:sz w:val="28"/>
          <w:szCs w:val="28"/>
          <w:lang w:val="uk-UA"/>
        </w:rPr>
      </w:pPr>
      <w:r w:rsidRPr="00313A9C">
        <w:rPr>
          <w:rFonts w:ascii="Times New Roman" w:eastAsia="Calibri" w:hAnsi="Times New Roman"/>
          <w:bCs/>
          <w:sz w:val="28"/>
          <w:szCs w:val="28"/>
          <w:bdr w:val="none" w:sz="0" w:space="0" w:color="auto" w:frame="1"/>
          <w:lang w:val="uk-UA"/>
        </w:rPr>
        <w:t>Комісії з розгляду питань щодо надання компенсації за знищені/пошкоджені об’єкти нерухомого майна внаслідок бойових дій, терористичних актів, диверсій, спричинених збройною агресією російської федерації проти України.</w:t>
      </w:r>
    </w:p>
    <w:p w:rsidR="00B33DDF" w:rsidRPr="00313A9C" w:rsidRDefault="00B33DDF" w:rsidP="00313A9C">
      <w:pPr>
        <w:spacing w:after="0" w:line="240" w:lineRule="auto"/>
        <w:ind w:right="79"/>
        <w:rPr>
          <w:rFonts w:ascii="Times New Roman" w:hAnsi="Times New Roman"/>
          <w:sz w:val="28"/>
          <w:szCs w:val="28"/>
          <w:lang w:val="uk-UA"/>
        </w:rPr>
      </w:pPr>
    </w:p>
    <w:p w:rsidR="003C2C11" w:rsidRPr="00313A9C" w:rsidRDefault="003C2C11" w:rsidP="00313A9C">
      <w:pPr>
        <w:widowControl w:val="0"/>
        <w:autoSpaceDE w:val="0"/>
        <w:autoSpaceDN w:val="0"/>
        <w:spacing w:after="0" w:line="240" w:lineRule="auto"/>
        <w:ind w:right="79"/>
        <w:rPr>
          <w:rFonts w:ascii="Times New Roman" w:hAnsi="Times New Roman"/>
          <w:sz w:val="28"/>
          <w:szCs w:val="28"/>
          <w:lang w:val="uk-UA"/>
        </w:rPr>
      </w:pPr>
    </w:p>
    <w:p w:rsidR="00B33DDF" w:rsidRPr="00313A9C" w:rsidRDefault="00B33DDF" w:rsidP="00313A9C">
      <w:pPr>
        <w:widowControl w:val="0"/>
        <w:autoSpaceDE w:val="0"/>
        <w:autoSpaceDN w:val="0"/>
        <w:spacing w:after="0" w:line="240" w:lineRule="auto"/>
        <w:ind w:right="79"/>
        <w:jc w:val="center"/>
        <w:rPr>
          <w:rFonts w:ascii="Times New Roman" w:hAnsi="Times New Roman"/>
          <w:sz w:val="28"/>
          <w:szCs w:val="28"/>
          <w:lang w:val="uk-UA"/>
        </w:rPr>
      </w:pPr>
      <w:r w:rsidRPr="00313A9C">
        <w:rPr>
          <w:rFonts w:ascii="Times New Roman" w:hAnsi="Times New Roman"/>
          <w:sz w:val="28"/>
          <w:szCs w:val="28"/>
          <w:lang w:val="uk-UA"/>
        </w:rPr>
        <w:t>Виконавчий комітет</w:t>
      </w:r>
    </w:p>
    <w:p w:rsidR="00B33DDF" w:rsidRPr="00313A9C" w:rsidRDefault="00B33DDF" w:rsidP="00313A9C">
      <w:pPr>
        <w:widowControl w:val="0"/>
        <w:autoSpaceDE w:val="0"/>
        <w:autoSpaceDN w:val="0"/>
        <w:spacing w:after="0" w:line="240" w:lineRule="auto"/>
        <w:ind w:right="79"/>
        <w:jc w:val="center"/>
        <w:rPr>
          <w:rFonts w:ascii="Times New Roman" w:hAnsi="Times New Roman"/>
          <w:sz w:val="28"/>
          <w:szCs w:val="28"/>
          <w:lang w:val="uk-UA"/>
        </w:rPr>
      </w:pPr>
      <w:r w:rsidRPr="00313A9C">
        <w:rPr>
          <w:rFonts w:ascii="Times New Roman" w:hAnsi="Times New Roman"/>
          <w:sz w:val="28"/>
          <w:szCs w:val="28"/>
          <w:lang w:val="uk-UA"/>
        </w:rPr>
        <w:t xml:space="preserve"> Новороздлільської міської ради</w:t>
      </w:r>
    </w:p>
    <w:p w:rsidR="00B33DDF" w:rsidRPr="00313A9C" w:rsidRDefault="00B33DDF" w:rsidP="00313A9C">
      <w:pPr>
        <w:widowControl w:val="0"/>
        <w:autoSpaceDE w:val="0"/>
        <w:autoSpaceDN w:val="0"/>
        <w:spacing w:after="0" w:line="240" w:lineRule="auto"/>
        <w:ind w:right="79"/>
        <w:jc w:val="center"/>
        <w:rPr>
          <w:rFonts w:ascii="Times New Roman" w:hAnsi="Times New Roman"/>
          <w:sz w:val="28"/>
          <w:szCs w:val="28"/>
          <w:lang w:val="uk-UA"/>
        </w:rPr>
      </w:pPr>
      <w:r w:rsidRPr="00313A9C">
        <w:rPr>
          <w:rFonts w:ascii="Times New Roman" w:hAnsi="Times New Roman"/>
          <w:sz w:val="28"/>
          <w:szCs w:val="28"/>
          <w:lang w:val="uk-UA"/>
        </w:rPr>
        <w:t>Стрийського району Львівської області</w:t>
      </w:r>
    </w:p>
    <w:p w:rsidR="00B33DDF" w:rsidRPr="00313A9C" w:rsidRDefault="00B33DDF" w:rsidP="00313A9C">
      <w:pPr>
        <w:widowControl w:val="0"/>
        <w:autoSpaceDE w:val="0"/>
        <w:autoSpaceDN w:val="0"/>
        <w:spacing w:after="0" w:line="240" w:lineRule="auto"/>
        <w:ind w:right="79"/>
        <w:jc w:val="center"/>
        <w:rPr>
          <w:rFonts w:ascii="Consolas" w:hAnsi="Times New Roman"/>
          <w:sz w:val="17"/>
          <w:szCs w:val="28"/>
          <w:lang w:val="uk-UA"/>
        </w:rPr>
      </w:pPr>
    </w:p>
    <w:p w:rsidR="00B33DDF" w:rsidRPr="00313A9C" w:rsidRDefault="00B33DDF" w:rsidP="00313A9C">
      <w:pPr>
        <w:widowControl w:val="0"/>
        <w:autoSpaceDE w:val="0"/>
        <w:autoSpaceDN w:val="0"/>
        <w:spacing w:after="0" w:line="240" w:lineRule="auto"/>
        <w:jc w:val="both"/>
        <w:rPr>
          <w:rFonts w:ascii="Times New Roman" w:hAnsi="Times New Roman"/>
          <w:spacing w:val="-5"/>
          <w:sz w:val="28"/>
          <w:szCs w:val="28"/>
          <w:lang w:val="uk-UA"/>
        </w:rPr>
      </w:pPr>
      <w:r w:rsidRPr="00313A9C">
        <w:rPr>
          <w:rFonts w:ascii="Times New Roman" w:hAnsi="Times New Roman"/>
          <w:spacing w:val="-5"/>
          <w:sz w:val="28"/>
          <w:szCs w:val="28"/>
          <w:lang w:val="uk-UA"/>
        </w:rPr>
        <w:t>Дата подання та номер інформаційних повідомлень:</w:t>
      </w:r>
    </w:p>
    <w:p w:rsidR="00B33DDF" w:rsidRPr="00313A9C" w:rsidRDefault="00B33DDF" w:rsidP="00313A9C">
      <w:pPr>
        <w:widowControl w:val="0"/>
        <w:autoSpaceDE w:val="0"/>
        <w:autoSpaceDN w:val="0"/>
        <w:spacing w:after="0" w:line="240" w:lineRule="auto"/>
        <w:jc w:val="both"/>
        <w:rPr>
          <w:rFonts w:ascii="Times New Roman" w:hAnsi="Times New Roman"/>
          <w:spacing w:val="-5"/>
          <w:sz w:val="28"/>
          <w:szCs w:val="28"/>
          <w:lang w:val="uk-UA"/>
        </w:rPr>
      </w:pPr>
      <w:r w:rsidRPr="00313A9C">
        <w:rPr>
          <w:rFonts w:ascii="Times New Roman" w:hAnsi="Times New Roman"/>
          <w:spacing w:val="-5"/>
          <w:sz w:val="28"/>
          <w:szCs w:val="28"/>
          <w:lang w:val="uk-UA"/>
        </w:rPr>
        <w:t xml:space="preserve">                         ІП-07.07.2025-528700 від 07.07.2025р.</w:t>
      </w:r>
    </w:p>
    <w:p w:rsidR="00B33DDF" w:rsidRPr="00313A9C" w:rsidRDefault="00B33DDF" w:rsidP="00313A9C">
      <w:pPr>
        <w:widowControl w:val="0"/>
        <w:autoSpaceDE w:val="0"/>
        <w:autoSpaceDN w:val="0"/>
        <w:spacing w:after="0" w:line="240" w:lineRule="auto"/>
        <w:ind w:firstLine="687"/>
        <w:jc w:val="both"/>
        <w:rPr>
          <w:rFonts w:ascii="Times New Roman" w:hAnsi="Times New Roman"/>
          <w:spacing w:val="-5"/>
          <w:sz w:val="28"/>
          <w:szCs w:val="28"/>
          <w:lang w:val="uk-UA"/>
        </w:rPr>
      </w:pPr>
      <w:r w:rsidRPr="00313A9C">
        <w:rPr>
          <w:rFonts w:ascii="Times New Roman" w:hAnsi="Times New Roman"/>
          <w:spacing w:val="-5"/>
          <w:sz w:val="28"/>
          <w:szCs w:val="28"/>
          <w:lang w:val="uk-UA"/>
        </w:rPr>
        <w:t>Дата подання та номер заяви про надання компенсації за пошкоджений  об’єкт        нерухомого майна:</w:t>
      </w:r>
      <w:r w:rsidRPr="00313A9C">
        <w:rPr>
          <w:rFonts w:ascii="Times New Roman" w:hAnsi="Times New Roman"/>
          <w:sz w:val="28"/>
          <w:szCs w:val="28"/>
          <w:lang w:val="uk-UA"/>
        </w:rPr>
        <w:t xml:space="preserve"> </w:t>
      </w:r>
      <w:r w:rsidRPr="00313A9C">
        <w:rPr>
          <w:rFonts w:ascii="Times New Roman" w:eastAsia="Calibri" w:hAnsi="Times New Roman"/>
          <w:bCs/>
          <w:sz w:val="28"/>
          <w:szCs w:val="28"/>
          <w:bdr w:val="none" w:sz="0" w:space="0" w:color="auto" w:frame="1"/>
          <w:lang w:val="uk-UA"/>
        </w:rPr>
        <w:t xml:space="preserve">ЗВ-08.07.2025-215260 </w:t>
      </w:r>
      <w:r w:rsidRPr="00313A9C">
        <w:rPr>
          <w:rFonts w:ascii="Times New Roman" w:hAnsi="Times New Roman"/>
          <w:sz w:val="28"/>
          <w:szCs w:val="28"/>
          <w:lang w:val="uk-UA"/>
        </w:rPr>
        <w:t>від</w:t>
      </w:r>
      <w:r w:rsidRPr="00313A9C">
        <w:rPr>
          <w:rFonts w:ascii="Times New Roman" w:hAnsi="Times New Roman"/>
          <w:spacing w:val="-17"/>
          <w:sz w:val="28"/>
          <w:szCs w:val="28"/>
          <w:lang w:val="uk-UA"/>
        </w:rPr>
        <w:t xml:space="preserve"> 08.07.2025</w:t>
      </w:r>
      <w:r w:rsidRPr="00313A9C">
        <w:rPr>
          <w:rFonts w:ascii="Times New Roman" w:hAnsi="Times New Roman"/>
          <w:sz w:val="28"/>
          <w:szCs w:val="28"/>
          <w:lang w:val="uk-UA"/>
        </w:rPr>
        <w:t>р.</w:t>
      </w:r>
      <w:r w:rsidRPr="00313A9C">
        <w:rPr>
          <w:rFonts w:ascii="Times New Roman" w:hAnsi="Times New Roman"/>
          <w:spacing w:val="-5"/>
          <w:sz w:val="28"/>
          <w:szCs w:val="28"/>
          <w:lang w:val="uk-UA"/>
        </w:rPr>
        <w:t xml:space="preserve"> </w:t>
      </w:r>
    </w:p>
    <w:p w:rsidR="00B33DDF" w:rsidRPr="00313A9C" w:rsidRDefault="00B33DDF" w:rsidP="00313A9C">
      <w:pPr>
        <w:widowControl w:val="0"/>
        <w:autoSpaceDE w:val="0"/>
        <w:autoSpaceDN w:val="0"/>
        <w:spacing w:after="0" w:line="240" w:lineRule="auto"/>
        <w:jc w:val="both"/>
        <w:rPr>
          <w:rFonts w:ascii="Times New Roman" w:hAnsi="Times New Roman"/>
          <w:spacing w:val="-5"/>
          <w:sz w:val="28"/>
          <w:szCs w:val="28"/>
          <w:lang w:val="uk-UA"/>
        </w:rPr>
      </w:pPr>
      <w:r w:rsidRPr="00313A9C">
        <w:rPr>
          <w:rFonts w:ascii="Times New Roman" w:hAnsi="Times New Roman"/>
          <w:spacing w:val="-5"/>
          <w:sz w:val="28"/>
          <w:szCs w:val="28"/>
          <w:lang w:val="uk-UA"/>
        </w:rPr>
        <w:t xml:space="preserve">  Заявник:</w:t>
      </w:r>
      <w:r w:rsidRPr="00313A9C">
        <w:rPr>
          <w:rFonts w:ascii="Times New Roman" w:hAnsi="Times New Roman"/>
          <w:sz w:val="28"/>
          <w:szCs w:val="28"/>
          <w:lang w:val="uk-UA"/>
        </w:rPr>
        <w:t xml:space="preserve"> Коник Мар’яна Орестівна </w:t>
      </w:r>
    </w:p>
    <w:p w:rsidR="00B33DDF" w:rsidRPr="00313A9C" w:rsidRDefault="00B33DDF" w:rsidP="00313A9C">
      <w:pPr>
        <w:widowControl w:val="0"/>
        <w:autoSpaceDE w:val="0"/>
        <w:autoSpaceDN w:val="0"/>
        <w:spacing w:after="0" w:line="240" w:lineRule="auto"/>
        <w:jc w:val="both"/>
        <w:rPr>
          <w:rFonts w:ascii="Times New Roman" w:hAnsi="Times New Roman"/>
          <w:spacing w:val="-5"/>
          <w:sz w:val="28"/>
          <w:szCs w:val="28"/>
          <w:lang w:val="uk-UA"/>
        </w:rPr>
      </w:pPr>
    </w:p>
    <w:p w:rsidR="00B33DDF" w:rsidRPr="00313A9C" w:rsidRDefault="00B33DDF" w:rsidP="00313A9C">
      <w:pPr>
        <w:widowControl w:val="0"/>
        <w:autoSpaceDE w:val="0"/>
        <w:autoSpaceDN w:val="0"/>
        <w:spacing w:after="0" w:line="240" w:lineRule="auto"/>
        <w:jc w:val="both"/>
        <w:rPr>
          <w:rFonts w:ascii="Times New Roman" w:hAnsi="Times New Roman"/>
          <w:spacing w:val="-5"/>
          <w:sz w:val="28"/>
          <w:szCs w:val="28"/>
          <w:lang w:val="uk-UA"/>
        </w:rPr>
      </w:pPr>
      <w:r w:rsidRPr="00313A9C">
        <w:rPr>
          <w:rFonts w:ascii="Times New Roman" w:hAnsi="Times New Roman"/>
          <w:spacing w:val="-5"/>
          <w:sz w:val="28"/>
          <w:szCs w:val="28"/>
          <w:lang w:val="uk-UA"/>
        </w:rPr>
        <w:t>Комісія прийняла рішення:</w:t>
      </w:r>
    </w:p>
    <w:p w:rsidR="00B33DDF" w:rsidRPr="00313A9C" w:rsidRDefault="00B33DDF" w:rsidP="00313A9C">
      <w:pPr>
        <w:widowControl w:val="0"/>
        <w:autoSpaceDE w:val="0"/>
        <w:autoSpaceDN w:val="0"/>
        <w:spacing w:after="0" w:line="240" w:lineRule="auto"/>
        <w:ind w:firstLine="687"/>
        <w:jc w:val="both"/>
        <w:rPr>
          <w:rFonts w:ascii="Times New Roman" w:hAnsi="Times New Roman"/>
          <w:sz w:val="28"/>
          <w:szCs w:val="28"/>
          <w:lang w:val="uk-UA"/>
        </w:rPr>
      </w:pPr>
      <w:r w:rsidRPr="00313A9C">
        <w:rPr>
          <w:rFonts w:ascii="Times New Roman" w:hAnsi="Times New Roman"/>
          <w:spacing w:val="-5"/>
          <w:sz w:val="28"/>
          <w:szCs w:val="28"/>
          <w:lang w:val="uk-UA"/>
        </w:rPr>
        <w:tab/>
        <w:t>1.</w:t>
      </w:r>
      <w:r w:rsidRPr="00313A9C">
        <w:rPr>
          <w:rFonts w:ascii="Times New Roman" w:hAnsi="Times New Roman"/>
          <w:w w:val="95"/>
          <w:sz w:val="28"/>
          <w:szCs w:val="28"/>
          <w:lang w:val="uk-UA"/>
        </w:rPr>
        <w:t xml:space="preserve"> </w:t>
      </w:r>
      <w:r w:rsidRPr="00313A9C">
        <w:rPr>
          <w:rFonts w:ascii="Times New Roman" w:hAnsi="Times New Roman"/>
          <w:sz w:val="28"/>
          <w:szCs w:val="28"/>
          <w:lang w:val="uk-UA"/>
        </w:rPr>
        <w:t>Надати</w:t>
      </w:r>
      <w:r w:rsidRPr="00313A9C">
        <w:rPr>
          <w:rFonts w:ascii="Times New Roman" w:eastAsia="Calibri" w:hAnsi="Times New Roman"/>
          <w:bCs/>
          <w:bdr w:val="none" w:sz="0" w:space="0" w:color="auto" w:frame="1"/>
          <w:lang w:val="uk-UA"/>
        </w:rPr>
        <w:t xml:space="preserve">  </w:t>
      </w:r>
      <w:r w:rsidRPr="00313A9C">
        <w:rPr>
          <w:rFonts w:ascii="Times New Roman" w:hAnsi="Times New Roman"/>
          <w:sz w:val="28"/>
          <w:szCs w:val="28"/>
          <w:lang w:val="uk-UA"/>
        </w:rPr>
        <w:t>Коник Мар’яні Орестівні</w:t>
      </w:r>
      <w:r w:rsidRPr="00313A9C">
        <w:rPr>
          <w:rFonts w:ascii="Times New Roman" w:eastAsia="Calibri" w:hAnsi="Times New Roman"/>
          <w:bCs/>
          <w:bdr w:val="none" w:sz="0" w:space="0" w:color="auto" w:frame="1"/>
          <w:lang w:val="uk-UA"/>
        </w:rPr>
        <w:t xml:space="preserve"> </w:t>
      </w:r>
      <w:r w:rsidRPr="00313A9C">
        <w:rPr>
          <w:rFonts w:ascii="Times New Roman" w:hAnsi="Times New Roman"/>
          <w:spacing w:val="-5"/>
          <w:sz w:val="28"/>
          <w:szCs w:val="28"/>
          <w:lang w:val="uk-UA"/>
        </w:rPr>
        <w:t>(</w:t>
      </w:r>
      <w:r w:rsidRPr="00313A9C">
        <w:rPr>
          <w:rFonts w:ascii="Times New Roman" w:eastAsia="Calibri" w:hAnsi="Times New Roman"/>
          <w:bCs/>
          <w:sz w:val="28"/>
          <w:szCs w:val="28"/>
          <w:bdr w:val="none" w:sz="0" w:space="0" w:color="auto" w:frame="1"/>
          <w:lang w:val="uk-UA"/>
        </w:rPr>
        <w:t xml:space="preserve">ЗВ-08.07.2025-215260 </w:t>
      </w:r>
      <w:r w:rsidRPr="00313A9C">
        <w:rPr>
          <w:rFonts w:ascii="Times New Roman" w:hAnsi="Times New Roman"/>
          <w:sz w:val="28"/>
          <w:szCs w:val="28"/>
          <w:lang w:val="uk-UA"/>
        </w:rPr>
        <w:t>від</w:t>
      </w:r>
      <w:r w:rsidRPr="00313A9C">
        <w:rPr>
          <w:rFonts w:ascii="Times New Roman" w:hAnsi="Times New Roman"/>
          <w:spacing w:val="-17"/>
          <w:sz w:val="28"/>
          <w:szCs w:val="28"/>
          <w:lang w:val="uk-UA"/>
        </w:rPr>
        <w:t xml:space="preserve"> 08.07.2025</w:t>
      </w:r>
      <w:r w:rsidRPr="00313A9C">
        <w:rPr>
          <w:rFonts w:ascii="Times New Roman" w:hAnsi="Times New Roman"/>
          <w:sz w:val="28"/>
          <w:szCs w:val="28"/>
          <w:lang w:val="uk-UA"/>
        </w:rPr>
        <w:t>р.</w:t>
      </w:r>
      <w:r w:rsidRPr="00313A9C">
        <w:rPr>
          <w:rFonts w:ascii="Times New Roman" w:hAnsi="Times New Roman"/>
          <w:spacing w:val="-5"/>
          <w:sz w:val="28"/>
          <w:szCs w:val="28"/>
          <w:lang w:val="uk-UA"/>
        </w:rPr>
        <w:t xml:space="preserve">) </w:t>
      </w:r>
      <w:r w:rsidRPr="00313A9C">
        <w:rPr>
          <w:rFonts w:ascii="Times New Roman" w:hAnsi="Times New Roman"/>
          <w:sz w:val="28"/>
          <w:szCs w:val="28"/>
          <w:lang w:val="uk-UA" w:eastAsia="ru-RU"/>
        </w:rPr>
        <w:t xml:space="preserve">компенсацію для відновлення окремих категорій об’єктів нерухомого майна, пошкоджених внаслідок бойових дій, терористичних актів, диверсій, спричинених збройною агресією Російської Федерації, з використанням електронної публічної послуги «єВідновлення» за адресою: </w:t>
      </w:r>
      <w:r w:rsidRPr="00313A9C">
        <w:rPr>
          <w:rFonts w:ascii="Times New Roman" w:hAnsi="Times New Roman"/>
          <w:sz w:val="28"/>
          <w:szCs w:val="28"/>
          <w:lang w:val="uk-UA"/>
        </w:rPr>
        <w:t xml:space="preserve">Львівська область, Стрийський район, с. Берездівці, вул.  </w:t>
      </w:r>
      <w:r w:rsidR="00582547">
        <w:rPr>
          <w:rFonts w:ascii="Times New Roman" w:hAnsi="Times New Roman"/>
          <w:sz w:val="28"/>
          <w:szCs w:val="28"/>
          <w:lang w:val="uk-UA" w:eastAsia="ru-RU"/>
        </w:rPr>
        <w:t>********</w:t>
      </w:r>
      <w:bookmarkStart w:id="44" w:name="_GoBack"/>
      <w:bookmarkEnd w:id="44"/>
      <w:r w:rsidR="00582547">
        <w:rPr>
          <w:rFonts w:ascii="Times New Roman" w:hAnsi="Times New Roman"/>
          <w:sz w:val="28"/>
          <w:szCs w:val="28"/>
          <w:lang w:val="uk-UA" w:eastAsia="ru-RU"/>
        </w:rPr>
        <w:t>, буд. **</w:t>
      </w:r>
      <w:r w:rsidRPr="00313A9C">
        <w:rPr>
          <w:rFonts w:ascii="Times New Roman" w:hAnsi="Times New Roman"/>
          <w:sz w:val="28"/>
          <w:szCs w:val="28"/>
          <w:lang w:val="uk-UA" w:eastAsia="ru-RU"/>
        </w:rPr>
        <w:t xml:space="preserve"> у</w:t>
      </w:r>
      <w:r w:rsidRPr="00313A9C">
        <w:rPr>
          <w:rFonts w:ascii="Times New Roman" w:hAnsi="Times New Roman"/>
          <w:sz w:val="28"/>
          <w:szCs w:val="28"/>
          <w:lang w:val="uk-UA"/>
        </w:rPr>
        <w:t xml:space="preserve"> сумі – </w:t>
      </w:r>
      <w:r w:rsidRPr="00313A9C">
        <w:rPr>
          <w:rFonts w:ascii="Times New Roman" w:hAnsi="Times New Roman"/>
          <w:sz w:val="28"/>
          <w:szCs w:val="28"/>
          <w:lang w:val="en-US"/>
        </w:rPr>
        <w:t>62424</w:t>
      </w:r>
      <w:r w:rsidRPr="00313A9C">
        <w:rPr>
          <w:rFonts w:ascii="Times New Roman" w:hAnsi="Times New Roman"/>
          <w:sz w:val="28"/>
          <w:szCs w:val="28"/>
          <w:lang w:val="uk-UA"/>
        </w:rPr>
        <w:t>,</w:t>
      </w:r>
      <w:r w:rsidRPr="00313A9C">
        <w:rPr>
          <w:rFonts w:ascii="Times New Roman" w:hAnsi="Times New Roman"/>
          <w:sz w:val="28"/>
          <w:szCs w:val="28"/>
          <w:lang w:val="en-US"/>
        </w:rPr>
        <w:t>46</w:t>
      </w:r>
      <w:r w:rsidRPr="00313A9C">
        <w:rPr>
          <w:rFonts w:ascii="Times New Roman" w:hAnsi="Times New Roman"/>
          <w:sz w:val="28"/>
          <w:szCs w:val="28"/>
          <w:lang w:val="uk-UA"/>
        </w:rPr>
        <w:t xml:space="preserve"> грн (шістдесят дві тисячі чотириста двадцять чотири  гривні,  сорок шість копійок),  р</w:t>
      </w:r>
      <w:r w:rsidRPr="00313A9C">
        <w:rPr>
          <w:rFonts w:ascii="Times New Roman" w:hAnsi="Times New Roman"/>
          <w:sz w:val="28"/>
          <w:szCs w:val="28"/>
          <w:lang w:val="uk-UA" w:eastAsia="ru-RU"/>
        </w:rPr>
        <w:t>озрахованої відповідно до відомостей чек-листа (протокол засідання № 2-25 від 16.07.2025р.).</w:t>
      </w:r>
      <w:r w:rsidRPr="00313A9C">
        <w:rPr>
          <w:rFonts w:ascii="Times New Roman" w:hAnsi="Times New Roman"/>
          <w:spacing w:val="-5"/>
          <w:sz w:val="28"/>
          <w:szCs w:val="28"/>
          <w:lang w:val="uk-UA"/>
        </w:rPr>
        <w:t xml:space="preserve"> </w:t>
      </w:r>
      <w:r w:rsidRPr="00313A9C">
        <w:rPr>
          <w:rFonts w:ascii="Times New Roman" w:hAnsi="Times New Roman"/>
          <w:sz w:val="28"/>
          <w:szCs w:val="28"/>
          <w:lang w:val="uk-UA"/>
        </w:rPr>
        <w:t xml:space="preserve"> </w:t>
      </w:r>
    </w:p>
    <w:p w:rsidR="00B33DDF" w:rsidRPr="00313A9C" w:rsidRDefault="00B33DDF" w:rsidP="00313A9C">
      <w:pPr>
        <w:widowControl w:val="0"/>
        <w:tabs>
          <w:tab w:val="left" w:pos="1093"/>
        </w:tabs>
        <w:autoSpaceDE w:val="0"/>
        <w:autoSpaceDN w:val="0"/>
        <w:spacing w:after="0" w:line="240" w:lineRule="auto"/>
        <w:jc w:val="both"/>
        <w:rPr>
          <w:rFonts w:ascii="Times New Roman" w:hAnsi="Times New Roman"/>
          <w:sz w:val="28"/>
          <w:lang w:val="uk-UA"/>
        </w:rPr>
      </w:pPr>
      <w:r w:rsidRPr="00313A9C">
        <w:rPr>
          <w:rFonts w:ascii="Times New Roman" w:hAnsi="Times New Roman"/>
          <w:sz w:val="28"/>
          <w:lang w:val="uk-UA"/>
        </w:rPr>
        <w:tab/>
        <w:t>2. Відповідно до Протоколу № 2-25 від 16.07.2025р. Комісії з розгляду питань щодо надання компенсації за знищені/пошкоджені об’єкти</w:t>
      </w:r>
      <w:r w:rsidRPr="00313A9C">
        <w:rPr>
          <w:rFonts w:ascii="Times New Roman" w:hAnsi="Times New Roman"/>
          <w:spacing w:val="1"/>
          <w:sz w:val="28"/>
          <w:lang w:val="uk-UA"/>
        </w:rPr>
        <w:t xml:space="preserve"> </w:t>
      </w:r>
      <w:r w:rsidRPr="00313A9C">
        <w:rPr>
          <w:rFonts w:ascii="Times New Roman" w:hAnsi="Times New Roman"/>
          <w:sz w:val="28"/>
          <w:lang w:val="uk-UA"/>
        </w:rPr>
        <w:t>нерухомого</w:t>
      </w:r>
      <w:r w:rsidRPr="00313A9C">
        <w:rPr>
          <w:rFonts w:ascii="Times New Roman" w:hAnsi="Times New Roman"/>
          <w:spacing w:val="1"/>
          <w:sz w:val="28"/>
          <w:lang w:val="uk-UA"/>
        </w:rPr>
        <w:t xml:space="preserve"> </w:t>
      </w:r>
      <w:r w:rsidRPr="00313A9C">
        <w:rPr>
          <w:rFonts w:ascii="Times New Roman" w:hAnsi="Times New Roman"/>
          <w:sz w:val="28"/>
          <w:lang w:val="uk-UA"/>
        </w:rPr>
        <w:t>майна</w:t>
      </w:r>
      <w:r w:rsidRPr="00313A9C">
        <w:rPr>
          <w:rFonts w:ascii="Times New Roman" w:hAnsi="Times New Roman"/>
          <w:spacing w:val="1"/>
          <w:sz w:val="28"/>
          <w:lang w:val="uk-UA"/>
        </w:rPr>
        <w:t xml:space="preserve"> </w:t>
      </w:r>
      <w:r w:rsidRPr="00313A9C">
        <w:rPr>
          <w:rFonts w:ascii="Times New Roman" w:hAnsi="Times New Roman"/>
          <w:sz w:val="28"/>
          <w:lang w:val="uk-UA"/>
        </w:rPr>
        <w:t>внаслідок</w:t>
      </w:r>
      <w:r w:rsidRPr="00313A9C">
        <w:rPr>
          <w:rFonts w:ascii="Times New Roman" w:hAnsi="Times New Roman"/>
          <w:spacing w:val="1"/>
          <w:sz w:val="28"/>
          <w:lang w:val="uk-UA"/>
        </w:rPr>
        <w:t xml:space="preserve"> </w:t>
      </w:r>
      <w:r w:rsidRPr="00313A9C">
        <w:rPr>
          <w:rFonts w:ascii="Times New Roman" w:hAnsi="Times New Roman"/>
          <w:sz w:val="28"/>
          <w:lang w:val="uk-UA"/>
        </w:rPr>
        <w:t>бойових</w:t>
      </w:r>
      <w:r w:rsidRPr="00313A9C">
        <w:rPr>
          <w:rFonts w:ascii="Times New Roman" w:hAnsi="Times New Roman"/>
          <w:spacing w:val="1"/>
          <w:sz w:val="28"/>
          <w:lang w:val="uk-UA"/>
        </w:rPr>
        <w:t xml:space="preserve"> </w:t>
      </w:r>
      <w:r w:rsidRPr="00313A9C">
        <w:rPr>
          <w:rFonts w:ascii="Times New Roman" w:hAnsi="Times New Roman"/>
          <w:sz w:val="28"/>
          <w:lang w:val="uk-UA"/>
        </w:rPr>
        <w:t>дій,</w:t>
      </w:r>
      <w:r w:rsidRPr="00313A9C">
        <w:rPr>
          <w:rFonts w:ascii="Times New Roman" w:hAnsi="Times New Roman"/>
          <w:spacing w:val="1"/>
          <w:sz w:val="28"/>
          <w:lang w:val="uk-UA"/>
        </w:rPr>
        <w:t xml:space="preserve"> </w:t>
      </w:r>
      <w:r w:rsidRPr="00313A9C">
        <w:rPr>
          <w:rFonts w:ascii="Times New Roman" w:hAnsi="Times New Roman"/>
          <w:sz w:val="28"/>
          <w:lang w:val="uk-UA"/>
        </w:rPr>
        <w:t>терористичних</w:t>
      </w:r>
      <w:r w:rsidRPr="00313A9C">
        <w:rPr>
          <w:rFonts w:ascii="Times New Roman" w:hAnsi="Times New Roman"/>
          <w:spacing w:val="1"/>
          <w:sz w:val="28"/>
          <w:lang w:val="uk-UA"/>
        </w:rPr>
        <w:t xml:space="preserve"> </w:t>
      </w:r>
      <w:r w:rsidRPr="00313A9C">
        <w:rPr>
          <w:rFonts w:ascii="Times New Roman" w:hAnsi="Times New Roman"/>
          <w:sz w:val="28"/>
          <w:lang w:val="uk-UA"/>
        </w:rPr>
        <w:t>актів,</w:t>
      </w:r>
      <w:r w:rsidRPr="00313A9C">
        <w:rPr>
          <w:rFonts w:ascii="Times New Roman" w:hAnsi="Times New Roman"/>
          <w:spacing w:val="1"/>
          <w:sz w:val="28"/>
          <w:lang w:val="uk-UA"/>
        </w:rPr>
        <w:t xml:space="preserve"> </w:t>
      </w:r>
      <w:r w:rsidRPr="00313A9C">
        <w:rPr>
          <w:rFonts w:ascii="Times New Roman" w:hAnsi="Times New Roman"/>
          <w:sz w:val="28"/>
          <w:lang w:val="uk-UA"/>
        </w:rPr>
        <w:t>диверсій,</w:t>
      </w:r>
      <w:r w:rsidRPr="00313A9C">
        <w:rPr>
          <w:rFonts w:ascii="Times New Roman" w:hAnsi="Times New Roman"/>
          <w:spacing w:val="1"/>
          <w:sz w:val="28"/>
          <w:lang w:val="uk-UA"/>
        </w:rPr>
        <w:t xml:space="preserve"> </w:t>
      </w:r>
      <w:r w:rsidRPr="00313A9C">
        <w:rPr>
          <w:rFonts w:ascii="Times New Roman" w:hAnsi="Times New Roman"/>
          <w:sz w:val="28"/>
          <w:lang w:val="uk-UA"/>
        </w:rPr>
        <w:t>спричинених</w:t>
      </w:r>
      <w:r w:rsidRPr="00313A9C">
        <w:rPr>
          <w:rFonts w:ascii="Times New Roman" w:hAnsi="Times New Roman"/>
          <w:spacing w:val="7"/>
          <w:sz w:val="28"/>
          <w:lang w:val="uk-UA"/>
        </w:rPr>
        <w:t xml:space="preserve"> </w:t>
      </w:r>
      <w:r w:rsidRPr="00313A9C">
        <w:rPr>
          <w:rFonts w:ascii="Times New Roman" w:hAnsi="Times New Roman"/>
          <w:sz w:val="28"/>
          <w:lang w:val="uk-UA"/>
        </w:rPr>
        <w:t>збройною</w:t>
      </w:r>
      <w:r w:rsidRPr="00313A9C">
        <w:rPr>
          <w:rFonts w:ascii="Times New Roman" w:hAnsi="Times New Roman"/>
          <w:spacing w:val="-4"/>
          <w:sz w:val="28"/>
          <w:lang w:val="uk-UA"/>
        </w:rPr>
        <w:t xml:space="preserve"> </w:t>
      </w:r>
      <w:r w:rsidRPr="00313A9C">
        <w:rPr>
          <w:rFonts w:ascii="Times New Roman" w:hAnsi="Times New Roman"/>
          <w:sz w:val="28"/>
          <w:lang w:val="uk-UA"/>
        </w:rPr>
        <w:t>агресією</w:t>
      </w:r>
      <w:r w:rsidRPr="00313A9C">
        <w:rPr>
          <w:rFonts w:ascii="Times New Roman" w:hAnsi="Times New Roman"/>
          <w:spacing w:val="-9"/>
          <w:sz w:val="28"/>
          <w:lang w:val="uk-UA"/>
        </w:rPr>
        <w:t xml:space="preserve"> р</w:t>
      </w:r>
      <w:r w:rsidRPr="00313A9C">
        <w:rPr>
          <w:rFonts w:ascii="Times New Roman" w:hAnsi="Times New Roman"/>
          <w:sz w:val="28"/>
          <w:lang w:val="uk-UA"/>
        </w:rPr>
        <w:t>осійської</w:t>
      </w:r>
      <w:r w:rsidRPr="00313A9C">
        <w:rPr>
          <w:rFonts w:ascii="Times New Roman" w:hAnsi="Times New Roman"/>
          <w:spacing w:val="2"/>
          <w:sz w:val="28"/>
          <w:lang w:val="uk-UA"/>
        </w:rPr>
        <w:t xml:space="preserve"> ф</w:t>
      </w:r>
      <w:r w:rsidRPr="00313A9C">
        <w:rPr>
          <w:rFonts w:ascii="Times New Roman" w:hAnsi="Times New Roman"/>
          <w:sz w:val="28"/>
          <w:lang w:val="uk-UA"/>
        </w:rPr>
        <w:t>едерації</w:t>
      </w:r>
      <w:r w:rsidRPr="00313A9C">
        <w:rPr>
          <w:rFonts w:ascii="Times New Roman" w:hAnsi="Times New Roman"/>
          <w:spacing w:val="-9"/>
          <w:sz w:val="28"/>
          <w:lang w:val="uk-UA"/>
        </w:rPr>
        <w:t xml:space="preserve"> </w:t>
      </w:r>
      <w:r w:rsidRPr="00313A9C">
        <w:rPr>
          <w:rFonts w:ascii="Times New Roman" w:hAnsi="Times New Roman"/>
          <w:sz w:val="28"/>
          <w:lang w:val="uk-UA"/>
        </w:rPr>
        <w:t>проти</w:t>
      </w:r>
      <w:r w:rsidRPr="00313A9C">
        <w:rPr>
          <w:rFonts w:ascii="Times New Roman" w:hAnsi="Times New Roman"/>
          <w:spacing w:val="-13"/>
          <w:sz w:val="28"/>
          <w:lang w:val="uk-UA"/>
        </w:rPr>
        <w:t xml:space="preserve"> </w:t>
      </w:r>
      <w:r w:rsidRPr="00313A9C">
        <w:rPr>
          <w:rFonts w:ascii="Times New Roman" w:hAnsi="Times New Roman"/>
          <w:sz w:val="28"/>
          <w:lang w:val="uk-UA"/>
        </w:rPr>
        <w:t>України:</w:t>
      </w:r>
    </w:p>
    <w:p w:rsidR="00B33DDF" w:rsidRPr="00313A9C" w:rsidRDefault="00B33DDF" w:rsidP="00313A9C">
      <w:pPr>
        <w:widowControl w:val="0"/>
        <w:tabs>
          <w:tab w:val="left" w:pos="1134"/>
        </w:tabs>
        <w:autoSpaceDE w:val="0"/>
        <w:autoSpaceDN w:val="0"/>
        <w:spacing w:after="0" w:line="240" w:lineRule="auto"/>
        <w:jc w:val="both"/>
        <w:rPr>
          <w:rFonts w:ascii="Times New Roman" w:hAnsi="Times New Roman"/>
          <w:sz w:val="28"/>
          <w:szCs w:val="28"/>
          <w:lang w:val="uk-UA"/>
        </w:rPr>
      </w:pPr>
      <w:r w:rsidRPr="00313A9C">
        <w:rPr>
          <w:rFonts w:ascii="Times New Roman" w:hAnsi="Times New Roman"/>
          <w:w w:val="95"/>
          <w:sz w:val="28"/>
          <w:lang w:val="uk-UA"/>
        </w:rPr>
        <w:tab/>
      </w:r>
      <w:r w:rsidRPr="00313A9C">
        <w:rPr>
          <w:rFonts w:ascii="Times New Roman" w:hAnsi="Times New Roman"/>
          <w:sz w:val="28"/>
          <w:szCs w:val="28"/>
          <w:lang w:val="uk-UA"/>
        </w:rPr>
        <w:t>2.1. Гілко Н.І. занести до Державного реєстру майна, пошкодженого та знищеного внаслідок бойових дій, терористичних актів, диверсій, спричинених збройною агресією Російської Федерації відповідно до заяви</w:t>
      </w:r>
      <w:r w:rsidRPr="00313A9C">
        <w:rPr>
          <w:rFonts w:ascii="Times New Roman" w:hAnsi="Times New Roman"/>
          <w:spacing w:val="-5"/>
          <w:sz w:val="28"/>
          <w:szCs w:val="28"/>
          <w:lang w:val="uk-UA"/>
        </w:rPr>
        <w:t xml:space="preserve"> </w:t>
      </w:r>
      <w:r w:rsidRPr="00313A9C">
        <w:rPr>
          <w:rFonts w:ascii="Times New Roman" w:eastAsia="Calibri" w:hAnsi="Times New Roman"/>
          <w:bCs/>
          <w:sz w:val="28"/>
          <w:szCs w:val="28"/>
          <w:bdr w:val="none" w:sz="0" w:space="0" w:color="auto" w:frame="1"/>
          <w:lang w:val="uk-UA"/>
        </w:rPr>
        <w:t xml:space="preserve">ЗВ-08.07.2025-215260 </w:t>
      </w:r>
      <w:r w:rsidRPr="00313A9C">
        <w:rPr>
          <w:rFonts w:ascii="Times New Roman" w:hAnsi="Times New Roman"/>
          <w:sz w:val="28"/>
          <w:szCs w:val="28"/>
          <w:lang w:val="uk-UA"/>
        </w:rPr>
        <w:t>від</w:t>
      </w:r>
      <w:r w:rsidRPr="00313A9C">
        <w:rPr>
          <w:rFonts w:ascii="Times New Roman" w:hAnsi="Times New Roman"/>
          <w:spacing w:val="-17"/>
          <w:sz w:val="28"/>
          <w:szCs w:val="28"/>
          <w:lang w:val="uk-UA"/>
        </w:rPr>
        <w:t xml:space="preserve"> 08.07.2025</w:t>
      </w:r>
      <w:r w:rsidRPr="00313A9C">
        <w:rPr>
          <w:rFonts w:ascii="Times New Roman" w:hAnsi="Times New Roman"/>
          <w:sz w:val="28"/>
          <w:szCs w:val="28"/>
          <w:lang w:val="uk-UA"/>
        </w:rPr>
        <w:t>р.,  відомості про прийняте рішення та його скан-копію.</w:t>
      </w:r>
    </w:p>
    <w:p w:rsidR="00B33DDF" w:rsidRPr="00313A9C" w:rsidRDefault="00B33DDF" w:rsidP="00313A9C">
      <w:pPr>
        <w:widowControl w:val="0"/>
        <w:tabs>
          <w:tab w:val="left" w:pos="1134"/>
          <w:tab w:val="left" w:pos="1288"/>
        </w:tabs>
        <w:autoSpaceDE w:val="0"/>
        <w:autoSpaceDN w:val="0"/>
        <w:spacing w:after="0" w:line="240" w:lineRule="auto"/>
        <w:jc w:val="both"/>
        <w:rPr>
          <w:rFonts w:ascii="Times New Roman" w:hAnsi="Times New Roman"/>
          <w:sz w:val="28"/>
          <w:szCs w:val="28"/>
          <w:lang w:val="uk-UA"/>
        </w:rPr>
      </w:pPr>
      <w:r w:rsidRPr="00313A9C">
        <w:rPr>
          <w:rFonts w:ascii="Times New Roman" w:hAnsi="Times New Roman"/>
          <w:sz w:val="28"/>
          <w:szCs w:val="28"/>
          <w:lang w:val="uk-UA"/>
        </w:rPr>
        <w:tab/>
        <w:t>2.2. Гладьо Г.Я. надати дане рішення виконавчому комітету Новороздільської міської ради для його затвердження.</w:t>
      </w:r>
    </w:p>
    <w:p w:rsidR="00B33DDF" w:rsidRPr="00313A9C" w:rsidRDefault="00B33DDF" w:rsidP="00313A9C">
      <w:pPr>
        <w:widowControl w:val="0"/>
        <w:tabs>
          <w:tab w:val="left" w:pos="1134"/>
          <w:tab w:val="left" w:pos="1288"/>
        </w:tabs>
        <w:autoSpaceDE w:val="0"/>
        <w:autoSpaceDN w:val="0"/>
        <w:spacing w:after="0" w:line="240" w:lineRule="auto"/>
        <w:ind w:right="154"/>
        <w:jc w:val="both"/>
        <w:rPr>
          <w:rFonts w:ascii="Times New Roman" w:hAnsi="Times New Roman"/>
          <w:sz w:val="28"/>
          <w:szCs w:val="28"/>
          <w:lang w:val="uk-UA"/>
        </w:rPr>
      </w:pPr>
    </w:p>
    <w:p w:rsidR="00B33DDF" w:rsidRPr="00313A9C" w:rsidRDefault="00B33DDF" w:rsidP="00313A9C">
      <w:pPr>
        <w:widowControl w:val="0"/>
        <w:tabs>
          <w:tab w:val="left" w:pos="1134"/>
          <w:tab w:val="left" w:pos="1288"/>
        </w:tabs>
        <w:autoSpaceDE w:val="0"/>
        <w:autoSpaceDN w:val="0"/>
        <w:spacing w:after="0" w:line="240" w:lineRule="auto"/>
        <w:ind w:left="567" w:right="154"/>
        <w:jc w:val="both"/>
        <w:rPr>
          <w:rFonts w:ascii="Times New Roman" w:hAnsi="Times New Roman"/>
          <w:sz w:val="28"/>
          <w:szCs w:val="28"/>
          <w:lang w:val="uk-UA"/>
        </w:rPr>
      </w:pPr>
    </w:p>
    <w:p w:rsidR="007A77B5" w:rsidRPr="00313A9C" w:rsidRDefault="007A77B5" w:rsidP="00313A9C">
      <w:pPr>
        <w:spacing w:after="0" w:line="240" w:lineRule="auto"/>
        <w:jc w:val="both"/>
        <w:rPr>
          <w:rFonts w:ascii="Times New Roman" w:eastAsia="MS Mincho" w:hAnsi="Times New Roman"/>
          <w:sz w:val="26"/>
          <w:szCs w:val="26"/>
          <w:lang w:val="uk-UA" w:eastAsia="ru-RU"/>
        </w:rPr>
      </w:pPr>
    </w:p>
    <w:p w:rsidR="003C2C11" w:rsidRPr="00313A9C" w:rsidRDefault="003C2C11" w:rsidP="00313A9C">
      <w:pPr>
        <w:spacing w:after="0" w:line="240" w:lineRule="auto"/>
        <w:jc w:val="both"/>
        <w:rPr>
          <w:rFonts w:ascii="Times New Roman" w:eastAsia="MS Mincho" w:hAnsi="Times New Roman"/>
          <w:sz w:val="26"/>
          <w:szCs w:val="26"/>
          <w:lang w:val="uk-UA" w:eastAsia="ru-RU"/>
        </w:rPr>
      </w:pPr>
    </w:p>
    <w:p w:rsidR="003C2C11" w:rsidRPr="00313A9C" w:rsidRDefault="003C2C11" w:rsidP="00313A9C">
      <w:pPr>
        <w:spacing w:after="0" w:line="240" w:lineRule="auto"/>
        <w:jc w:val="both"/>
        <w:rPr>
          <w:rFonts w:ascii="Times New Roman" w:eastAsia="MS Mincho" w:hAnsi="Times New Roman"/>
          <w:sz w:val="26"/>
          <w:szCs w:val="26"/>
          <w:lang w:val="uk-UA" w:eastAsia="ru-RU"/>
        </w:rPr>
      </w:pPr>
    </w:p>
    <w:p w:rsidR="003C2C11" w:rsidRPr="00313A9C" w:rsidRDefault="003C2C11" w:rsidP="00313A9C">
      <w:pPr>
        <w:spacing w:after="0" w:line="240" w:lineRule="auto"/>
        <w:jc w:val="both"/>
        <w:rPr>
          <w:rFonts w:ascii="Times New Roman" w:eastAsia="MS Mincho" w:hAnsi="Times New Roman"/>
          <w:sz w:val="26"/>
          <w:szCs w:val="26"/>
          <w:lang w:val="uk-UA" w:eastAsia="ru-RU"/>
        </w:rPr>
      </w:pPr>
    </w:p>
    <w:p w:rsidR="003C2C11" w:rsidRPr="00313A9C" w:rsidRDefault="003C2C11" w:rsidP="00313A9C">
      <w:pPr>
        <w:spacing w:after="0" w:line="240" w:lineRule="auto"/>
        <w:jc w:val="both"/>
        <w:rPr>
          <w:rFonts w:ascii="Times New Roman" w:eastAsia="MS Mincho" w:hAnsi="Times New Roman"/>
          <w:sz w:val="26"/>
          <w:szCs w:val="26"/>
          <w:lang w:val="uk-UA" w:eastAsia="ru-RU"/>
        </w:rPr>
      </w:pPr>
    </w:p>
    <w:p w:rsidR="003C2C11" w:rsidRPr="00313A9C" w:rsidRDefault="003C2C11" w:rsidP="00313A9C">
      <w:pPr>
        <w:spacing w:after="0" w:line="240" w:lineRule="auto"/>
        <w:jc w:val="both"/>
        <w:rPr>
          <w:rFonts w:ascii="Times New Roman" w:eastAsia="MS Mincho" w:hAnsi="Times New Roman"/>
          <w:sz w:val="26"/>
          <w:szCs w:val="26"/>
          <w:lang w:val="uk-UA" w:eastAsia="ru-RU"/>
        </w:rPr>
      </w:pPr>
    </w:p>
    <w:p w:rsidR="003C2C11" w:rsidRPr="00313A9C" w:rsidRDefault="003C2C11" w:rsidP="00313A9C">
      <w:pPr>
        <w:spacing w:after="0" w:line="240" w:lineRule="auto"/>
        <w:jc w:val="both"/>
        <w:rPr>
          <w:rFonts w:ascii="Times New Roman" w:eastAsia="MS Mincho" w:hAnsi="Times New Roman"/>
          <w:sz w:val="26"/>
          <w:szCs w:val="26"/>
          <w:lang w:val="uk-UA" w:eastAsia="ru-RU"/>
        </w:rPr>
      </w:pPr>
    </w:p>
    <w:p w:rsidR="003C2C11" w:rsidRPr="00313A9C" w:rsidRDefault="003C2C11" w:rsidP="00313A9C">
      <w:pPr>
        <w:spacing w:after="0" w:line="240" w:lineRule="auto"/>
        <w:jc w:val="both"/>
        <w:rPr>
          <w:rFonts w:ascii="Times New Roman" w:eastAsia="MS Mincho" w:hAnsi="Times New Roman"/>
          <w:sz w:val="26"/>
          <w:szCs w:val="26"/>
          <w:lang w:val="uk-UA" w:eastAsia="ru-RU"/>
        </w:rPr>
      </w:pPr>
    </w:p>
    <w:p w:rsidR="003C2C11" w:rsidRPr="00313A9C" w:rsidRDefault="003C2C11" w:rsidP="00313A9C">
      <w:pPr>
        <w:spacing w:after="0" w:line="240" w:lineRule="auto"/>
        <w:jc w:val="both"/>
        <w:rPr>
          <w:rFonts w:ascii="Times New Roman" w:eastAsia="MS Mincho" w:hAnsi="Times New Roman"/>
          <w:sz w:val="26"/>
          <w:szCs w:val="26"/>
          <w:lang w:val="uk-UA" w:eastAsia="ru-RU"/>
        </w:rPr>
      </w:pPr>
    </w:p>
    <w:p w:rsidR="003C2C11" w:rsidRPr="00313A9C" w:rsidRDefault="003C2C11" w:rsidP="00313A9C">
      <w:pPr>
        <w:spacing w:after="0" w:line="240" w:lineRule="auto"/>
        <w:jc w:val="both"/>
        <w:rPr>
          <w:rFonts w:ascii="Times New Roman" w:eastAsia="MS Mincho" w:hAnsi="Times New Roman"/>
          <w:sz w:val="26"/>
          <w:szCs w:val="26"/>
          <w:lang w:val="uk-UA" w:eastAsia="ru-RU"/>
        </w:rPr>
      </w:pPr>
    </w:p>
    <w:p w:rsidR="003C2C11" w:rsidRPr="00313A9C" w:rsidRDefault="003C2C11" w:rsidP="00313A9C">
      <w:pPr>
        <w:spacing w:after="0" w:line="240" w:lineRule="auto"/>
        <w:jc w:val="both"/>
        <w:rPr>
          <w:rFonts w:ascii="Times New Roman" w:eastAsia="MS Mincho" w:hAnsi="Times New Roman"/>
          <w:sz w:val="26"/>
          <w:szCs w:val="26"/>
          <w:lang w:val="uk-UA" w:eastAsia="ru-RU"/>
        </w:rPr>
      </w:pPr>
    </w:p>
    <w:p w:rsidR="003C2C11" w:rsidRPr="00313A9C" w:rsidRDefault="003C2C11" w:rsidP="00313A9C">
      <w:pPr>
        <w:spacing w:after="0" w:line="240" w:lineRule="auto"/>
        <w:jc w:val="both"/>
        <w:rPr>
          <w:rFonts w:ascii="Times New Roman" w:eastAsia="MS Mincho" w:hAnsi="Times New Roman"/>
          <w:sz w:val="26"/>
          <w:szCs w:val="26"/>
          <w:lang w:val="uk-UA" w:eastAsia="ru-RU"/>
        </w:rPr>
      </w:pPr>
    </w:p>
    <w:p w:rsidR="003C2C11" w:rsidRPr="00313A9C" w:rsidRDefault="003C2C11" w:rsidP="00313A9C">
      <w:pPr>
        <w:spacing w:after="0" w:line="240" w:lineRule="auto"/>
        <w:jc w:val="both"/>
        <w:rPr>
          <w:rFonts w:ascii="Times New Roman" w:eastAsia="MS Mincho" w:hAnsi="Times New Roman"/>
          <w:sz w:val="26"/>
          <w:szCs w:val="26"/>
          <w:lang w:val="uk-UA" w:eastAsia="ru-RU"/>
        </w:rPr>
      </w:pPr>
    </w:p>
    <w:p w:rsidR="003C2C11" w:rsidRPr="00313A9C" w:rsidRDefault="003C2C11" w:rsidP="00313A9C">
      <w:pPr>
        <w:spacing w:after="0" w:line="240" w:lineRule="auto"/>
        <w:jc w:val="both"/>
        <w:rPr>
          <w:rFonts w:ascii="Times New Roman" w:eastAsia="MS Mincho" w:hAnsi="Times New Roman"/>
          <w:sz w:val="26"/>
          <w:szCs w:val="26"/>
          <w:lang w:val="uk-UA" w:eastAsia="ru-RU"/>
        </w:rPr>
      </w:pPr>
    </w:p>
    <w:p w:rsidR="003C2C11" w:rsidRPr="00313A9C" w:rsidRDefault="003C2C11" w:rsidP="00313A9C">
      <w:pPr>
        <w:framePr w:wrap="none" w:vAnchor="page" w:hAnchor="page" w:x="1668" w:y="2535"/>
        <w:widowControl w:val="0"/>
        <w:spacing w:after="0" w:line="240" w:lineRule="auto"/>
        <w:rPr>
          <w:rFonts w:ascii="Arial Unicode MS" w:eastAsia="Arial Unicode MS" w:hAnsi="Arial Unicode MS" w:cs="Arial Unicode MS"/>
          <w:sz w:val="24"/>
          <w:szCs w:val="24"/>
          <w:lang w:val="uk-UA" w:eastAsia="uk-UA" w:bidi="uk-UA"/>
        </w:rPr>
      </w:pPr>
      <w:r w:rsidRPr="00313A9C">
        <w:rPr>
          <w:rFonts w:ascii="Sylfaen" w:eastAsia="Sylfaen" w:hAnsi="Sylfaen" w:cs="Sylfaen"/>
          <w:sz w:val="26"/>
          <w:szCs w:val="26"/>
          <w:lang w:eastAsia="ru-RU" w:bidi="ru-RU"/>
        </w:rPr>
        <w:t>Г</w:t>
      </w:r>
      <w:r w:rsidRPr="00313A9C">
        <w:rPr>
          <w:rFonts w:ascii="Sylfaen" w:eastAsia="Sylfaen" w:hAnsi="Sylfaen" w:cs="Sylfaen"/>
          <w:sz w:val="26"/>
          <w:szCs w:val="26"/>
          <w:lang w:val="uk-UA" w:eastAsia="uk-UA" w:bidi="uk-UA"/>
        </w:rPr>
        <w:t xml:space="preserve">аначевська </w:t>
      </w:r>
      <w:r w:rsidRPr="00313A9C">
        <w:rPr>
          <w:rFonts w:ascii="Sylfaen" w:eastAsia="Sylfaen" w:hAnsi="Sylfaen" w:cs="Sylfaen"/>
          <w:sz w:val="26"/>
          <w:szCs w:val="26"/>
          <w:lang w:eastAsia="ru-RU" w:bidi="ru-RU"/>
        </w:rPr>
        <w:t>О. Р.</w:t>
      </w:r>
    </w:p>
    <w:p w:rsidR="003C2C11" w:rsidRPr="00313A9C" w:rsidRDefault="003C2C11" w:rsidP="00313A9C">
      <w:pPr>
        <w:framePr w:wrap="none" w:vAnchor="page" w:hAnchor="page" w:x="1668" w:y="3794"/>
        <w:widowControl w:val="0"/>
        <w:spacing w:after="0" w:line="240" w:lineRule="auto"/>
        <w:rPr>
          <w:rFonts w:ascii="Arial Unicode MS" w:eastAsia="Arial Unicode MS" w:hAnsi="Arial Unicode MS" w:cs="Arial Unicode MS"/>
          <w:sz w:val="24"/>
          <w:szCs w:val="24"/>
          <w:lang w:val="uk-UA" w:eastAsia="uk-UA" w:bidi="uk-UA"/>
        </w:rPr>
      </w:pPr>
      <w:r w:rsidRPr="00313A9C">
        <w:rPr>
          <w:rFonts w:ascii="Sylfaen" w:eastAsia="Sylfaen" w:hAnsi="Sylfaen" w:cs="Sylfaen"/>
          <w:sz w:val="26"/>
          <w:szCs w:val="26"/>
          <w:lang w:val="uk-UA" w:eastAsia="uk-UA" w:bidi="uk-UA"/>
        </w:rPr>
        <w:t>ГорінРЛ,</w:t>
      </w:r>
    </w:p>
    <w:p w:rsidR="003C2C11" w:rsidRPr="00313A9C" w:rsidRDefault="003C2C11" w:rsidP="00313A9C">
      <w:pPr>
        <w:framePr w:wrap="none" w:vAnchor="page" w:hAnchor="page" w:x="1659" w:y="5083"/>
        <w:widowControl w:val="0"/>
        <w:spacing w:after="0" w:line="240" w:lineRule="auto"/>
        <w:rPr>
          <w:rFonts w:ascii="Arial Unicode MS" w:eastAsia="Arial Unicode MS" w:hAnsi="Arial Unicode MS" w:cs="Arial Unicode MS"/>
          <w:sz w:val="24"/>
          <w:szCs w:val="24"/>
          <w:lang w:val="uk-UA" w:eastAsia="uk-UA" w:bidi="uk-UA"/>
        </w:rPr>
      </w:pPr>
      <w:r w:rsidRPr="00313A9C">
        <w:rPr>
          <w:rFonts w:ascii="Sylfaen" w:eastAsia="Sylfaen" w:hAnsi="Sylfaen" w:cs="Sylfaen"/>
          <w:sz w:val="26"/>
          <w:szCs w:val="26"/>
          <w:lang w:eastAsia="ru-RU" w:bidi="ru-RU"/>
        </w:rPr>
        <w:t xml:space="preserve">Гладьо </w:t>
      </w:r>
      <w:r w:rsidRPr="00313A9C">
        <w:rPr>
          <w:rFonts w:ascii="Sylfaen" w:eastAsia="Sylfaen" w:hAnsi="Sylfaen" w:cs="Sylfaen"/>
          <w:i/>
          <w:iCs/>
          <w:sz w:val="26"/>
          <w:szCs w:val="26"/>
          <w:lang w:eastAsia="ru-RU" w:bidi="ru-RU"/>
        </w:rPr>
        <w:t>Г.Я.</w:t>
      </w:r>
    </w:p>
    <w:p w:rsidR="003C2C11" w:rsidRPr="00313A9C" w:rsidRDefault="003C2C11" w:rsidP="00313A9C">
      <w:pPr>
        <w:framePr w:wrap="none" w:vAnchor="page" w:hAnchor="page" w:x="1659" w:y="6331"/>
        <w:widowControl w:val="0"/>
        <w:spacing w:after="0" w:line="240" w:lineRule="auto"/>
        <w:rPr>
          <w:rFonts w:ascii="Arial Unicode MS" w:eastAsia="Arial Unicode MS" w:hAnsi="Arial Unicode MS" w:cs="Arial Unicode MS"/>
          <w:sz w:val="24"/>
          <w:szCs w:val="24"/>
          <w:lang w:val="uk-UA" w:eastAsia="uk-UA" w:bidi="uk-UA"/>
        </w:rPr>
      </w:pPr>
      <w:r w:rsidRPr="00313A9C">
        <w:rPr>
          <w:rFonts w:ascii="Sylfaen" w:eastAsia="Sylfaen" w:hAnsi="Sylfaen" w:cs="Sylfaen"/>
          <w:sz w:val="26"/>
          <w:szCs w:val="26"/>
          <w:lang w:eastAsia="ru-RU" w:bidi="ru-RU"/>
        </w:rPr>
        <w:t>Пасемко Н.А.</w:t>
      </w:r>
    </w:p>
    <w:p w:rsidR="003C2C11" w:rsidRPr="00313A9C" w:rsidRDefault="003C2C11" w:rsidP="00313A9C">
      <w:pPr>
        <w:framePr w:wrap="none" w:vAnchor="page" w:hAnchor="page" w:x="1702" w:y="7301"/>
        <w:widowControl w:val="0"/>
        <w:spacing w:after="0" w:line="240" w:lineRule="auto"/>
        <w:rPr>
          <w:rFonts w:ascii="Arial Unicode MS" w:eastAsia="Arial Unicode MS" w:hAnsi="Arial Unicode MS" w:cs="Arial Unicode MS"/>
          <w:sz w:val="24"/>
          <w:szCs w:val="24"/>
          <w:lang w:val="uk-UA" w:eastAsia="uk-UA" w:bidi="uk-UA"/>
        </w:rPr>
      </w:pPr>
      <w:r w:rsidRPr="00313A9C">
        <w:rPr>
          <w:rFonts w:ascii="Sylfaen" w:eastAsia="Sylfaen" w:hAnsi="Sylfaen" w:cs="Sylfaen"/>
          <w:sz w:val="26"/>
          <w:szCs w:val="26"/>
          <w:lang w:val="uk-UA" w:eastAsia="uk-UA" w:bidi="uk-UA"/>
        </w:rPr>
        <w:t>Гілко Н.І.</w:t>
      </w:r>
    </w:p>
    <w:p w:rsidR="003C2C11" w:rsidRPr="00313A9C" w:rsidRDefault="003C2C11" w:rsidP="00313A9C">
      <w:pPr>
        <w:framePr w:wrap="none" w:vAnchor="page" w:hAnchor="page" w:x="1692" w:y="8241"/>
        <w:widowControl w:val="0"/>
        <w:spacing w:after="0" w:line="240" w:lineRule="auto"/>
        <w:rPr>
          <w:rFonts w:ascii="Arial Unicode MS" w:eastAsia="Arial Unicode MS" w:hAnsi="Arial Unicode MS" w:cs="Arial Unicode MS"/>
          <w:sz w:val="24"/>
          <w:szCs w:val="24"/>
          <w:lang w:val="uk-UA" w:eastAsia="uk-UA" w:bidi="uk-UA"/>
        </w:rPr>
      </w:pPr>
      <w:r w:rsidRPr="00313A9C">
        <w:rPr>
          <w:rFonts w:ascii="Sylfaen" w:eastAsia="Sylfaen" w:hAnsi="Sylfaen" w:cs="Sylfaen"/>
          <w:sz w:val="26"/>
          <w:szCs w:val="26"/>
          <w:lang w:eastAsia="ru-RU" w:bidi="ru-RU"/>
        </w:rPr>
        <w:t>Горак М.М.</w:t>
      </w:r>
    </w:p>
    <w:p w:rsidR="003C2C11" w:rsidRPr="00313A9C" w:rsidRDefault="003C2C11" w:rsidP="00313A9C">
      <w:pPr>
        <w:framePr w:wrap="none" w:vAnchor="page" w:hAnchor="page" w:x="1692" w:y="9098"/>
        <w:widowControl w:val="0"/>
        <w:spacing w:after="0" w:line="240" w:lineRule="auto"/>
        <w:rPr>
          <w:rFonts w:ascii="Arial Unicode MS" w:eastAsia="Arial Unicode MS" w:hAnsi="Arial Unicode MS" w:cs="Arial Unicode MS"/>
          <w:sz w:val="24"/>
          <w:szCs w:val="24"/>
          <w:lang w:val="uk-UA" w:eastAsia="uk-UA" w:bidi="uk-UA"/>
        </w:rPr>
      </w:pPr>
      <w:r w:rsidRPr="00313A9C">
        <w:rPr>
          <w:rFonts w:ascii="Sylfaen" w:eastAsia="Sylfaen" w:hAnsi="Sylfaen" w:cs="Sylfaen"/>
          <w:sz w:val="26"/>
          <w:szCs w:val="26"/>
          <w:lang w:eastAsia="ru-RU" w:bidi="ru-RU"/>
        </w:rPr>
        <w:t xml:space="preserve">Опока </w:t>
      </w:r>
      <w:r w:rsidRPr="00313A9C">
        <w:rPr>
          <w:rFonts w:ascii="Sylfaen" w:eastAsia="Sylfaen" w:hAnsi="Sylfaen" w:cs="Sylfaen"/>
          <w:sz w:val="26"/>
          <w:szCs w:val="26"/>
          <w:lang w:val="uk-UA" w:eastAsia="uk-UA" w:bidi="uk-UA"/>
        </w:rPr>
        <w:t>Й.Є.</w:t>
      </w:r>
    </w:p>
    <w:p w:rsidR="003C2C11" w:rsidRPr="00313A9C" w:rsidRDefault="003C2C11" w:rsidP="00313A9C">
      <w:pPr>
        <w:framePr w:wrap="none" w:vAnchor="page" w:hAnchor="page" w:x="3756" w:y="6957"/>
        <w:widowControl w:val="0"/>
        <w:spacing w:after="0" w:line="240" w:lineRule="auto"/>
        <w:rPr>
          <w:rFonts w:ascii="Arial Unicode MS" w:eastAsia="Arial Unicode MS" w:hAnsi="Arial Unicode MS" w:cs="Arial Unicode MS"/>
          <w:sz w:val="2"/>
          <w:szCs w:val="2"/>
          <w:lang w:val="uk-UA" w:eastAsia="uk-UA" w:bidi="uk-UA"/>
        </w:rPr>
      </w:pPr>
      <w:r w:rsidRPr="00313A9C">
        <w:rPr>
          <w:rFonts w:ascii="Arial Unicode MS" w:eastAsia="Arial Unicode MS" w:hAnsi="Arial Unicode MS" w:cs="Arial Unicode MS"/>
          <w:noProof/>
          <w:sz w:val="24"/>
          <w:szCs w:val="24"/>
          <w:lang w:val="uk-UA" w:eastAsia="uk-UA"/>
        </w:rPr>
        <w:drawing>
          <wp:inline distT="0" distB="0" distL="0" distR="0" wp14:anchorId="39F06D2F" wp14:editId="5799754C">
            <wp:extent cx="1066800" cy="1724025"/>
            <wp:effectExtent l="0" t="0" r="0" b="9525"/>
            <wp:docPr id="5" name="Рисунок 5" descr="C:\Users\Anatoliy\AppData\Local\Temp\FineReader12.00\media\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natoliy\AppData\Local\Temp\FineReader12.00\media\image1.jpe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66800" cy="1724025"/>
                    </a:xfrm>
                    <a:prstGeom prst="rect">
                      <a:avLst/>
                    </a:prstGeom>
                    <a:noFill/>
                    <a:ln>
                      <a:noFill/>
                    </a:ln>
                  </pic:spPr>
                </pic:pic>
              </a:graphicData>
            </a:graphic>
          </wp:inline>
        </w:drawing>
      </w:r>
    </w:p>
    <w:p w:rsidR="003C2C11" w:rsidRPr="00313A9C" w:rsidRDefault="003C2C11" w:rsidP="00313A9C">
      <w:pPr>
        <w:framePr w:w="4910" w:h="1949" w:hRule="exact" w:wrap="none" w:vAnchor="page" w:hAnchor="page" w:x="6516" w:y="2554"/>
        <w:widowControl w:val="0"/>
        <w:spacing w:after="0" w:line="240" w:lineRule="auto"/>
        <w:ind w:left="180"/>
        <w:rPr>
          <w:rFonts w:ascii="Arial Unicode MS" w:eastAsia="Arial Unicode MS" w:hAnsi="Arial Unicode MS" w:cs="Arial Unicode MS"/>
          <w:sz w:val="24"/>
          <w:szCs w:val="24"/>
          <w:lang w:val="uk-UA" w:eastAsia="uk-UA" w:bidi="uk-UA"/>
        </w:rPr>
      </w:pPr>
      <w:r w:rsidRPr="00313A9C">
        <w:rPr>
          <w:rFonts w:ascii="Sylfaen" w:eastAsia="Sylfaen" w:hAnsi="Sylfaen" w:cs="Sylfaen"/>
          <w:sz w:val="26"/>
          <w:szCs w:val="26"/>
          <w:lang w:eastAsia="ru-RU" w:bidi="ru-RU"/>
        </w:rPr>
        <w:t xml:space="preserve">заступник </w:t>
      </w:r>
      <w:r w:rsidRPr="00313A9C">
        <w:rPr>
          <w:rFonts w:ascii="Sylfaen" w:eastAsia="Sylfaen" w:hAnsi="Sylfaen" w:cs="Sylfaen"/>
          <w:sz w:val="26"/>
          <w:szCs w:val="26"/>
          <w:lang w:val="uk-UA" w:eastAsia="uk-UA" w:bidi="uk-UA"/>
        </w:rPr>
        <w:t>міського голови з питань</w:t>
      </w:r>
      <w:r w:rsidRPr="00313A9C">
        <w:rPr>
          <w:rFonts w:ascii="Sylfaen" w:eastAsia="Sylfaen" w:hAnsi="Sylfaen" w:cs="Sylfaen"/>
          <w:sz w:val="26"/>
          <w:szCs w:val="26"/>
          <w:lang w:val="uk-UA" w:eastAsia="uk-UA" w:bidi="uk-UA"/>
        </w:rPr>
        <w:br/>
        <w:t>діяльності виконавчих органів, голова</w:t>
      </w:r>
      <w:r w:rsidRPr="00313A9C">
        <w:rPr>
          <w:rFonts w:ascii="Sylfaen" w:eastAsia="Sylfaen" w:hAnsi="Sylfaen" w:cs="Sylfaen"/>
          <w:sz w:val="26"/>
          <w:szCs w:val="26"/>
          <w:lang w:val="uk-UA" w:eastAsia="uk-UA" w:bidi="uk-UA"/>
        </w:rPr>
        <w:br/>
        <w:t>комісії;</w:t>
      </w:r>
    </w:p>
    <w:p w:rsidR="003C2C11" w:rsidRPr="00313A9C" w:rsidRDefault="003C2C11" w:rsidP="00313A9C">
      <w:pPr>
        <w:framePr w:w="4910" w:h="1949" w:hRule="exact" w:wrap="none" w:vAnchor="page" w:hAnchor="page" w:x="6516" w:y="2554"/>
        <w:widowControl w:val="0"/>
        <w:spacing w:after="0" w:line="240" w:lineRule="auto"/>
        <w:ind w:left="180"/>
        <w:rPr>
          <w:rFonts w:ascii="Arial Unicode MS" w:eastAsia="Arial Unicode MS" w:hAnsi="Arial Unicode MS" w:cs="Arial Unicode MS"/>
          <w:sz w:val="24"/>
          <w:szCs w:val="24"/>
          <w:lang w:val="uk-UA" w:eastAsia="uk-UA" w:bidi="uk-UA"/>
        </w:rPr>
      </w:pPr>
      <w:r w:rsidRPr="00313A9C">
        <w:rPr>
          <w:rFonts w:ascii="Sylfaen" w:eastAsia="Sylfaen" w:hAnsi="Sylfaen" w:cs="Sylfaen"/>
          <w:sz w:val="26"/>
          <w:szCs w:val="26"/>
          <w:lang w:val="uk-UA" w:eastAsia="uk-UA" w:bidi="uk-UA"/>
        </w:rPr>
        <w:t>начальник юридичного відділу,</w:t>
      </w:r>
      <w:r w:rsidRPr="00313A9C">
        <w:rPr>
          <w:rFonts w:ascii="Sylfaen" w:eastAsia="Sylfaen" w:hAnsi="Sylfaen" w:cs="Sylfaen"/>
          <w:sz w:val="26"/>
          <w:szCs w:val="26"/>
          <w:lang w:val="uk-UA" w:eastAsia="uk-UA" w:bidi="uk-UA"/>
        </w:rPr>
        <w:br/>
        <w:t>заступник голови комісії;</w:t>
      </w:r>
    </w:p>
    <w:p w:rsidR="003C2C11" w:rsidRPr="00313A9C" w:rsidRDefault="003C2C11" w:rsidP="00313A9C">
      <w:pPr>
        <w:framePr w:w="4910" w:h="5092" w:hRule="exact" w:wrap="none" w:vAnchor="page" w:hAnchor="page" w:x="6516" w:y="5077"/>
        <w:widowControl w:val="0"/>
        <w:spacing w:after="0" w:line="240" w:lineRule="auto"/>
        <w:ind w:left="180"/>
        <w:rPr>
          <w:rFonts w:ascii="Arial Unicode MS" w:eastAsia="Arial Unicode MS" w:hAnsi="Arial Unicode MS" w:cs="Arial Unicode MS"/>
          <w:sz w:val="24"/>
          <w:szCs w:val="24"/>
          <w:lang w:val="uk-UA" w:eastAsia="uk-UA" w:bidi="uk-UA"/>
        </w:rPr>
      </w:pPr>
      <w:r w:rsidRPr="00313A9C">
        <w:rPr>
          <w:rFonts w:ascii="Sylfaen" w:eastAsia="Sylfaen" w:hAnsi="Sylfaen" w:cs="Sylfaen"/>
          <w:sz w:val="26"/>
          <w:szCs w:val="26"/>
          <w:lang w:val="uk-UA" w:eastAsia="uk-UA" w:bidi="uk-UA"/>
        </w:rPr>
        <w:t>_ головний спеціаліст відділу архітектури</w:t>
      </w:r>
      <w:r w:rsidRPr="00313A9C">
        <w:rPr>
          <w:rFonts w:ascii="Sylfaen" w:eastAsia="Sylfaen" w:hAnsi="Sylfaen" w:cs="Sylfaen"/>
          <w:sz w:val="26"/>
          <w:szCs w:val="26"/>
          <w:lang w:val="uk-UA" w:eastAsia="uk-UA" w:bidi="uk-UA"/>
        </w:rPr>
        <w:br/>
        <w:t>і містобудування Управління ЖКГ,</w:t>
      </w:r>
      <w:r w:rsidRPr="00313A9C">
        <w:rPr>
          <w:rFonts w:ascii="Sylfaen" w:eastAsia="Sylfaen" w:hAnsi="Sylfaen" w:cs="Sylfaen"/>
          <w:sz w:val="26"/>
          <w:szCs w:val="26"/>
          <w:lang w:val="uk-UA" w:eastAsia="uk-UA" w:bidi="uk-UA"/>
        </w:rPr>
        <w:br/>
        <w:t>секретар комісії;</w:t>
      </w:r>
    </w:p>
    <w:p w:rsidR="003C2C11" w:rsidRPr="00313A9C" w:rsidRDefault="003C2C11" w:rsidP="00313A9C">
      <w:pPr>
        <w:framePr w:w="4910" w:h="5092" w:hRule="exact" w:wrap="none" w:vAnchor="page" w:hAnchor="page" w:x="6516" w:y="5077"/>
        <w:widowControl w:val="0"/>
        <w:spacing w:after="0" w:line="240" w:lineRule="auto"/>
        <w:ind w:left="180"/>
        <w:rPr>
          <w:rFonts w:ascii="Arial Unicode MS" w:eastAsia="Arial Unicode MS" w:hAnsi="Arial Unicode MS" w:cs="Arial Unicode MS"/>
          <w:sz w:val="24"/>
          <w:szCs w:val="24"/>
          <w:lang w:val="uk-UA" w:eastAsia="uk-UA" w:bidi="uk-UA"/>
        </w:rPr>
      </w:pPr>
      <w:r w:rsidRPr="00313A9C">
        <w:rPr>
          <w:rFonts w:ascii="Sylfaen" w:eastAsia="Sylfaen" w:hAnsi="Sylfaen" w:cs="Sylfaen"/>
          <w:sz w:val="26"/>
          <w:szCs w:val="26"/>
          <w:lang w:val="uk-UA" w:eastAsia="uk-UA" w:bidi="uk-UA"/>
        </w:rPr>
        <w:t>_ начальник відділу комунального майна</w:t>
      </w:r>
      <w:r w:rsidRPr="00313A9C">
        <w:rPr>
          <w:rFonts w:ascii="Sylfaen" w:eastAsia="Sylfaen" w:hAnsi="Sylfaen" w:cs="Sylfaen"/>
          <w:sz w:val="26"/>
          <w:szCs w:val="26"/>
          <w:lang w:val="uk-UA" w:eastAsia="uk-UA" w:bidi="uk-UA"/>
        </w:rPr>
        <w:br/>
        <w:t>та приватизації Управління ЖКГ, член</w:t>
      </w:r>
      <w:r w:rsidRPr="00313A9C">
        <w:rPr>
          <w:rFonts w:ascii="Sylfaen" w:eastAsia="Sylfaen" w:hAnsi="Sylfaen" w:cs="Sylfaen"/>
          <w:sz w:val="26"/>
          <w:szCs w:val="26"/>
          <w:lang w:val="uk-UA" w:eastAsia="uk-UA" w:bidi="uk-UA"/>
        </w:rPr>
        <w:br/>
        <w:t>комісії;</w:t>
      </w:r>
    </w:p>
    <w:p w:rsidR="003C2C11" w:rsidRPr="00313A9C" w:rsidRDefault="003C2C11" w:rsidP="00313A9C">
      <w:pPr>
        <w:framePr w:w="4910" w:h="5092" w:hRule="exact" w:wrap="none" w:vAnchor="page" w:hAnchor="page" w:x="6516" w:y="5077"/>
        <w:widowControl w:val="0"/>
        <w:spacing w:after="0" w:line="240" w:lineRule="auto"/>
        <w:ind w:left="180"/>
        <w:rPr>
          <w:rFonts w:ascii="Arial Unicode MS" w:eastAsia="Arial Unicode MS" w:hAnsi="Arial Unicode MS" w:cs="Arial Unicode MS"/>
          <w:sz w:val="24"/>
          <w:szCs w:val="24"/>
          <w:lang w:val="uk-UA" w:eastAsia="uk-UA" w:bidi="uk-UA"/>
        </w:rPr>
      </w:pPr>
      <w:r w:rsidRPr="00313A9C">
        <w:rPr>
          <w:rFonts w:ascii="Sylfaen" w:eastAsia="Sylfaen" w:hAnsi="Sylfaen" w:cs="Sylfaen"/>
          <w:sz w:val="26"/>
          <w:szCs w:val="26"/>
          <w:lang w:val="uk-UA" w:eastAsia="uk-UA" w:bidi="uk-UA"/>
        </w:rPr>
        <w:t>начальник відділу розвитку громади та</w:t>
      </w:r>
      <w:r w:rsidRPr="00313A9C">
        <w:rPr>
          <w:rFonts w:ascii="Sylfaen" w:eastAsia="Sylfaen" w:hAnsi="Sylfaen" w:cs="Sylfaen"/>
          <w:sz w:val="26"/>
          <w:szCs w:val="26"/>
          <w:lang w:val="uk-UA" w:eastAsia="uk-UA" w:bidi="uk-UA"/>
        </w:rPr>
        <w:br/>
        <w:t>інвестицій, член комісії;</w:t>
      </w:r>
    </w:p>
    <w:p w:rsidR="003C2C11" w:rsidRPr="00313A9C" w:rsidRDefault="003C2C11" w:rsidP="00313A9C">
      <w:pPr>
        <w:framePr w:w="4910" w:h="5092" w:hRule="exact" w:wrap="none" w:vAnchor="page" w:hAnchor="page" w:x="6516" w:y="5077"/>
        <w:widowControl w:val="0"/>
        <w:spacing w:after="0" w:line="240" w:lineRule="auto"/>
        <w:ind w:left="180"/>
        <w:rPr>
          <w:rFonts w:ascii="Arial Unicode MS" w:eastAsia="Arial Unicode MS" w:hAnsi="Arial Unicode MS" w:cs="Arial Unicode MS"/>
          <w:sz w:val="24"/>
          <w:szCs w:val="24"/>
          <w:lang w:val="uk-UA" w:eastAsia="uk-UA" w:bidi="uk-UA"/>
        </w:rPr>
      </w:pPr>
      <w:r w:rsidRPr="00313A9C">
        <w:rPr>
          <w:rFonts w:ascii="Sylfaen" w:eastAsia="Sylfaen" w:hAnsi="Sylfaen" w:cs="Sylfaen"/>
          <w:sz w:val="26"/>
          <w:szCs w:val="26"/>
          <w:lang w:val="uk-UA" w:eastAsia="uk-UA" w:bidi="uk-UA"/>
        </w:rPr>
        <w:t>головний спеціаліст відділу розвитку</w:t>
      </w:r>
      <w:r w:rsidRPr="00313A9C">
        <w:rPr>
          <w:rFonts w:ascii="Sylfaen" w:eastAsia="Sylfaen" w:hAnsi="Sylfaen" w:cs="Sylfaen"/>
          <w:sz w:val="26"/>
          <w:szCs w:val="26"/>
          <w:lang w:val="uk-UA" w:eastAsia="uk-UA" w:bidi="uk-UA"/>
        </w:rPr>
        <w:br/>
        <w:t>громади та інвестицій, член комісії;</w:t>
      </w:r>
    </w:p>
    <w:p w:rsidR="003C2C11" w:rsidRPr="00313A9C" w:rsidRDefault="003C2C11" w:rsidP="00313A9C">
      <w:pPr>
        <w:framePr w:w="4910" w:h="5092" w:hRule="exact" w:wrap="none" w:vAnchor="page" w:hAnchor="page" w:x="6516" w:y="5077"/>
        <w:widowControl w:val="0"/>
        <w:spacing w:after="0" w:line="240" w:lineRule="auto"/>
        <w:ind w:left="180"/>
        <w:rPr>
          <w:rFonts w:ascii="Arial Unicode MS" w:eastAsia="Arial Unicode MS" w:hAnsi="Arial Unicode MS" w:cs="Arial Unicode MS"/>
          <w:sz w:val="24"/>
          <w:szCs w:val="24"/>
          <w:lang w:val="uk-UA" w:eastAsia="uk-UA" w:bidi="uk-UA"/>
        </w:rPr>
      </w:pPr>
      <w:r w:rsidRPr="00313A9C">
        <w:rPr>
          <w:rFonts w:ascii="Sylfaen" w:eastAsia="Sylfaen" w:hAnsi="Sylfaen" w:cs="Sylfaen"/>
          <w:sz w:val="26"/>
          <w:szCs w:val="26"/>
          <w:lang w:val="uk-UA" w:eastAsia="uk-UA" w:bidi="uk-UA"/>
        </w:rPr>
        <w:t>інспектор відділу з питань надзвичайних</w:t>
      </w:r>
      <w:r w:rsidRPr="00313A9C">
        <w:rPr>
          <w:rFonts w:ascii="Sylfaen" w:eastAsia="Sylfaen" w:hAnsi="Sylfaen" w:cs="Sylfaen"/>
          <w:sz w:val="26"/>
          <w:szCs w:val="26"/>
          <w:lang w:val="uk-UA" w:eastAsia="uk-UA" w:bidi="uk-UA"/>
        </w:rPr>
        <w:br/>
        <w:t>ситуацій правоохоронної та оборонної</w:t>
      </w:r>
      <w:r w:rsidRPr="00313A9C">
        <w:rPr>
          <w:rFonts w:ascii="Sylfaen" w:eastAsia="Sylfaen" w:hAnsi="Sylfaen" w:cs="Sylfaen"/>
          <w:sz w:val="26"/>
          <w:szCs w:val="26"/>
          <w:lang w:val="uk-UA" w:eastAsia="uk-UA" w:bidi="uk-UA"/>
        </w:rPr>
        <w:br/>
        <w:t>мобілізаційної роботи, член комісії.</w:t>
      </w:r>
    </w:p>
    <w:p w:rsidR="003C2C11" w:rsidRPr="00313A9C" w:rsidRDefault="003C2C11" w:rsidP="00313A9C">
      <w:pPr>
        <w:widowControl w:val="0"/>
        <w:spacing w:after="0" w:line="240" w:lineRule="auto"/>
        <w:rPr>
          <w:rFonts w:ascii="Arial Unicode MS" w:eastAsia="Arial Unicode MS" w:hAnsi="Arial Unicode MS" w:cs="Arial Unicode MS"/>
          <w:sz w:val="2"/>
          <w:szCs w:val="2"/>
          <w:lang w:val="uk-UA" w:eastAsia="uk-UA" w:bidi="uk-UA"/>
        </w:rPr>
      </w:pPr>
      <w:r w:rsidRPr="00313A9C">
        <w:rPr>
          <w:rFonts w:ascii="Arial Unicode MS" w:eastAsia="Arial Unicode MS" w:hAnsi="Arial Unicode MS" w:cs="Arial Unicode MS"/>
          <w:noProof/>
          <w:sz w:val="24"/>
          <w:szCs w:val="24"/>
          <w:lang w:val="uk-UA" w:eastAsia="uk-UA"/>
        </w:rPr>
        <w:drawing>
          <wp:anchor distT="0" distB="0" distL="63500" distR="63500" simplePos="0" relativeHeight="251659264" behindDoc="1" locked="0" layoutInCell="1" allowOverlap="1" wp14:anchorId="3535BA8E" wp14:editId="69429A2C">
            <wp:simplePos x="0" y="0"/>
            <wp:positionH relativeFrom="page">
              <wp:posOffset>1802130</wp:posOffset>
            </wp:positionH>
            <wp:positionV relativeFrom="page">
              <wp:posOffset>915035</wp:posOffset>
            </wp:positionV>
            <wp:extent cx="2091055" cy="3322320"/>
            <wp:effectExtent l="0" t="0" r="4445" b="0"/>
            <wp:wrapNone/>
            <wp:docPr id="3" name="Рисунок 3" descr="C:\Users\Anatoliy\AppData\Local\Temp\FineReader12.00\media\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natoliy\AppData\Local\Temp\FineReader12.00\media\image2.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091055" cy="3322320"/>
                    </a:xfrm>
                    <a:prstGeom prst="rect">
                      <a:avLst/>
                    </a:prstGeom>
                    <a:noFill/>
                  </pic:spPr>
                </pic:pic>
              </a:graphicData>
            </a:graphic>
            <wp14:sizeRelH relativeFrom="page">
              <wp14:pctWidth>0</wp14:pctWidth>
            </wp14:sizeRelH>
            <wp14:sizeRelV relativeFrom="page">
              <wp14:pctHeight>0</wp14:pctHeight>
            </wp14:sizeRelV>
          </wp:anchor>
        </w:drawing>
      </w:r>
    </w:p>
    <w:p w:rsidR="003C2C11" w:rsidRPr="00313A9C" w:rsidRDefault="003C2C11" w:rsidP="00313A9C">
      <w:pPr>
        <w:spacing w:after="0" w:line="240" w:lineRule="auto"/>
        <w:jc w:val="both"/>
        <w:rPr>
          <w:rFonts w:ascii="Times New Roman" w:eastAsia="MS Mincho" w:hAnsi="Times New Roman"/>
          <w:sz w:val="26"/>
          <w:szCs w:val="26"/>
          <w:lang w:val="uk-UA" w:eastAsia="ru-RU"/>
        </w:rPr>
      </w:pPr>
    </w:p>
    <w:p w:rsidR="003C2C11" w:rsidRPr="00313A9C" w:rsidRDefault="003C2C11" w:rsidP="00313A9C">
      <w:pPr>
        <w:spacing w:after="0" w:line="240" w:lineRule="auto"/>
        <w:jc w:val="both"/>
        <w:rPr>
          <w:rFonts w:ascii="Times New Roman" w:eastAsia="MS Mincho" w:hAnsi="Times New Roman"/>
          <w:sz w:val="26"/>
          <w:szCs w:val="26"/>
          <w:lang w:val="uk-UA" w:eastAsia="ru-RU"/>
        </w:rPr>
      </w:pPr>
    </w:p>
    <w:p w:rsidR="003C2C11" w:rsidRPr="00313A9C" w:rsidRDefault="003C2C11" w:rsidP="00313A9C">
      <w:pPr>
        <w:spacing w:after="0" w:line="240" w:lineRule="auto"/>
        <w:jc w:val="both"/>
        <w:rPr>
          <w:rFonts w:ascii="Times New Roman" w:eastAsia="MS Mincho" w:hAnsi="Times New Roman"/>
          <w:sz w:val="26"/>
          <w:szCs w:val="26"/>
          <w:lang w:val="uk-UA" w:eastAsia="ru-RU"/>
        </w:rPr>
      </w:pPr>
    </w:p>
    <w:p w:rsidR="003C2C11" w:rsidRPr="00313A9C" w:rsidRDefault="003C2C11" w:rsidP="00313A9C">
      <w:pPr>
        <w:spacing w:after="0" w:line="240" w:lineRule="auto"/>
        <w:jc w:val="both"/>
        <w:rPr>
          <w:rFonts w:ascii="Times New Roman" w:eastAsia="MS Mincho" w:hAnsi="Times New Roman"/>
          <w:sz w:val="26"/>
          <w:szCs w:val="26"/>
          <w:lang w:val="uk-UA" w:eastAsia="ru-RU"/>
        </w:rPr>
      </w:pPr>
    </w:p>
    <w:p w:rsidR="003C2C11" w:rsidRPr="00313A9C" w:rsidRDefault="003C2C11" w:rsidP="00313A9C">
      <w:pPr>
        <w:spacing w:after="0" w:line="240" w:lineRule="auto"/>
        <w:jc w:val="both"/>
        <w:rPr>
          <w:rFonts w:ascii="Times New Roman" w:eastAsia="MS Mincho" w:hAnsi="Times New Roman"/>
          <w:sz w:val="26"/>
          <w:szCs w:val="26"/>
          <w:lang w:val="uk-UA" w:eastAsia="ru-RU"/>
        </w:rPr>
      </w:pPr>
    </w:p>
    <w:p w:rsidR="003C2C11" w:rsidRPr="00313A9C" w:rsidRDefault="003C2C11" w:rsidP="00313A9C">
      <w:pPr>
        <w:spacing w:after="0" w:line="240" w:lineRule="auto"/>
        <w:jc w:val="both"/>
        <w:rPr>
          <w:rFonts w:ascii="Times New Roman" w:eastAsia="MS Mincho" w:hAnsi="Times New Roman"/>
          <w:sz w:val="26"/>
          <w:szCs w:val="26"/>
          <w:lang w:val="uk-UA" w:eastAsia="ru-RU"/>
        </w:rPr>
      </w:pPr>
    </w:p>
    <w:p w:rsidR="003C2C11" w:rsidRPr="00313A9C" w:rsidRDefault="003C2C11" w:rsidP="00313A9C">
      <w:pPr>
        <w:spacing w:after="0" w:line="240" w:lineRule="auto"/>
        <w:jc w:val="both"/>
        <w:rPr>
          <w:rFonts w:ascii="Times New Roman" w:eastAsia="MS Mincho" w:hAnsi="Times New Roman"/>
          <w:sz w:val="26"/>
          <w:szCs w:val="26"/>
          <w:lang w:val="uk-UA" w:eastAsia="ru-RU"/>
        </w:rPr>
      </w:pPr>
    </w:p>
    <w:p w:rsidR="003C2C11" w:rsidRPr="00313A9C" w:rsidRDefault="003C2C11" w:rsidP="00313A9C">
      <w:pPr>
        <w:spacing w:after="0" w:line="240" w:lineRule="auto"/>
        <w:jc w:val="both"/>
        <w:rPr>
          <w:rFonts w:ascii="Times New Roman" w:eastAsia="MS Mincho" w:hAnsi="Times New Roman"/>
          <w:sz w:val="26"/>
          <w:szCs w:val="26"/>
          <w:lang w:val="uk-UA" w:eastAsia="ru-RU"/>
        </w:rPr>
      </w:pPr>
    </w:p>
    <w:p w:rsidR="003C2C11" w:rsidRPr="00313A9C" w:rsidRDefault="003C2C11" w:rsidP="00313A9C">
      <w:pPr>
        <w:spacing w:after="0" w:line="240" w:lineRule="auto"/>
        <w:jc w:val="both"/>
        <w:rPr>
          <w:rFonts w:ascii="Times New Roman" w:eastAsia="MS Mincho" w:hAnsi="Times New Roman"/>
          <w:sz w:val="26"/>
          <w:szCs w:val="26"/>
          <w:lang w:val="uk-UA" w:eastAsia="ru-RU"/>
        </w:rPr>
      </w:pPr>
    </w:p>
    <w:p w:rsidR="003C2C11" w:rsidRPr="00313A9C" w:rsidRDefault="003C2C11" w:rsidP="00313A9C">
      <w:pPr>
        <w:spacing w:after="0" w:line="240" w:lineRule="auto"/>
        <w:jc w:val="both"/>
        <w:rPr>
          <w:rFonts w:ascii="Times New Roman" w:eastAsia="MS Mincho" w:hAnsi="Times New Roman"/>
          <w:sz w:val="26"/>
          <w:szCs w:val="26"/>
          <w:lang w:val="uk-UA" w:eastAsia="ru-RU"/>
        </w:rPr>
      </w:pPr>
    </w:p>
    <w:p w:rsidR="003C2C11" w:rsidRPr="00313A9C" w:rsidRDefault="003C2C11" w:rsidP="00313A9C">
      <w:pPr>
        <w:spacing w:after="0" w:line="240" w:lineRule="auto"/>
        <w:jc w:val="both"/>
        <w:rPr>
          <w:rFonts w:ascii="Times New Roman" w:eastAsia="MS Mincho" w:hAnsi="Times New Roman"/>
          <w:sz w:val="26"/>
          <w:szCs w:val="26"/>
          <w:lang w:val="uk-UA" w:eastAsia="ru-RU"/>
        </w:rPr>
      </w:pPr>
    </w:p>
    <w:p w:rsidR="003C2C11" w:rsidRPr="00313A9C" w:rsidRDefault="003C2C11" w:rsidP="00313A9C">
      <w:pPr>
        <w:spacing w:after="0" w:line="240" w:lineRule="auto"/>
        <w:jc w:val="both"/>
        <w:rPr>
          <w:rFonts w:ascii="Times New Roman" w:eastAsia="MS Mincho" w:hAnsi="Times New Roman"/>
          <w:sz w:val="26"/>
          <w:szCs w:val="26"/>
          <w:lang w:val="uk-UA" w:eastAsia="ru-RU"/>
        </w:rPr>
      </w:pPr>
    </w:p>
    <w:p w:rsidR="003C2C11" w:rsidRPr="00313A9C" w:rsidRDefault="003C2C11" w:rsidP="00313A9C">
      <w:pPr>
        <w:spacing w:after="0" w:line="240" w:lineRule="auto"/>
        <w:jc w:val="both"/>
        <w:rPr>
          <w:rFonts w:ascii="Times New Roman" w:eastAsia="MS Mincho" w:hAnsi="Times New Roman"/>
          <w:sz w:val="26"/>
          <w:szCs w:val="26"/>
          <w:lang w:val="uk-UA" w:eastAsia="ru-RU"/>
        </w:rPr>
      </w:pPr>
    </w:p>
    <w:p w:rsidR="003C2C11" w:rsidRPr="00313A9C" w:rsidRDefault="003C2C11" w:rsidP="00313A9C">
      <w:pPr>
        <w:spacing w:after="0" w:line="240" w:lineRule="auto"/>
        <w:jc w:val="both"/>
        <w:rPr>
          <w:rFonts w:ascii="Times New Roman" w:eastAsia="MS Mincho" w:hAnsi="Times New Roman"/>
          <w:sz w:val="26"/>
          <w:szCs w:val="26"/>
          <w:lang w:val="uk-UA" w:eastAsia="ru-RU"/>
        </w:rPr>
      </w:pPr>
    </w:p>
    <w:p w:rsidR="003C2C11" w:rsidRPr="00313A9C" w:rsidRDefault="003C2C11" w:rsidP="00313A9C">
      <w:pPr>
        <w:spacing w:after="0" w:line="240" w:lineRule="auto"/>
        <w:jc w:val="both"/>
        <w:rPr>
          <w:rFonts w:ascii="Times New Roman" w:eastAsia="MS Mincho" w:hAnsi="Times New Roman"/>
          <w:sz w:val="26"/>
          <w:szCs w:val="26"/>
          <w:lang w:val="uk-UA" w:eastAsia="ru-RU"/>
        </w:rPr>
      </w:pPr>
    </w:p>
    <w:p w:rsidR="003C2C11" w:rsidRPr="00313A9C" w:rsidRDefault="003C2C11" w:rsidP="00313A9C">
      <w:pPr>
        <w:spacing w:after="0" w:line="240" w:lineRule="auto"/>
        <w:jc w:val="both"/>
        <w:rPr>
          <w:rFonts w:ascii="Times New Roman" w:eastAsia="MS Mincho" w:hAnsi="Times New Roman"/>
          <w:sz w:val="26"/>
          <w:szCs w:val="26"/>
          <w:lang w:val="uk-UA" w:eastAsia="ru-RU"/>
        </w:rPr>
      </w:pPr>
    </w:p>
    <w:p w:rsidR="003C2C11" w:rsidRPr="00313A9C" w:rsidRDefault="003C2C11" w:rsidP="00313A9C">
      <w:pPr>
        <w:spacing w:after="0" w:line="240" w:lineRule="auto"/>
        <w:jc w:val="both"/>
        <w:rPr>
          <w:rFonts w:ascii="Times New Roman" w:eastAsia="MS Mincho" w:hAnsi="Times New Roman"/>
          <w:sz w:val="26"/>
          <w:szCs w:val="26"/>
          <w:lang w:val="uk-UA" w:eastAsia="ru-RU"/>
        </w:rPr>
      </w:pPr>
    </w:p>
    <w:p w:rsidR="003C2C11" w:rsidRPr="00313A9C" w:rsidRDefault="003C2C11" w:rsidP="00313A9C">
      <w:pPr>
        <w:spacing w:after="0" w:line="240" w:lineRule="auto"/>
        <w:jc w:val="both"/>
        <w:rPr>
          <w:rFonts w:ascii="Times New Roman" w:eastAsia="MS Mincho" w:hAnsi="Times New Roman"/>
          <w:sz w:val="26"/>
          <w:szCs w:val="26"/>
          <w:lang w:val="uk-UA" w:eastAsia="ru-RU"/>
        </w:rPr>
      </w:pPr>
    </w:p>
    <w:p w:rsidR="003C2C11" w:rsidRPr="00313A9C" w:rsidRDefault="003C2C11" w:rsidP="00313A9C">
      <w:pPr>
        <w:spacing w:after="0" w:line="240" w:lineRule="auto"/>
        <w:jc w:val="both"/>
        <w:rPr>
          <w:rFonts w:ascii="Times New Roman" w:eastAsia="MS Mincho" w:hAnsi="Times New Roman"/>
          <w:sz w:val="26"/>
          <w:szCs w:val="26"/>
          <w:lang w:val="uk-UA" w:eastAsia="ru-RU"/>
        </w:rPr>
      </w:pPr>
    </w:p>
    <w:p w:rsidR="003C2C11" w:rsidRPr="00313A9C" w:rsidRDefault="003C2C11" w:rsidP="00313A9C">
      <w:pPr>
        <w:spacing w:after="0" w:line="240" w:lineRule="auto"/>
        <w:jc w:val="both"/>
        <w:rPr>
          <w:rFonts w:ascii="Times New Roman" w:eastAsia="MS Mincho" w:hAnsi="Times New Roman"/>
          <w:sz w:val="26"/>
          <w:szCs w:val="26"/>
          <w:lang w:val="uk-UA" w:eastAsia="ru-RU"/>
        </w:rPr>
      </w:pPr>
    </w:p>
    <w:p w:rsidR="00EA57E2" w:rsidRPr="00313A9C" w:rsidRDefault="00EA57E2" w:rsidP="00313A9C">
      <w:pPr>
        <w:spacing w:after="0" w:line="240" w:lineRule="auto"/>
        <w:jc w:val="both"/>
        <w:rPr>
          <w:rFonts w:ascii="Times New Roman" w:eastAsia="MS Mincho" w:hAnsi="Times New Roman"/>
          <w:sz w:val="26"/>
          <w:szCs w:val="26"/>
          <w:lang w:val="uk-UA" w:eastAsia="ru-RU"/>
        </w:rPr>
      </w:pPr>
    </w:p>
    <w:p w:rsidR="00EA57E2" w:rsidRPr="00313A9C" w:rsidRDefault="00EA57E2" w:rsidP="00313A9C">
      <w:pPr>
        <w:spacing w:after="0" w:line="240" w:lineRule="auto"/>
        <w:jc w:val="both"/>
        <w:rPr>
          <w:rFonts w:ascii="Times New Roman" w:eastAsia="MS Mincho" w:hAnsi="Times New Roman"/>
          <w:sz w:val="26"/>
          <w:szCs w:val="26"/>
          <w:lang w:val="uk-UA" w:eastAsia="ru-RU"/>
        </w:rPr>
      </w:pPr>
    </w:p>
    <w:p w:rsidR="00EA57E2" w:rsidRPr="00313A9C" w:rsidRDefault="00EA57E2" w:rsidP="00313A9C">
      <w:pPr>
        <w:spacing w:after="0" w:line="240" w:lineRule="auto"/>
        <w:jc w:val="both"/>
        <w:rPr>
          <w:rFonts w:ascii="Times New Roman" w:eastAsia="MS Mincho" w:hAnsi="Times New Roman"/>
          <w:sz w:val="26"/>
          <w:szCs w:val="26"/>
          <w:lang w:val="uk-UA" w:eastAsia="ru-RU"/>
        </w:rPr>
      </w:pPr>
    </w:p>
    <w:p w:rsidR="00EA57E2" w:rsidRPr="00313A9C" w:rsidRDefault="00EA57E2" w:rsidP="00313A9C">
      <w:pPr>
        <w:spacing w:after="0" w:line="240" w:lineRule="auto"/>
        <w:jc w:val="both"/>
        <w:rPr>
          <w:rFonts w:ascii="Times New Roman" w:eastAsia="MS Mincho" w:hAnsi="Times New Roman"/>
          <w:sz w:val="26"/>
          <w:szCs w:val="26"/>
          <w:lang w:val="uk-UA" w:eastAsia="ru-RU"/>
        </w:rPr>
      </w:pPr>
    </w:p>
    <w:p w:rsidR="003C2C11" w:rsidRPr="00313A9C" w:rsidRDefault="003C2C11" w:rsidP="00313A9C">
      <w:pPr>
        <w:spacing w:after="0" w:line="240" w:lineRule="auto"/>
        <w:jc w:val="both"/>
        <w:rPr>
          <w:rFonts w:ascii="Times New Roman" w:eastAsia="MS Mincho" w:hAnsi="Times New Roman"/>
          <w:sz w:val="26"/>
          <w:szCs w:val="26"/>
          <w:lang w:val="uk-UA" w:eastAsia="ru-RU"/>
        </w:rPr>
      </w:pPr>
      <w:r w:rsidRPr="00313A9C">
        <w:rPr>
          <w:rFonts w:ascii="Times New Roman" w:eastAsia="MS Mincho" w:hAnsi="Times New Roman"/>
          <w:sz w:val="26"/>
          <w:szCs w:val="26"/>
          <w:lang w:val="uk-UA" w:eastAsia="ru-RU"/>
        </w:rPr>
        <w:t>Керуючий справами виконавчого комітету</w:t>
      </w:r>
      <w:r w:rsidRPr="00313A9C">
        <w:rPr>
          <w:rFonts w:ascii="Times New Roman" w:eastAsia="MS Mincho" w:hAnsi="Times New Roman"/>
          <w:sz w:val="26"/>
          <w:szCs w:val="26"/>
          <w:lang w:val="uk-UA" w:eastAsia="ru-RU"/>
        </w:rPr>
        <w:tab/>
      </w:r>
      <w:r w:rsidRPr="00313A9C">
        <w:rPr>
          <w:rFonts w:ascii="Times New Roman" w:eastAsia="MS Mincho" w:hAnsi="Times New Roman"/>
          <w:sz w:val="26"/>
          <w:szCs w:val="26"/>
          <w:lang w:val="uk-UA" w:eastAsia="ru-RU"/>
        </w:rPr>
        <w:tab/>
      </w:r>
      <w:r w:rsidRPr="00313A9C">
        <w:rPr>
          <w:rFonts w:ascii="Times New Roman" w:eastAsia="MS Mincho" w:hAnsi="Times New Roman"/>
          <w:sz w:val="26"/>
          <w:szCs w:val="26"/>
          <w:lang w:val="uk-UA" w:eastAsia="ru-RU"/>
        </w:rPr>
        <w:tab/>
        <w:t>Анатолій МЕЛЬНІКОВ</w:t>
      </w:r>
    </w:p>
    <w:p w:rsidR="003C2C11" w:rsidRPr="00313A9C" w:rsidRDefault="003C2C11" w:rsidP="00313A9C">
      <w:pPr>
        <w:spacing w:after="0" w:line="240" w:lineRule="auto"/>
        <w:jc w:val="both"/>
        <w:rPr>
          <w:rFonts w:ascii="Times New Roman" w:eastAsia="MS Mincho" w:hAnsi="Times New Roman"/>
          <w:sz w:val="26"/>
          <w:szCs w:val="26"/>
          <w:lang w:val="uk-UA" w:eastAsia="ru-RU"/>
        </w:rPr>
      </w:pPr>
    </w:p>
    <w:p w:rsidR="003C2C11" w:rsidRPr="00313A9C" w:rsidRDefault="003C2C11" w:rsidP="00313A9C">
      <w:pPr>
        <w:spacing w:after="0" w:line="240" w:lineRule="auto"/>
        <w:jc w:val="both"/>
        <w:rPr>
          <w:rFonts w:ascii="Times New Roman" w:eastAsia="MS Mincho" w:hAnsi="Times New Roman"/>
          <w:sz w:val="26"/>
          <w:szCs w:val="26"/>
          <w:lang w:val="uk-UA" w:eastAsia="ru-RU"/>
        </w:rPr>
      </w:pPr>
    </w:p>
    <w:p w:rsidR="003C2C11" w:rsidRPr="00313A9C" w:rsidRDefault="003C2C11" w:rsidP="00313A9C">
      <w:pPr>
        <w:spacing w:after="0" w:line="240" w:lineRule="auto"/>
        <w:jc w:val="both"/>
        <w:rPr>
          <w:rFonts w:ascii="Times New Roman" w:eastAsia="MS Mincho" w:hAnsi="Times New Roman"/>
          <w:sz w:val="26"/>
          <w:szCs w:val="26"/>
          <w:lang w:val="uk-UA" w:eastAsia="ru-RU"/>
        </w:rPr>
      </w:pPr>
    </w:p>
    <w:p w:rsidR="003C2C11" w:rsidRPr="00313A9C" w:rsidRDefault="003C2C11" w:rsidP="00313A9C">
      <w:pPr>
        <w:spacing w:after="0" w:line="240" w:lineRule="auto"/>
        <w:jc w:val="both"/>
        <w:rPr>
          <w:rFonts w:ascii="Times New Roman" w:eastAsia="MS Mincho" w:hAnsi="Times New Roman"/>
          <w:sz w:val="26"/>
          <w:szCs w:val="26"/>
          <w:lang w:val="uk-UA" w:eastAsia="ru-RU"/>
        </w:rPr>
      </w:pPr>
    </w:p>
    <w:p w:rsidR="003C2C11" w:rsidRPr="00313A9C" w:rsidRDefault="003C2C11" w:rsidP="00313A9C">
      <w:pPr>
        <w:spacing w:after="0" w:line="240" w:lineRule="auto"/>
        <w:jc w:val="both"/>
        <w:rPr>
          <w:rFonts w:ascii="Times New Roman" w:eastAsia="MS Mincho" w:hAnsi="Times New Roman"/>
          <w:sz w:val="26"/>
          <w:szCs w:val="26"/>
          <w:lang w:val="uk-UA" w:eastAsia="ru-RU"/>
        </w:rPr>
      </w:pPr>
    </w:p>
    <w:p w:rsidR="003C2C11" w:rsidRPr="00313A9C" w:rsidRDefault="003C2C11" w:rsidP="00313A9C">
      <w:pPr>
        <w:spacing w:after="0" w:line="240" w:lineRule="auto"/>
        <w:jc w:val="both"/>
        <w:rPr>
          <w:rFonts w:ascii="Times New Roman" w:eastAsia="MS Mincho" w:hAnsi="Times New Roman"/>
          <w:sz w:val="26"/>
          <w:szCs w:val="26"/>
          <w:lang w:val="uk-UA" w:eastAsia="ru-RU"/>
        </w:rPr>
      </w:pPr>
    </w:p>
    <w:p w:rsidR="003C2C11" w:rsidRPr="00313A9C" w:rsidRDefault="003C2C11" w:rsidP="00313A9C">
      <w:pPr>
        <w:spacing w:after="0" w:line="240" w:lineRule="auto"/>
        <w:jc w:val="both"/>
        <w:rPr>
          <w:rFonts w:ascii="Times New Roman" w:eastAsia="MS Mincho" w:hAnsi="Times New Roman"/>
          <w:sz w:val="26"/>
          <w:szCs w:val="26"/>
          <w:lang w:val="uk-UA" w:eastAsia="ru-RU"/>
        </w:rPr>
      </w:pPr>
    </w:p>
    <w:p w:rsidR="003C2C11" w:rsidRPr="00313A9C" w:rsidRDefault="003C2C11" w:rsidP="00313A9C">
      <w:pPr>
        <w:spacing w:after="0" w:line="240" w:lineRule="auto"/>
        <w:jc w:val="both"/>
        <w:rPr>
          <w:rFonts w:ascii="Times New Roman" w:eastAsia="MS Mincho" w:hAnsi="Times New Roman"/>
          <w:sz w:val="26"/>
          <w:szCs w:val="26"/>
          <w:lang w:val="uk-UA" w:eastAsia="ru-RU"/>
        </w:rPr>
      </w:pPr>
    </w:p>
    <w:p w:rsidR="003C2C11" w:rsidRPr="00313A9C" w:rsidRDefault="003C2C11" w:rsidP="00313A9C">
      <w:pPr>
        <w:spacing w:after="0" w:line="240" w:lineRule="auto"/>
        <w:jc w:val="both"/>
        <w:rPr>
          <w:rFonts w:ascii="Times New Roman" w:eastAsia="MS Mincho" w:hAnsi="Times New Roman"/>
          <w:sz w:val="26"/>
          <w:szCs w:val="26"/>
          <w:lang w:val="uk-UA" w:eastAsia="ru-RU"/>
        </w:rPr>
      </w:pPr>
    </w:p>
    <w:p w:rsidR="003C2C11" w:rsidRPr="00313A9C" w:rsidRDefault="003C2C11" w:rsidP="00313A9C">
      <w:pPr>
        <w:spacing w:after="0" w:line="240" w:lineRule="auto"/>
        <w:jc w:val="both"/>
        <w:rPr>
          <w:rFonts w:ascii="Times New Roman" w:eastAsia="MS Mincho" w:hAnsi="Times New Roman"/>
          <w:sz w:val="26"/>
          <w:szCs w:val="26"/>
          <w:lang w:val="uk-UA" w:eastAsia="ru-RU"/>
        </w:rPr>
      </w:pPr>
    </w:p>
    <w:p w:rsidR="003C2C11" w:rsidRPr="00313A9C" w:rsidRDefault="003C2C11" w:rsidP="00313A9C">
      <w:pPr>
        <w:spacing w:after="0" w:line="240" w:lineRule="auto"/>
        <w:jc w:val="both"/>
        <w:rPr>
          <w:rFonts w:ascii="Times New Roman" w:eastAsia="MS Mincho" w:hAnsi="Times New Roman"/>
          <w:sz w:val="26"/>
          <w:szCs w:val="26"/>
          <w:lang w:val="uk-UA" w:eastAsia="ru-RU"/>
        </w:rPr>
      </w:pPr>
    </w:p>
    <w:p w:rsidR="003C2C11" w:rsidRPr="00313A9C" w:rsidRDefault="003C2C11" w:rsidP="00313A9C">
      <w:pPr>
        <w:spacing w:after="0" w:line="240" w:lineRule="auto"/>
        <w:jc w:val="both"/>
        <w:rPr>
          <w:rFonts w:ascii="Times New Roman" w:eastAsia="MS Mincho" w:hAnsi="Times New Roman"/>
          <w:sz w:val="26"/>
          <w:szCs w:val="26"/>
          <w:lang w:val="uk-UA" w:eastAsia="ru-RU"/>
        </w:rPr>
      </w:pPr>
    </w:p>
    <w:p w:rsidR="003C2C11" w:rsidRPr="00313A9C" w:rsidRDefault="003C2C11" w:rsidP="00313A9C">
      <w:pPr>
        <w:spacing w:after="0" w:line="240" w:lineRule="auto"/>
        <w:jc w:val="both"/>
        <w:rPr>
          <w:rFonts w:ascii="Times New Roman" w:eastAsia="MS Mincho" w:hAnsi="Times New Roman"/>
          <w:sz w:val="26"/>
          <w:szCs w:val="26"/>
          <w:lang w:val="uk-UA" w:eastAsia="ru-RU"/>
        </w:rPr>
      </w:pPr>
    </w:p>
    <w:p w:rsidR="003C2C11" w:rsidRPr="00313A9C" w:rsidRDefault="003C2C11" w:rsidP="00313A9C">
      <w:pPr>
        <w:spacing w:after="0" w:line="240" w:lineRule="auto"/>
        <w:jc w:val="both"/>
        <w:rPr>
          <w:rFonts w:ascii="Times New Roman" w:eastAsia="MS Mincho" w:hAnsi="Times New Roman"/>
          <w:sz w:val="26"/>
          <w:szCs w:val="26"/>
          <w:lang w:val="uk-UA" w:eastAsia="ru-RU"/>
        </w:rPr>
      </w:pPr>
    </w:p>
    <w:p w:rsidR="00EA57E2" w:rsidRPr="00313A9C" w:rsidRDefault="00EA57E2" w:rsidP="00313A9C">
      <w:pPr>
        <w:spacing w:after="0" w:line="240" w:lineRule="auto"/>
        <w:jc w:val="center"/>
        <w:rPr>
          <w:rFonts w:ascii="Times New Roman" w:eastAsia="Calibri" w:hAnsi="Times New Roman"/>
          <w:sz w:val="24"/>
          <w:lang w:val="uk-UA"/>
        </w:rPr>
      </w:pPr>
      <w:r w:rsidRPr="00313A9C">
        <w:rPr>
          <w:rFonts w:eastAsia="Calibri"/>
          <w:noProof/>
          <w:lang w:val="uk-UA" w:eastAsia="uk-UA"/>
        </w:rPr>
        <w:lastRenderedPageBreak/>
        <w:drawing>
          <wp:inline distT="0" distB="0" distL="0" distR="0" wp14:anchorId="607775E0" wp14:editId="61F1EAF0">
            <wp:extent cx="1147445" cy="603885"/>
            <wp:effectExtent l="19050" t="0" r="0" b="0"/>
            <wp:docPr id="1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7" cstate="print"/>
                    <a:srcRect/>
                    <a:stretch>
                      <a:fillRect/>
                    </a:stretch>
                  </pic:blipFill>
                  <pic:spPr bwMode="auto">
                    <a:xfrm>
                      <a:off x="0" y="0"/>
                      <a:ext cx="1147445" cy="603885"/>
                    </a:xfrm>
                    <a:prstGeom prst="rect">
                      <a:avLst/>
                    </a:prstGeom>
                    <a:noFill/>
                    <a:ln w="9525">
                      <a:noFill/>
                      <a:miter lim="800000"/>
                      <a:headEnd/>
                      <a:tailEnd/>
                    </a:ln>
                  </pic:spPr>
                </pic:pic>
              </a:graphicData>
            </a:graphic>
          </wp:inline>
        </w:drawing>
      </w:r>
    </w:p>
    <w:p w:rsidR="00EA57E2" w:rsidRPr="00313A9C" w:rsidRDefault="00EA57E2" w:rsidP="00313A9C">
      <w:pPr>
        <w:spacing w:after="0" w:line="240" w:lineRule="auto"/>
        <w:jc w:val="center"/>
        <w:rPr>
          <w:rFonts w:ascii="Times New Roman" w:eastAsia="Calibri" w:hAnsi="Times New Roman"/>
          <w:b/>
          <w:sz w:val="28"/>
          <w:szCs w:val="28"/>
          <w:lang w:val="uk-UA"/>
        </w:rPr>
      </w:pPr>
      <w:r w:rsidRPr="00313A9C">
        <w:rPr>
          <w:rFonts w:ascii="Times New Roman" w:eastAsia="Calibri" w:hAnsi="Times New Roman"/>
          <w:b/>
          <w:sz w:val="28"/>
          <w:szCs w:val="28"/>
          <w:lang w:val="uk-UA"/>
        </w:rPr>
        <w:t xml:space="preserve">НОВОРОЗДІЛЬСЬКА МІСЬКА РАДА </w:t>
      </w:r>
    </w:p>
    <w:p w:rsidR="00EA57E2" w:rsidRPr="00313A9C" w:rsidRDefault="00EA57E2" w:rsidP="00313A9C">
      <w:pPr>
        <w:spacing w:after="0" w:line="240" w:lineRule="auto"/>
        <w:jc w:val="center"/>
        <w:rPr>
          <w:rFonts w:ascii="Times New Roman" w:eastAsia="Calibri" w:hAnsi="Times New Roman"/>
          <w:b/>
          <w:sz w:val="28"/>
          <w:szCs w:val="28"/>
          <w:lang w:val="uk-UA"/>
        </w:rPr>
      </w:pPr>
      <w:r w:rsidRPr="00313A9C">
        <w:rPr>
          <w:rFonts w:ascii="Times New Roman" w:eastAsia="Calibri" w:hAnsi="Times New Roman"/>
          <w:b/>
          <w:sz w:val="28"/>
          <w:szCs w:val="28"/>
          <w:lang w:val="uk-UA"/>
        </w:rPr>
        <w:t xml:space="preserve">ВИКОНАВЧИЙ КОМІТЕТ                                                                                                </w:t>
      </w:r>
      <w:r w:rsidRPr="00313A9C">
        <w:rPr>
          <w:rFonts w:ascii="Times New Roman" w:eastAsia="Calibri" w:hAnsi="Times New Roman"/>
          <w:b/>
          <w:sz w:val="32"/>
          <w:szCs w:val="32"/>
          <w:lang w:val="uk-UA"/>
        </w:rPr>
        <w:t xml:space="preserve"> Р І Ш Е Н Н Я</w:t>
      </w:r>
    </w:p>
    <w:p w:rsidR="00EA57E2" w:rsidRPr="00313A9C" w:rsidRDefault="00EA57E2" w:rsidP="00313A9C">
      <w:pPr>
        <w:spacing w:after="0" w:line="240" w:lineRule="auto"/>
        <w:jc w:val="center"/>
        <w:rPr>
          <w:rFonts w:ascii="Times New Roman" w:eastAsia="Calibri" w:hAnsi="Times New Roman"/>
          <w:b/>
          <w:sz w:val="32"/>
          <w:szCs w:val="32"/>
          <w:lang w:val="uk-UA"/>
        </w:rPr>
      </w:pPr>
    </w:p>
    <w:p w:rsidR="00EA57E2" w:rsidRPr="00313A9C" w:rsidRDefault="00EA57E2" w:rsidP="00313A9C">
      <w:pPr>
        <w:spacing w:after="0" w:line="240" w:lineRule="auto"/>
        <w:contextualSpacing/>
        <w:rPr>
          <w:rFonts w:ascii="Times New Roman" w:hAnsi="Times New Roman"/>
          <w:sz w:val="24"/>
          <w:szCs w:val="24"/>
          <w:lang w:val="uk-UA"/>
        </w:rPr>
      </w:pPr>
      <w:r w:rsidRPr="00313A9C">
        <w:rPr>
          <w:rFonts w:ascii="Times New Roman" w:hAnsi="Times New Roman"/>
          <w:sz w:val="24"/>
          <w:szCs w:val="24"/>
          <w:lang w:val="uk-UA"/>
        </w:rPr>
        <w:t xml:space="preserve">4 серпня 2025 року                        </w:t>
      </w:r>
      <w:r w:rsidRPr="00313A9C">
        <w:rPr>
          <w:rFonts w:ascii="Century Schoolbook" w:eastAsia="Calibri" w:hAnsi="Century Schoolbook"/>
          <w:b/>
          <w:lang w:val="uk-UA"/>
        </w:rPr>
        <w:t xml:space="preserve">   м. Новий Розділ</w:t>
      </w:r>
      <w:r w:rsidRPr="00313A9C">
        <w:rPr>
          <w:rFonts w:ascii="Times New Roman" w:eastAsia="Calibri" w:hAnsi="Times New Roman"/>
          <w:sz w:val="24"/>
          <w:szCs w:val="24"/>
          <w:lang w:val="uk-UA"/>
        </w:rPr>
        <w:t xml:space="preserve">                                              </w:t>
      </w:r>
      <w:r w:rsidRPr="00313A9C">
        <w:rPr>
          <w:rFonts w:ascii="Times New Roman" w:eastAsia="Calibri" w:hAnsi="Times New Roman"/>
          <w:b/>
          <w:sz w:val="24"/>
          <w:szCs w:val="24"/>
          <w:lang w:val="uk-UA"/>
        </w:rPr>
        <w:t>№ 246</w:t>
      </w:r>
    </w:p>
    <w:p w:rsidR="007A77B5" w:rsidRPr="00313A9C" w:rsidRDefault="007A77B5" w:rsidP="00313A9C">
      <w:pPr>
        <w:spacing w:after="0" w:line="240" w:lineRule="auto"/>
        <w:rPr>
          <w:rFonts w:ascii="Times New Roman" w:hAnsi="Times New Roman"/>
          <w:bCs/>
          <w:sz w:val="24"/>
          <w:szCs w:val="24"/>
          <w:lang w:val="uk-UA" w:eastAsia="ru-RU"/>
        </w:rPr>
      </w:pPr>
    </w:p>
    <w:p w:rsidR="00402C0C" w:rsidRPr="00313A9C" w:rsidRDefault="00402C0C" w:rsidP="00313A9C">
      <w:pPr>
        <w:spacing w:after="0" w:line="240" w:lineRule="auto"/>
        <w:rPr>
          <w:rFonts w:ascii="Times New Roman" w:eastAsia="Calibri" w:hAnsi="Times New Roman"/>
          <w:sz w:val="24"/>
          <w:szCs w:val="24"/>
          <w:lang w:val="uk-UA"/>
        </w:rPr>
      </w:pPr>
      <w:r w:rsidRPr="00313A9C">
        <w:rPr>
          <w:rFonts w:ascii="Times New Roman" w:eastAsia="Calibri" w:hAnsi="Times New Roman"/>
          <w:sz w:val="24"/>
          <w:szCs w:val="24"/>
          <w:lang w:val="uk-UA"/>
        </w:rPr>
        <w:t xml:space="preserve">Про погодження розміщення об’єктів та/або </w:t>
      </w:r>
    </w:p>
    <w:p w:rsidR="00402C0C" w:rsidRPr="00313A9C" w:rsidRDefault="00402C0C" w:rsidP="00313A9C">
      <w:pPr>
        <w:spacing w:after="0" w:line="240" w:lineRule="auto"/>
        <w:rPr>
          <w:rFonts w:ascii="Times New Roman" w:eastAsia="Calibri" w:hAnsi="Times New Roman"/>
          <w:sz w:val="24"/>
          <w:szCs w:val="24"/>
          <w:lang w:val="uk-UA"/>
        </w:rPr>
      </w:pPr>
      <w:r w:rsidRPr="00313A9C">
        <w:rPr>
          <w:rFonts w:ascii="Times New Roman" w:eastAsia="Calibri" w:hAnsi="Times New Roman"/>
          <w:sz w:val="24"/>
          <w:szCs w:val="24"/>
          <w:lang w:val="uk-UA"/>
        </w:rPr>
        <w:t xml:space="preserve">споруд електронних комунікацій на земельній </w:t>
      </w:r>
    </w:p>
    <w:p w:rsidR="00402C0C" w:rsidRPr="00313A9C" w:rsidRDefault="00402C0C" w:rsidP="00313A9C">
      <w:pPr>
        <w:spacing w:after="0" w:line="240" w:lineRule="auto"/>
        <w:rPr>
          <w:rFonts w:ascii="Times New Roman" w:eastAsia="Calibri" w:hAnsi="Times New Roman"/>
          <w:sz w:val="24"/>
          <w:szCs w:val="24"/>
          <w:lang w:val="uk-UA"/>
        </w:rPr>
      </w:pPr>
      <w:r w:rsidRPr="00313A9C">
        <w:rPr>
          <w:rFonts w:ascii="Times New Roman" w:eastAsia="Calibri" w:hAnsi="Times New Roman"/>
          <w:sz w:val="24"/>
          <w:szCs w:val="24"/>
          <w:lang w:val="uk-UA"/>
        </w:rPr>
        <w:t>ділянці та надання згоди на укладання письмового</w:t>
      </w:r>
    </w:p>
    <w:p w:rsidR="00402C0C" w:rsidRPr="00313A9C" w:rsidRDefault="00402C0C" w:rsidP="00313A9C">
      <w:pPr>
        <w:spacing w:after="0" w:line="240" w:lineRule="auto"/>
        <w:rPr>
          <w:rFonts w:ascii="Times New Roman" w:eastAsia="Calibri" w:hAnsi="Times New Roman"/>
          <w:sz w:val="24"/>
          <w:szCs w:val="24"/>
          <w:lang w:val="uk-UA"/>
        </w:rPr>
      </w:pPr>
      <w:r w:rsidRPr="00313A9C">
        <w:rPr>
          <w:rFonts w:ascii="Times New Roman" w:eastAsia="Calibri" w:hAnsi="Times New Roman"/>
          <w:sz w:val="24"/>
          <w:szCs w:val="24"/>
          <w:lang w:val="uk-UA"/>
        </w:rPr>
        <w:t>договору про розміщення таких об’єктів та/або</w:t>
      </w:r>
    </w:p>
    <w:p w:rsidR="00402C0C" w:rsidRPr="00313A9C" w:rsidRDefault="00402C0C" w:rsidP="00313A9C">
      <w:pPr>
        <w:spacing w:after="0" w:line="240" w:lineRule="auto"/>
        <w:rPr>
          <w:rFonts w:ascii="Times New Roman" w:eastAsia="Calibri" w:hAnsi="Times New Roman"/>
          <w:sz w:val="24"/>
          <w:szCs w:val="24"/>
          <w:lang w:val="uk-UA"/>
        </w:rPr>
      </w:pPr>
      <w:r w:rsidRPr="00313A9C">
        <w:rPr>
          <w:rFonts w:ascii="Times New Roman" w:eastAsia="Calibri" w:hAnsi="Times New Roman"/>
          <w:sz w:val="24"/>
          <w:szCs w:val="24"/>
          <w:lang w:val="uk-UA"/>
        </w:rPr>
        <w:t>споруд ТзОВ «ЮКРЕЙНІАН НЕТВОРК СОЛЮШНС»</w:t>
      </w:r>
    </w:p>
    <w:p w:rsidR="00402C0C" w:rsidRPr="00313A9C" w:rsidRDefault="00402C0C" w:rsidP="00313A9C">
      <w:pPr>
        <w:spacing w:after="0" w:line="240" w:lineRule="auto"/>
        <w:rPr>
          <w:rFonts w:ascii="Times New Roman" w:eastAsia="Calibri" w:hAnsi="Times New Roman"/>
          <w:sz w:val="24"/>
          <w:szCs w:val="24"/>
          <w:lang w:val="uk-UA"/>
        </w:rPr>
      </w:pPr>
    </w:p>
    <w:p w:rsidR="00402C0C" w:rsidRPr="00313A9C" w:rsidRDefault="00402C0C" w:rsidP="00313A9C">
      <w:pPr>
        <w:spacing w:after="0" w:line="240" w:lineRule="auto"/>
        <w:ind w:left="-15"/>
        <w:jc w:val="both"/>
        <w:rPr>
          <w:rFonts w:ascii="Times New Roman" w:eastAsia="Calibri" w:hAnsi="Times New Roman"/>
          <w:sz w:val="24"/>
          <w:szCs w:val="24"/>
          <w:lang w:val="uk-UA"/>
        </w:rPr>
      </w:pPr>
      <w:r w:rsidRPr="00313A9C">
        <w:rPr>
          <w:rFonts w:ascii="Times New Roman" w:eastAsia="Calibri" w:hAnsi="Times New Roman"/>
          <w:sz w:val="24"/>
          <w:szCs w:val="24"/>
          <w:lang w:val="uk-UA"/>
        </w:rPr>
        <w:t xml:space="preserve">    </w:t>
      </w:r>
      <w:r w:rsidR="00313A9C">
        <w:rPr>
          <w:rFonts w:ascii="Times New Roman" w:eastAsia="Calibri" w:hAnsi="Times New Roman"/>
          <w:sz w:val="24"/>
          <w:szCs w:val="24"/>
          <w:lang w:val="uk-UA"/>
        </w:rPr>
        <w:t xml:space="preserve">      </w:t>
      </w:r>
      <w:r w:rsidRPr="00313A9C">
        <w:rPr>
          <w:rFonts w:ascii="Times New Roman" w:eastAsia="Calibri" w:hAnsi="Times New Roman"/>
          <w:sz w:val="24"/>
          <w:szCs w:val="24"/>
          <w:lang w:val="uk-UA"/>
        </w:rPr>
        <w:t>Відповідно до ст.40, ч.1 ст.52, ч.6 ст.59 Закону України «Про місцеве самоврядування в Україні», Порядку розміщення об’єктів і споруд електронних комунікацій на земельних ділянках та інших об’єктах нерухомого майна державної та комунальної власності під час воєнного стану, затвердженого постановою Кабінету Міністрів України від 13 травня 2025 р. № 555 (далі – Порядок), розглянувши заяву уповноваженого представника ТзОВ «ЮКРЕЙНІАН НЕТВОРК СОЛЮШНС» Сус</w:t>
      </w:r>
      <w:r w:rsidR="00313A9C">
        <w:rPr>
          <w:rFonts w:ascii="Times New Roman" w:eastAsia="Calibri" w:hAnsi="Times New Roman"/>
          <w:sz w:val="24"/>
          <w:szCs w:val="24"/>
          <w:lang w:val="uk-UA"/>
        </w:rPr>
        <w:t>л</w:t>
      </w:r>
      <w:r w:rsidRPr="00313A9C">
        <w:rPr>
          <w:rFonts w:ascii="Times New Roman" w:eastAsia="Calibri" w:hAnsi="Times New Roman"/>
          <w:sz w:val="24"/>
          <w:szCs w:val="24"/>
          <w:lang w:val="uk-UA"/>
        </w:rPr>
        <w:t>ов</w:t>
      </w:r>
      <w:r w:rsidR="00313A9C">
        <w:rPr>
          <w:rFonts w:ascii="Times New Roman" w:eastAsia="Calibri" w:hAnsi="Times New Roman"/>
          <w:sz w:val="24"/>
          <w:szCs w:val="24"/>
          <w:lang w:val="uk-UA"/>
        </w:rPr>
        <w:t>а</w:t>
      </w:r>
      <w:r w:rsidRPr="00313A9C">
        <w:rPr>
          <w:rFonts w:ascii="Times New Roman" w:eastAsia="Calibri" w:hAnsi="Times New Roman"/>
          <w:sz w:val="24"/>
          <w:szCs w:val="24"/>
          <w:lang w:val="uk-UA"/>
        </w:rPr>
        <w:t xml:space="preserve"> О. С. від 17.07.2025 за вх. №</w:t>
      </w:r>
      <w:r w:rsidR="00313A9C">
        <w:rPr>
          <w:rFonts w:ascii="Times New Roman" w:eastAsia="Calibri" w:hAnsi="Times New Roman"/>
          <w:sz w:val="24"/>
          <w:szCs w:val="24"/>
          <w:lang w:val="uk-UA"/>
        </w:rPr>
        <w:t xml:space="preserve"> </w:t>
      </w:r>
      <w:r w:rsidRPr="00313A9C">
        <w:rPr>
          <w:rFonts w:ascii="Times New Roman" w:eastAsia="Calibri" w:hAnsi="Times New Roman"/>
          <w:sz w:val="24"/>
          <w:szCs w:val="24"/>
          <w:lang w:val="uk-UA"/>
        </w:rPr>
        <w:t>601 про погодження розміщення об’єктів та/або споруд електронних комунікацій на земельній ділянці, враховуючи погодження землекористувача управління культури, спорту та гуманітарної політики, виконавчий комітет Новорозділ</w:t>
      </w:r>
      <w:r w:rsidR="00313A9C">
        <w:rPr>
          <w:rFonts w:ascii="Times New Roman" w:eastAsia="Calibri" w:hAnsi="Times New Roman"/>
          <w:sz w:val="24"/>
          <w:szCs w:val="24"/>
          <w:lang w:val="uk-UA"/>
        </w:rPr>
        <w:t>ь</w:t>
      </w:r>
      <w:r w:rsidRPr="00313A9C">
        <w:rPr>
          <w:rFonts w:ascii="Times New Roman" w:eastAsia="Calibri" w:hAnsi="Times New Roman"/>
          <w:sz w:val="24"/>
          <w:szCs w:val="24"/>
          <w:lang w:val="uk-UA"/>
        </w:rPr>
        <w:t>ської міської ради</w:t>
      </w:r>
    </w:p>
    <w:p w:rsidR="00402C0C" w:rsidRPr="00313A9C" w:rsidRDefault="00402C0C" w:rsidP="00313A9C">
      <w:pPr>
        <w:spacing w:after="0" w:line="240" w:lineRule="auto"/>
        <w:ind w:left="-15"/>
        <w:jc w:val="both"/>
        <w:rPr>
          <w:rFonts w:ascii="Times New Roman" w:hAnsi="Times New Roman"/>
          <w:sz w:val="24"/>
          <w:szCs w:val="24"/>
          <w:lang w:val="uk-UA" w:eastAsia="uk-UA"/>
        </w:rPr>
      </w:pPr>
    </w:p>
    <w:p w:rsidR="00402C0C" w:rsidRPr="00313A9C" w:rsidRDefault="00402C0C" w:rsidP="00313A9C">
      <w:pPr>
        <w:spacing w:after="0" w:line="240" w:lineRule="auto"/>
        <w:ind w:left="-15"/>
        <w:jc w:val="both"/>
        <w:rPr>
          <w:rFonts w:ascii="Times New Roman" w:hAnsi="Times New Roman"/>
          <w:sz w:val="24"/>
          <w:szCs w:val="24"/>
          <w:lang w:val="uk-UA" w:eastAsia="uk-UA"/>
        </w:rPr>
      </w:pPr>
      <w:r w:rsidRPr="00313A9C">
        <w:rPr>
          <w:rFonts w:ascii="Times New Roman" w:hAnsi="Times New Roman"/>
          <w:sz w:val="24"/>
          <w:szCs w:val="24"/>
          <w:lang w:val="uk-UA" w:eastAsia="uk-UA"/>
        </w:rPr>
        <w:t xml:space="preserve">ВИРІШИВ: </w:t>
      </w:r>
    </w:p>
    <w:p w:rsidR="00402C0C" w:rsidRPr="00313A9C" w:rsidRDefault="00402C0C" w:rsidP="00313A9C">
      <w:pPr>
        <w:spacing w:after="0" w:line="240" w:lineRule="auto"/>
        <w:ind w:left="566"/>
        <w:rPr>
          <w:rFonts w:ascii="Times New Roman" w:hAnsi="Times New Roman"/>
          <w:sz w:val="24"/>
          <w:szCs w:val="24"/>
          <w:lang w:val="uk-UA" w:eastAsia="uk-UA"/>
        </w:rPr>
      </w:pPr>
      <w:r w:rsidRPr="00313A9C">
        <w:rPr>
          <w:rFonts w:ascii="Times New Roman" w:hAnsi="Times New Roman"/>
          <w:sz w:val="24"/>
          <w:szCs w:val="24"/>
          <w:lang w:val="uk-UA" w:eastAsia="uk-UA"/>
        </w:rPr>
        <w:t xml:space="preserve">                                                                  </w:t>
      </w:r>
    </w:p>
    <w:p w:rsidR="00402C0C" w:rsidRPr="00313A9C" w:rsidRDefault="00402C0C" w:rsidP="00313A9C">
      <w:pPr>
        <w:spacing w:after="0" w:line="240" w:lineRule="auto"/>
        <w:ind w:right="2" w:firstLine="284"/>
        <w:jc w:val="both"/>
        <w:rPr>
          <w:rFonts w:ascii="Times New Roman" w:eastAsia="Calibri" w:hAnsi="Times New Roman"/>
          <w:sz w:val="24"/>
          <w:szCs w:val="24"/>
          <w:lang w:val="uk-UA"/>
        </w:rPr>
      </w:pPr>
      <w:r w:rsidRPr="00313A9C">
        <w:rPr>
          <w:rFonts w:ascii="Times New Roman" w:eastAsia="Calibri" w:hAnsi="Times New Roman"/>
          <w:sz w:val="24"/>
          <w:szCs w:val="24"/>
          <w:lang w:val="uk-UA"/>
        </w:rPr>
        <w:t xml:space="preserve">      1. Погодити Товариству з обмеженою відповідальністю «ЮКРЕЙНІАН НЕТВОРК СОЛЮШНС» (код ЄДРПОУ: 45186671) розміщення об’єктів та/або споруд електронних комунікацій на земельній ділянці площею 0,0200га, що розміщена за адресою: с. Березина Стрийського району Львівської області, за кадастровим номером: 4623080600:01:003:0175. </w:t>
      </w:r>
    </w:p>
    <w:p w:rsidR="00402C0C" w:rsidRPr="00313A9C" w:rsidRDefault="00402C0C" w:rsidP="00313A9C">
      <w:pPr>
        <w:spacing w:after="0" w:line="240" w:lineRule="auto"/>
        <w:ind w:right="2" w:firstLine="284"/>
        <w:jc w:val="both"/>
        <w:rPr>
          <w:rFonts w:ascii="Times New Roman" w:eastAsia="Calibri" w:hAnsi="Times New Roman"/>
          <w:sz w:val="24"/>
          <w:szCs w:val="24"/>
          <w:lang w:val="uk-UA"/>
        </w:rPr>
      </w:pPr>
      <w:r w:rsidRPr="00313A9C">
        <w:rPr>
          <w:rFonts w:ascii="Times New Roman" w:eastAsia="Calibri" w:hAnsi="Times New Roman"/>
          <w:sz w:val="24"/>
          <w:szCs w:val="24"/>
          <w:lang w:val="uk-UA"/>
        </w:rPr>
        <w:t xml:space="preserve">     2. Надати згоду ТзОВ «ЮКРЕЙНІАН НЕТВОРК СОЛЮШНС» (код ЄДРПОУ: 45186671) на укладення письмового договору про розміщення об’єктів та/або споруд електронних комунікацій на земельній ділянці. </w:t>
      </w:r>
    </w:p>
    <w:p w:rsidR="00402C0C" w:rsidRPr="00313A9C" w:rsidRDefault="00402C0C" w:rsidP="00313A9C">
      <w:pPr>
        <w:spacing w:after="0" w:line="240" w:lineRule="auto"/>
        <w:ind w:right="2" w:firstLine="284"/>
        <w:jc w:val="both"/>
        <w:rPr>
          <w:rFonts w:ascii="Times New Roman" w:eastAsia="Calibri" w:hAnsi="Times New Roman"/>
          <w:sz w:val="24"/>
          <w:szCs w:val="24"/>
          <w:lang w:val="uk-UA"/>
        </w:rPr>
      </w:pPr>
      <w:r w:rsidRPr="00313A9C">
        <w:rPr>
          <w:rFonts w:ascii="Times New Roman" w:eastAsia="Calibri" w:hAnsi="Times New Roman"/>
          <w:sz w:val="24"/>
          <w:szCs w:val="24"/>
          <w:lang w:val="uk-UA"/>
        </w:rPr>
        <w:t xml:space="preserve">      3. Визначити наступні умови договору про розміщення об’єктів та/або споруд електронних комунікацій на земельній ділянці: </w:t>
      </w:r>
    </w:p>
    <w:p w:rsidR="00402C0C" w:rsidRPr="00313A9C" w:rsidRDefault="00402C0C" w:rsidP="00313A9C">
      <w:pPr>
        <w:spacing w:after="0" w:line="240" w:lineRule="auto"/>
        <w:ind w:right="2" w:firstLine="284"/>
        <w:jc w:val="both"/>
        <w:rPr>
          <w:rFonts w:ascii="Times New Roman" w:eastAsia="Calibri" w:hAnsi="Times New Roman"/>
          <w:sz w:val="24"/>
          <w:szCs w:val="24"/>
          <w:lang w:val="uk-UA"/>
        </w:rPr>
      </w:pPr>
      <w:r w:rsidRPr="00313A9C">
        <w:rPr>
          <w:rFonts w:ascii="Times New Roman" w:eastAsia="Calibri" w:hAnsi="Times New Roman"/>
          <w:sz w:val="24"/>
          <w:szCs w:val="24"/>
          <w:lang w:val="uk-UA"/>
        </w:rPr>
        <w:t xml:space="preserve">       3.1. строк дії договору встановити на період дії воєнного стану та протягом шести місяців з дати припинення чи скасування воєнного стану </w:t>
      </w:r>
    </w:p>
    <w:p w:rsidR="00402C0C" w:rsidRPr="00313A9C" w:rsidRDefault="00402C0C" w:rsidP="00313A9C">
      <w:pPr>
        <w:spacing w:after="0" w:line="240" w:lineRule="auto"/>
        <w:ind w:right="2" w:firstLine="284"/>
        <w:jc w:val="both"/>
        <w:rPr>
          <w:rFonts w:ascii="Times New Roman" w:eastAsia="Calibri" w:hAnsi="Times New Roman"/>
          <w:sz w:val="24"/>
          <w:szCs w:val="24"/>
          <w:lang w:val="uk-UA"/>
        </w:rPr>
      </w:pPr>
      <w:r w:rsidRPr="00313A9C">
        <w:rPr>
          <w:rFonts w:ascii="Times New Roman" w:eastAsia="Calibri" w:hAnsi="Times New Roman"/>
          <w:sz w:val="24"/>
          <w:szCs w:val="24"/>
          <w:lang w:val="uk-UA"/>
        </w:rPr>
        <w:t xml:space="preserve">       3.2. плата за розміщення об’єктів та/або споруд електронних комунікацій встановлюється, відповідно до Порядку. </w:t>
      </w:r>
    </w:p>
    <w:p w:rsidR="00402C0C" w:rsidRPr="00313A9C" w:rsidRDefault="00402C0C" w:rsidP="00313A9C">
      <w:pPr>
        <w:spacing w:after="0" w:line="240" w:lineRule="auto"/>
        <w:ind w:right="2" w:firstLine="284"/>
        <w:jc w:val="both"/>
        <w:rPr>
          <w:rFonts w:ascii="Times New Roman" w:hAnsi="Times New Roman"/>
          <w:sz w:val="24"/>
          <w:szCs w:val="24"/>
          <w:lang w:val="uk-UA" w:eastAsia="uk-UA"/>
        </w:rPr>
      </w:pPr>
      <w:r w:rsidRPr="00313A9C">
        <w:rPr>
          <w:rFonts w:ascii="Times New Roman" w:eastAsia="Calibri" w:hAnsi="Times New Roman"/>
          <w:sz w:val="24"/>
          <w:szCs w:val="24"/>
          <w:lang w:val="uk-UA"/>
        </w:rPr>
        <w:t xml:space="preserve">       4. Уповноважити міського голову Ярину Яценко укласти письмовий договір про розміщення об’єктів та/або споруд електронних комунікацій на земельній ділянці площею 0,0200га, що розміщена за адресою: с. Березина Стрийського району Львівської області, за кадастровим номером: 4623080600:01:003:0175 з ТзОВ «ЮКРЕЙНІАН НЕТВОРК СОЛЮШНС» (код ЄДРПОУ: 45186671).</w:t>
      </w:r>
    </w:p>
    <w:p w:rsidR="00402C0C" w:rsidRPr="00313A9C" w:rsidRDefault="00402C0C" w:rsidP="00313A9C">
      <w:pPr>
        <w:spacing w:after="0" w:line="240" w:lineRule="auto"/>
        <w:ind w:right="2" w:firstLine="284"/>
        <w:jc w:val="both"/>
        <w:rPr>
          <w:rFonts w:ascii="Times New Roman" w:hAnsi="Times New Roman"/>
          <w:sz w:val="24"/>
          <w:szCs w:val="24"/>
          <w:lang w:val="uk-UA" w:eastAsia="uk-UA"/>
        </w:rPr>
      </w:pPr>
      <w:r w:rsidRPr="00313A9C">
        <w:rPr>
          <w:rFonts w:ascii="Times New Roman" w:hAnsi="Times New Roman"/>
          <w:sz w:val="24"/>
          <w:szCs w:val="24"/>
          <w:lang w:val="uk-UA" w:eastAsia="uk-UA"/>
        </w:rPr>
        <w:t xml:space="preserve">      </w:t>
      </w:r>
      <w:r w:rsidR="00313A9C">
        <w:rPr>
          <w:rFonts w:ascii="Times New Roman" w:hAnsi="Times New Roman"/>
          <w:sz w:val="24"/>
          <w:szCs w:val="24"/>
          <w:lang w:val="uk-UA" w:eastAsia="uk-UA"/>
        </w:rPr>
        <w:t>5. Контроль за виконанням</w:t>
      </w:r>
      <w:r w:rsidRPr="00313A9C">
        <w:rPr>
          <w:rFonts w:ascii="Times New Roman" w:hAnsi="Times New Roman"/>
          <w:sz w:val="24"/>
          <w:szCs w:val="24"/>
          <w:lang w:val="uk-UA" w:eastAsia="uk-UA"/>
        </w:rPr>
        <w:t xml:space="preserve"> рішення покласти на заступник</w:t>
      </w:r>
      <w:r w:rsidR="00313A9C">
        <w:rPr>
          <w:rFonts w:ascii="Times New Roman" w:hAnsi="Times New Roman"/>
          <w:sz w:val="24"/>
          <w:szCs w:val="24"/>
          <w:lang w:val="uk-UA" w:eastAsia="uk-UA"/>
        </w:rPr>
        <w:t>а міського голови Ольгу Ганачевську</w:t>
      </w:r>
      <w:r w:rsidRPr="00313A9C">
        <w:rPr>
          <w:rFonts w:ascii="Times New Roman" w:hAnsi="Times New Roman"/>
          <w:sz w:val="24"/>
          <w:szCs w:val="24"/>
          <w:lang w:val="uk-UA" w:eastAsia="uk-UA"/>
        </w:rPr>
        <w:t>.</w:t>
      </w:r>
    </w:p>
    <w:p w:rsidR="00402C0C" w:rsidRPr="00313A9C" w:rsidRDefault="00402C0C" w:rsidP="00313A9C">
      <w:pPr>
        <w:spacing w:after="0" w:line="240" w:lineRule="auto"/>
        <w:rPr>
          <w:rFonts w:ascii="Times New Roman" w:hAnsi="Times New Roman"/>
          <w:sz w:val="24"/>
          <w:szCs w:val="24"/>
          <w:lang w:val="uk-UA" w:eastAsia="uk-UA"/>
        </w:rPr>
      </w:pPr>
    </w:p>
    <w:p w:rsidR="00402C0C" w:rsidRPr="00313A9C" w:rsidRDefault="00402C0C" w:rsidP="00313A9C">
      <w:pPr>
        <w:spacing w:after="0" w:line="240" w:lineRule="auto"/>
        <w:contextualSpacing/>
        <w:rPr>
          <w:rFonts w:ascii="Times New Roman" w:eastAsia="Calibri" w:hAnsi="Times New Roman"/>
          <w:sz w:val="24"/>
          <w:szCs w:val="24"/>
          <w:lang w:val="uk-UA"/>
        </w:rPr>
      </w:pPr>
    </w:p>
    <w:p w:rsidR="00402C0C" w:rsidRPr="00313A9C" w:rsidRDefault="00402C0C" w:rsidP="00313A9C">
      <w:pPr>
        <w:spacing w:after="0" w:line="240" w:lineRule="auto"/>
        <w:rPr>
          <w:rFonts w:ascii="Times New Roman" w:eastAsia="Calibri" w:hAnsi="Times New Roman"/>
          <w:sz w:val="24"/>
          <w:szCs w:val="24"/>
          <w:lang w:val="uk-UA"/>
        </w:rPr>
      </w:pPr>
      <w:r w:rsidRPr="00313A9C">
        <w:rPr>
          <w:rFonts w:ascii="Times New Roman" w:eastAsia="Calibri" w:hAnsi="Times New Roman"/>
          <w:sz w:val="24"/>
          <w:szCs w:val="24"/>
          <w:lang w:val="uk-UA"/>
        </w:rPr>
        <w:t xml:space="preserve"> М</w:t>
      </w:r>
      <w:r w:rsidRPr="00313A9C">
        <w:rPr>
          <w:rFonts w:ascii="Times New Roman" w:eastAsia="Calibri" w:hAnsi="Times New Roman"/>
          <w:sz w:val="24"/>
          <w:szCs w:val="24"/>
          <w:lang w:val="en-US"/>
        </w:rPr>
        <w:t>ІСЬКИЙ  ГОЛОВА</w:t>
      </w:r>
      <w:r w:rsidRPr="00313A9C">
        <w:rPr>
          <w:rFonts w:ascii="Times New Roman" w:eastAsia="Calibri" w:hAnsi="Times New Roman"/>
          <w:sz w:val="24"/>
          <w:szCs w:val="24"/>
          <w:lang w:val="uk-UA"/>
        </w:rPr>
        <w:t xml:space="preserve">                                                                    Ярина  ЯЦЕНКО</w:t>
      </w:r>
    </w:p>
    <w:p w:rsidR="00402C0C" w:rsidRPr="00313A9C" w:rsidRDefault="00402C0C" w:rsidP="00313A9C">
      <w:pPr>
        <w:spacing w:after="0" w:line="240" w:lineRule="auto"/>
        <w:rPr>
          <w:rFonts w:eastAsia="Calibri"/>
          <w:sz w:val="24"/>
          <w:szCs w:val="24"/>
          <w:lang w:val="uk-UA"/>
        </w:rPr>
      </w:pPr>
    </w:p>
    <w:p w:rsidR="00B33DDF" w:rsidRPr="00313A9C" w:rsidRDefault="00B33DDF" w:rsidP="00313A9C">
      <w:pPr>
        <w:widowControl w:val="0"/>
        <w:tabs>
          <w:tab w:val="left" w:pos="1134"/>
          <w:tab w:val="left" w:pos="1288"/>
        </w:tabs>
        <w:autoSpaceDE w:val="0"/>
        <w:autoSpaceDN w:val="0"/>
        <w:spacing w:after="0" w:line="240" w:lineRule="auto"/>
        <w:ind w:left="567" w:right="154"/>
        <w:jc w:val="both"/>
        <w:rPr>
          <w:rFonts w:ascii="Times New Roman" w:hAnsi="Times New Roman"/>
          <w:sz w:val="28"/>
          <w:szCs w:val="28"/>
          <w:lang w:val="uk-UA"/>
        </w:rPr>
      </w:pPr>
    </w:p>
    <w:p w:rsidR="00EA57E2" w:rsidRPr="00313A9C" w:rsidRDefault="00EA57E2" w:rsidP="00313A9C">
      <w:pPr>
        <w:spacing w:after="0" w:line="240" w:lineRule="auto"/>
        <w:jc w:val="center"/>
        <w:rPr>
          <w:rFonts w:ascii="Times New Roman" w:eastAsia="Calibri" w:hAnsi="Times New Roman"/>
          <w:sz w:val="24"/>
          <w:lang w:val="uk-UA"/>
        </w:rPr>
      </w:pPr>
      <w:r w:rsidRPr="00313A9C">
        <w:rPr>
          <w:rFonts w:eastAsia="Calibri"/>
          <w:noProof/>
          <w:lang w:val="uk-UA" w:eastAsia="uk-UA"/>
        </w:rPr>
        <w:lastRenderedPageBreak/>
        <w:drawing>
          <wp:inline distT="0" distB="0" distL="0" distR="0" wp14:anchorId="607775E0" wp14:editId="61F1EAF0">
            <wp:extent cx="1147445" cy="603885"/>
            <wp:effectExtent l="19050" t="0" r="0" b="0"/>
            <wp:docPr id="1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7" cstate="print"/>
                    <a:srcRect/>
                    <a:stretch>
                      <a:fillRect/>
                    </a:stretch>
                  </pic:blipFill>
                  <pic:spPr bwMode="auto">
                    <a:xfrm>
                      <a:off x="0" y="0"/>
                      <a:ext cx="1147445" cy="603885"/>
                    </a:xfrm>
                    <a:prstGeom prst="rect">
                      <a:avLst/>
                    </a:prstGeom>
                    <a:noFill/>
                    <a:ln w="9525">
                      <a:noFill/>
                      <a:miter lim="800000"/>
                      <a:headEnd/>
                      <a:tailEnd/>
                    </a:ln>
                  </pic:spPr>
                </pic:pic>
              </a:graphicData>
            </a:graphic>
          </wp:inline>
        </w:drawing>
      </w:r>
    </w:p>
    <w:p w:rsidR="00EA57E2" w:rsidRPr="00313A9C" w:rsidRDefault="00EA57E2" w:rsidP="00313A9C">
      <w:pPr>
        <w:spacing w:after="0" w:line="240" w:lineRule="auto"/>
        <w:jc w:val="center"/>
        <w:rPr>
          <w:rFonts w:ascii="Times New Roman" w:eastAsia="Calibri" w:hAnsi="Times New Roman"/>
          <w:b/>
          <w:sz w:val="28"/>
          <w:szCs w:val="28"/>
          <w:lang w:val="uk-UA"/>
        </w:rPr>
      </w:pPr>
      <w:r w:rsidRPr="00313A9C">
        <w:rPr>
          <w:rFonts w:ascii="Times New Roman" w:eastAsia="Calibri" w:hAnsi="Times New Roman"/>
          <w:b/>
          <w:sz w:val="28"/>
          <w:szCs w:val="28"/>
          <w:lang w:val="uk-UA"/>
        </w:rPr>
        <w:t xml:space="preserve">НОВОРОЗДІЛЬСЬКА МІСЬКА РАДА </w:t>
      </w:r>
    </w:p>
    <w:p w:rsidR="00EA57E2" w:rsidRPr="00313A9C" w:rsidRDefault="00EA57E2" w:rsidP="00313A9C">
      <w:pPr>
        <w:spacing w:after="0" w:line="240" w:lineRule="auto"/>
        <w:jc w:val="center"/>
        <w:rPr>
          <w:rFonts w:ascii="Times New Roman" w:eastAsia="Calibri" w:hAnsi="Times New Roman"/>
          <w:b/>
          <w:sz w:val="28"/>
          <w:szCs w:val="28"/>
          <w:lang w:val="uk-UA"/>
        </w:rPr>
      </w:pPr>
      <w:r w:rsidRPr="00313A9C">
        <w:rPr>
          <w:rFonts w:ascii="Times New Roman" w:eastAsia="Calibri" w:hAnsi="Times New Roman"/>
          <w:b/>
          <w:sz w:val="28"/>
          <w:szCs w:val="28"/>
          <w:lang w:val="uk-UA"/>
        </w:rPr>
        <w:t xml:space="preserve">ВИКОНАВЧИЙ КОМІТЕТ                                                                                                </w:t>
      </w:r>
      <w:r w:rsidRPr="00313A9C">
        <w:rPr>
          <w:rFonts w:ascii="Times New Roman" w:eastAsia="Calibri" w:hAnsi="Times New Roman"/>
          <w:b/>
          <w:sz w:val="32"/>
          <w:szCs w:val="32"/>
          <w:lang w:val="uk-UA"/>
        </w:rPr>
        <w:t xml:space="preserve"> Р І Ш Е Н Н Я</w:t>
      </w:r>
    </w:p>
    <w:p w:rsidR="00EA57E2" w:rsidRPr="00313A9C" w:rsidRDefault="00EA57E2" w:rsidP="00313A9C">
      <w:pPr>
        <w:spacing w:after="0" w:line="240" w:lineRule="auto"/>
        <w:jc w:val="center"/>
        <w:rPr>
          <w:rFonts w:ascii="Times New Roman" w:eastAsia="Calibri" w:hAnsi="Times New Roman"/>
          <w:b/>
          <w:sz w:val="32"/>
          <w:szCs w:val="32"/>
          <w:lang w:val="uk-UA"/>
        </w:rPr>
      </w:pPr>
    </w:p>
    <w:p w:rsidR="00EA57E2" w:rsidRPr="00313A9C" w:rsidRDefault="00EA57E2" w:rsidP="00313A9C">
      <w:pPr>
        <w:spacing w:after="0" w:line="240" w:lineRule="auto"/>
        <w:contextualSpacing/>
        <w:rPr>
          <w:rFonts w:ascii="Times New Roman" w:hAnsi="Times New Roman"/>
          <w:sz w:val="24"/>
          <w:szCs w:val="24"/>
          <w:lang w:val="uk-UA"/>
        </w:rPr>
      </w:pPr>
      <w:r w:rsidRPr="00313A9C">
        <w:rPr>
          <w:rFonts w:ascii="Times New Roman" w:hAnsi="Times New Roman"/>
          <w:sz w:val="24"/>
          <w:szCs w:val="24"/>
          <w:lang w:val="uk-UA"/>
        </w:rPr>
        <w:t xml:space="preserve">4 серпня 2025 року                        </w:t>
      </w:r>
      <w:r w:rsidRPr="00313A9C">
        <w:rPr>
          <w:rFonts w:ascii="Century Schoolbook" w:eastAsia="Calibri" w:hAnsi="Century Schoolbook"/>
          <w:b/>
          <w:lang w:val="uk-UA"/>
        </w:rPr>
        <w:t xml:space="preserve">   м. Новий Розділ</w:t>
      </w:r>
      <w:r w:rsidRPr="00313A9C">
        <w:rPr>
          <w:rFonts w:ascii="Times New Roman" w:eastAsia="Calibri" w:hAnsi="Times New Roman"/>
          <w:sz w:val="24"/>
          <w:szCs w:val="24"/>
          <w:lang w:val="uk-UA"/>
        </w:rPr>
        <w:t xml:space="preserve">                                              </w:t>
      </w:r>
      <w:r w:rsidRPr="00313A9C">
        <w:rPr>
          <w:rFonts w:ascii="Times New Roman" w:eastAsia="Calibri" w:hAnsi="Times New Roman"/>
          <w:b/>
          <w:sz w:val="24"/>
          <w:szCs w:val="24"/>
          <w:lang w:val="uk-UA"/>
        </w:rPr>
        <w:t>№ 247</w:t>
      </w:r>
    </w:p>
    <w:p w:rsidR="00EA57E2" w:rsidRPr="00313A9C" w:rsidRDefault="00EA57E2" w:rsidP="00313A9C">
      <w:pPr>
        <w:spacing w:after="0" w:line="240" w:lineRule="auto"/>
        <w:rPr>
          <w:rFonts w:ascii="Times New Roman" w:hAnsi="Times New Roman"/>
          <w:bCs/>
          <w:sz w:val="24"/>
          <w:szCs w:val="24"/>
          <w:lang w:val="uk-UA" w:eastAsia="ru-RU"/>
        </w:rPr>
      </w:pPr>
    </w:p>
    <w:p w:rsidR="007A77B5" w:rsidRPr="00313A9C" w:rsidRDefault="007A77B5" w:rsidP="00313A9C">
      <w:pPr>
        <w:spacing w:after="0" w:line="240" w:lineRule="auto"/>
        <w:rPr>
          <w:rFonts w:ascii="Times New Roman" w:eastAsia="Andale Sans UI" w:hAnsi="Times New Roman"/>
          <w:kern w:val="2"/>
          <w:sz w:val="24"/>
          <w:szCs w:val="24"/>
          <w:lang w:val="uk-UA" w:eastAsia="ru-RU"/>
        </w:rPr>
      </w:pPr>
      <w:r w:rsidRPr="00313A9C">
        <w:rPr>
          <w:rFonts w:ascii="Times New Roman" w:eastAsia="Andale Sans UI" w:hAnsi="Times New Roman"/>
          <w:kern w:val="2"/>
          <w:sz w:val="24"/>
          <w:szCs w:val="24"/>
          <w:lang w:val="uk-UA" w:eastAsia="ru-RU"/>
        </w:rPr>
        <w:t>Про виконання рі</w:t>
      </w:r>
      <w:r w:rsidR="004931FC">
        <w:rPr>
          <w:rFonts w:ascii="Times New Roman" w:eastAsia="Andale Sans UI" w:hAnsi="Times New Roman"/>
          <w:kern w:val="2"/>
          <w:sz w:val="24"/>
          <w:szCs w:val="24"/>
          <w:lang w:val="uk-UA" w:eastAsia="ru-RU"/>
        </w:rPr>
        <w:t>шення адміністративної колегії З</w:t>
      </w:r>
      <w:r w:rsidRPr="00313A9C">
        <w:rPr>
          <w:rFonts w:ascii="Times New Roman" w:eastAsia="Andale Sans UI" w:hAnsi="Times New Roman"/>
          <w:kern w:val="2"/>
          <w:sz w:val="24"/>
          <w:szCs w:val="24"/>
          <w:lang w:val="uk-UA" w:eastAsia="ru-RU"/>
        </w:rPr>
        <w:t xml:space="preserve">ахідного </w:t>
      </w:r>
    </w:p>
    <w:p w:rsidR="007A77B5" w:rsidRPr="00313A9C" w:rsidRDefault="007A77B5" w:rsidP="00313A9C">
      <w:pPr>
        <w:spacing w:after="0" w:line="240" w:lineRule="auto"/>
        <w:rPr>
          <w:rFonts w:ascii="Times New Roman" w:eastAsia="Andale Sans UI" w:hAnsi="Times New Roman"/>
          <w:kern w:val="2"/>
          <w:sz w:val="24"/>
          <w:szCs w:val="24"/>
          <w:lang w:val="uk-UA" w:eastAsia="ru-RU"/>
        </w:rPr>
      </w:pPr>
      <w:r w:rsidRPr="00313A9C">
        <w:rPr>
          <w:rFonts w:ascii="Times New Roman" w:eastAsia="Andale Sans UI" w:hAnsi="Times New Roman"/>
          <w:kern w:val="2"/>
          <w:sz w:val="24"/>
          <w:szCs w:val="24"/>
          <w:lang w:val="uk-UA" w:eastAsia="ru-RU"/>
        </w:rPr>
        <w:t xml:space="preserve">міжобласного територіального відділення Антимонопольного </w:t>
      </w:r>
    </w:p>
    <w:p w:rsidR="00D22C42" w:rsidRPr="00313A9C" w:rsidRDefault="007A77B5" w:rsidP="00313A9C">
      <w:pPr>
        <w:spacing w:after="0" w:line="240" w:lineRule="auto"/>
        <w:rPr>
          <w:rFonts w:ascii="Times New Roman" w:eastAsia="Andale Sans UI" w:hAnsi="Times New Roman"/>
          <w:kern w:val="2"/>
          <w:sz w:val="24"/>
          <w:szCs w:val="24"/>
          <w:lang w:val="uk-UA" w:eastAsia="ru-RU"/>
        </w:rPr>
      </w:pPr>
      <w:r w:rsidRPr="00313A9C">
        <w:rPr>
          <w:rFonts w:ascii="Times New Roman" w:eastAsia="Andale Sans UI" w:hAnsi="Times New Roman"/>
          <w:kern w:val="2"/>
          <w:sz w:val="24"/>
          <w:szCs w:val="24"/>
          <w:lang w:val="uk-UA" w:eastAsia="ru-RU"/>
        </w:rPr>
        <w:t>коміт</w:t>
      </w:r>
      <w:r w:rsidR="00B6781D">
        <w:rPr>
          <w:rFonts w:ascii="Times New Roman" w:eastAsia="Andale Sans UI" w:hAnsi="Times New Roman"/>
          <w:kern w:val="2"/>
          <w:sz w:val="24"/>
          <w:szCs w:val="24"/>
          <w:lang w:val="uk-UA" w:eastAsia="ru-RU"/>
        </w:rPr>
        <w:t>ету України від 30.06.2025 року</w:t>
      </w:r>
      <w:r w:rsidRPr="00313A9C">
        <w:rPr>
          <w:rFonts w:ascii="Times New Roman" w:eastAsia="Andale Sans UI" w:hAnsi="Times New Roman"/>
          <w:kern w:val="2"/>
          <w:sz w:val="24"/>
          <w:szCs w:val="24"/>
          <w:lang w:val="uk-UA" w:eastAsia="ru-RU"/>
        </w:rPr>
        <w:t xml:space="preserve"> №</w:t>
      </w:r>
      <w:r w:rsidR="00B6781D">
        <w:rPr>
          <w:rFonts w:ascii="Times New Roman" w:eastAsia="Andale Sans UI" w:hAnsi="Times New Roman"/>
          <w:kern w:val="2"/>
          <w:sz w:val="24"/>
          <w:szCs w:val="24"/>
          <w:lang w:val="uk-UA" w:eastAsia="ru-RU"/>
        </w:rPr>
        <w:t xml:space="preserve"> </w:t>
      </w:r>
      <w:r w:rsidRPr="00313A9C">
        <w:rPr>
          <w:rFonts w:ascii="Times New Roman" w:eastAsia="Andale Sans UI" w:hAnsi="Times New Roman"/>
          <w:kern w:val="2"/>
          <w:sz w:val="24"/>
          <w:szCs w:val="24"/>
          <w:lang w:val="uk-UA" w:eastAsia="ru-RU"/>
        </w:rPr>
        <w:t>63/142-р/к</w:t>
      </w:r>
    </w:p>
    <w:p w:rsidR="007A77B5" w:rsidRPr="00313A9C" w:rsidRDefault="007A77B5" w:rsidP="00313A9C">
      <w:pPr>
        <w:spacing w:after="0" w:line="240" w:lineRule="auto"/>
        <w:rPr>
          <w:rFonts w:ascii="Times New Roman" w:hAnsi="Times New Roman"/>
          <w:bCs/>
          <w:sz w:val="24"/>
          <w:szCs w:val="24"/>
          <w:lang w:val="uk-UA" w:eastAsia="ru-RU"/>
        </w:rPr>
      </w:pPr>
    </w:p>
    <w:p w:rsidR="00D22C42" w:rsidRPr="00313A9C" w:rsidRDefault="00D22C42" w:rsidP="00313A9C">
      <w:pPr>
        <w:widowControl w:val="0"/>
        <w:tabs>
          <w:tab w:val="left" w:pos="567"/>
          <w:tab w:val="left" w:pos="1276"/>
          <w:tab w:val="left" w:pos="7200"/>
        </w:tabs>
        <w:suppressAutoHyphens/>
        <w:spacing w:after="0" w:line="240" w:lineRule="auto"/>
        <w:ind w:firstLine="567"/>
        <w:jc w:val="both"/>
        <w:rPr>
          <w:rFonts w:ascii="Times New Roman" w:eastAsia="Andale Sans UI" w:hAnsi="Times New Roman"/>
          <w:kern w:val="2"/>
          <w:sz w:val="24"/>
          <w:szCs w:val="24"/>
          <w:lang w:val="uk-UA" w:eastAsia="ru-RU"/>
        </w:rPr>
      </w:pPr>
      <w:r w:rsidRPr="00313A9C">
        <w:rPr>
          <w:rFonts w:ascii="Times New Roman" w:eastAsia="Andale Sans UI" w:hAnsi="Times New Roman"/>
          <w:kern w:val="2"/>
          <w:sz w:val="24"/>
          <w:szCs w:val="24"/>
          <w:lang w:val="uk-UA" w:eastAsia="ru-RU"/>
        </w:rPr>
        <w:t>Розглянувши рі</w:t>
      </w:r>
      <w:r w:rsidR="004931FC">
        <w:rPr>
          <w:rFonts w:ascii="Times New Roman" w:eastAsia="Andale Sans UI" w:hAnsi="Times New Roman"/>
          <w:kern w:val="2"/>
          <w:sz w:val="24"/>
          <w:szCs w:val="24"/>
          <w:lang w:val="uk-UA" w:eastAsia="ru-RU"/>
        </w:rPr>
        <w:t>шення адміністративної колегії З</w:t>
      </w:r>
      <w:r w:rsidRPr="00313A9C">
        <w:rPr>
          <w:rFonts w:ascii="Times New Roman" w:eastAsia="Andale Sans UI" w:hAnsi="Times New Roman"/>
          <w:kern w:val="2"/>
          <w:sz w:val="24"/>
          <w:szCs w:val="24"/>
          <w:lang w:val="uk-UA" w:eastAsia="ru-RU"/>
        </w:rPr>
        <w:t>ахідного міжобласного територіального відділення Антимонопольного комітету України від 30.06.2025 року  №</w:t>
      </w:r>
      <w:r w:rsidR="00B6781D">
        <w:rPr>
          <w:rFonts w:ascii="Times New Roman" w:eastAsia="Andale Sans UI" w:hAnsi="Times New Roman"/>
          <w:kern w:val="2"/>
          <w:sz w:val="24"/>
          <w:szCs w:val="24"/>
          <w:lang w:val="uk-UA" w:eastAsia="ru-RU"/>
        </w:rPr>
        <w:t xml:space="preserve"> </w:t>
      </w:r>
      <w:r w:rsidRPr="00313A9C">
        <w:rPr>
          <w:rFonts w:ascii="Times New Roman" w:eastAsia="Andale Sans UI" w:hAnsi="Times New Roman"/>
          <w:kern w:val="2"/>
          <w:sz w:val="24"/>
          <w:szCs w:val="24"/>
          <w:lang w:val="uk-UA" w:eastAsia="ru-RU"/>
        </w:rPr>
        <w:t>63/142-р/к, відповідно до ст. 40 Закону України „Про місцеве самоврядування в Україні”</w:t>
      </w:r>
      <w:r w:rsidR="00B6781D">
        <w:rPr>
          <w:rFonts w:ascii="Times New Roman" w:eastAsia="Andale Sans UI" w:hAnsi="Times New Roman"/>
          <w:kern w:val="2"/>
          <w:sz w:val="24"/>
          <w:szCs w:val="24"/>
          <w:lang w:val="uk-UA" w:eastAsia="ru-RU"/>
        </w:rPr>
        <w:t>,</w:t>
      </w:r>
      <w:r w:rsidRPr="00313A9C">
        <w:rPr>
          <w:rFonts w:ascii="Times New Roman" w:eastAsia="Andale Sans UI" w:hAnsi="Times New Roman"/>
          <w:kern w:val="2"/>
          <w:sz w:val="24"/>
          <w:szCs w:val="24"/>
          <w:lang w:val="uk-UA" w:eastAsia="ru-RU"/>
        </w:rPr>
        <w:t xml:space="preserve"> виконавчий коміте</w:t>
      </w:r>
      <w:r w:rsidR="00B6781D">
        <w:rPr>
          <w:rFonts w:ascii="Times New Roman" w:eastAsia="Andale Sans UI" w:hAnsi="Times New Roman"/>
          <w:kern w:val="2"/>
          <w:sz w:val="24"/>
          <w:szCs w:val="24"/>
          <w:lang w:val="uk-UA" w:eastAsia="ru-RU"/>
        </w:rPr>
        <w:t>т Новороздільської міської ради,</w:t>
      </w:r>
    </w:p>
    <w:p w:rsidR="00D22C42" w:rsidRPr="00313A9C" w:rsidRDefault="00D22C42" w:rsidP="00313A9C">
      <w:pPr>
        <w:widowControl w:val="0"/>
        <w:tabs>
          <w:tab w:val="left" w:pos="567"/>
          <w:tab w:val="left" w:pos="1276"/>
          <w:tab w:val="left" w:pos="7200"/>
        </w:tabs>
        <w:suppressAutoHyphens/>
        <w:spacing w:after="0" w:line="240" w:lineRule="auto"/>
        <w:jc w:val="both"/>
        <w:rPr>
          <w:rFonts w:ascii="Times New Roman" w:eastAsia="Andale Sans UI" w:hAnsi="Times New Roman"/>
          <w:kern w:val="2"/>
          <w:sz w:val="24"/>
          <w:szCs w:val="24"/>
          <w:lang w:val="uk-UA" w:eastAsia="ru-RU"/>
        </w:rPr>
      </w:pPr>
    </w:p>
    <w:p w:rsidR="00D22C42" w:rsidRPr="00313A9C" w:rsidRDefault="00D22C42" w:rsidP="00313A9C">
      <w:pPr>
        <w:widowControl w:val="0"/>
        <w:suppressAutoHyphens/>
        <w:spacing w:after="0" w:line="240" w:lineRule="auto"/>
        <w:rPr>
          <w:rFonts w:ascii="Times New Roman" w:eastAsia="Andale Sans UI" w:hAnsi="Times New Roman"/>
          <w:kern w:val="2"/>
          <w:sz w:val="24"/>
          <w:szCs w:val="24"/>
          <w:lang w:val="uk-UA" w:eastAsia="ru-RU"/>
        </w:rPr>
      </w:pPr>
      <w:r w:rsidRPr="00313A9C">
        <w:rPr>
          <w:rFonts w:ascii="Times New Roman" w:eastAsia="Andale Sans UI" w:hAnsi="Times New Roman"/>
          <w:kern w:val="2"/>
          <w:sz w:val="24"/>
          <w:szCs w:val="24"/>
          <w:lang w:val="uk-UA" w:eastAsia="ru-RU"/>
        </w:rPr>
        <w:t>В И Р І Ш И В:</w:t>
      </w:r>
    </w:p>
    <w:p w:rsidR="00D22C42" w:rsidRPr="00313A9C" w:rsidRDefault="00D22C42" w:rsidP="00313A9C">
      <w:pPr>
        <w:widowControl w:val="0"/>
        <w:suppressAutoHyphens/>
        <w:spacing w:after="0" w:line="240" w:lineRule="auto"/>
        <w:rPr>
          <w:rFonts w:ascii="Times New Roman" w:eastAsia="Andale Sans UI" w:hAnsi="Times New Roman"/>
          <w:kern w:val="2"/>
          <w:sz w:val="24"/>
          <w:szCs w:val="24"/>
          <w:lang w:val="uk-UA" w:eastAsia="ru-RU"/>
        </w:rPr>
      </w:pPr>
    </w:p>
    <w:p w:rsidR="00D22C42" w:rsidRPr="00313A9C" w:rsidRDefault="00D22C42" w:rsidP="00313A9C">
      <w:pPr>
        <w:spacing w:after="0" w:line="240" w:lineRule="auto"/>
        <w:ind w:firstLine="708"/>
        <w:jc w:val="both"/>
        <w:rPr>
          <w:rFonts w:ascii="Times New Roman" w:hAnsi="Times New Roman"/>
          <w:sz w:val="24"/>
          <w:szCs w:val="24"/>
          <w:lang w:val="uk-UA" w:eastAsia="ru-RU"/>
        </w:rPr>
      </w:pPr>
      <w:r w:rsidRPr="00313A9C">
        <w:rPr>
          <w:rFonts w:ascii="Times New Roman" w:hAnsi="Times New Roman"/>
          <w:sz w:val="24"/>
          <w:szCs w:val="24"/>
          <w:lang w:val="uk-UA" w:eastAsia="ru-RU"/>
        </w:rPr>
        <w:t>1. Вважати таки</w:t>
      </w:r>
      <w:r w:rsidR="00B6781D">
        <w:rPr>
          <w:rFonts w:ascii="Times New Roman" w:hAnsi="Times New Roman"/>
          <w:sz w:val="24"/>
          <w:szCs w:val="24"/>
          <w:lang w:val="uk-UA" w:eastAsia="ru-RU"/>
        </w:rPr>
        <w:t>м, що втратило чинність рішення</w:t>
      </w:r>
      <w:r w:rsidRPr="00313A9C">
        <w:rPr>
          <w:rFonts w:ascii="Times New Roman" w:hAnsi="Times New Roman"/>
          <w:sz w:val="24"/>
          <w:szCs w:val="24"/>
          <w:lang w:val="uk-UA" w:eastAsia="ru-RU"/>
        </w:rPr>
        <w:t xml:space="preserve"> виконавчого комітету Новороздільської міської ради від 19.11.2013р. № 381 «Про встановлення режиму роботи закладів торгівлі міста Новий Розділ».</w:t>
      </w:r>
    </w:p>
    <w:p w:rsidR="00D22C42" w:rsidRPr="00313A9C" w:rsidRDefault="00D22C42" w:rsidP="00313A9C">
      <w:pPr>
        <w:spacing w:after="0" w:line="240" w:lineRule="auto"/>
        <w:ind w:firstLine="708"/>
        <w:jc w:val="both"/>
        <w:rPr>
          <w:rFonts w:ascii="Times New Roman" w:hAnsi="Times New Roman"/>
          <w:sz w:val="24"/>
          <w:szCs w:val="24"/>
          <w:lang w:val="uk-UA" w:eastAsia="ru-RU"/>
        </w:rPr>
      </w:pPr>
      <w:r w:rsidRPr="00313A9C">
        <w:rPr>
          <w:rFonts w:ascii="Times New Roman" w:hAnsi="Times New Roman"/>
          <w:sz w:val="24"/>
          <w:szCs w:val="24"/>
          <w:lang w:val="uk-UA" w:eastAsia="ru-RU"/>
        </w:rPr>
        <w:t>2. Вважати таки</w:t>
      </w:r>
      <w:r w:rsidR="00B6781D">
        <w:rPr>
          <w:rFonts w:ascii="Times New Roman" w:hAnsi="Times New Roman"/>
          <w:sz w:val="24"/>
          <w:szCs w:val="24"/>
          <w:lang w:val="uk-UA" w:eastAsia="ru-RU"/>
        </w:rPr>
        <w:t>м, що втратило чинність рішення</w:t>
      </w:r>
      <w:r w:rsidRPr="00313A9C">
        <w:rPr>
          <w:rFonts w:ascii="Times New Roman" w:hAnsi="Times New Roman"/>
          <w:sz w:val="24"/>
          <w:szCs w:val="24"/>
          <w:lang w:val="uk-UA" w:eastAsia="ru-RU"/>
        </w:rPr>
        <w:t xml:space="preserve"> виконавчого комітету Новороздільської міської ради від 27.03.2018р. № 80 «Про обмеження графіку роботи кафе, барів, закладів </w:t>
      </w:r>
      <w:r w:rsidR="00B6781D">
        <w:rPr>
          <w:rFonts w:ascii="Times New Roman" w:hAnsi="Times New Roman"/>
          <w:sz w:val="24"/>
          <w:szCs w:val="24"/>
          <w:lang w:val="uk-UA" w:eastAsia="ru-RU"/>
        </w:rPr>
        <w:t xml:space="preserve">торгівлі, розважальних закладів </w:t>
      </w:r>
      <w:r w:rsidRPr="00313A9C">
        <w:rPr>
          <w:rFonts w:ascii="Times New Roman" w:hAnsi="Times New Roman"/>
          <w:sz w:val="24"/>
          <w:szCs w:val="24"/>
          <w:lang w:val="uk-UA" w:eastAsia="ru-RU"/>
        </w:rPr>
        <w:t>(дискотек), діяльність яких супроводжується шумом».</w:t>
      </w:r>
    </w:p>
    <w:p w:rsidR="00D22C42" w:rsidRPr="00313A9C" w:rsidRDefault="00D22C42" w:rsidP="00313A9C">
      <w:pPr>
        <w:spacing w:after="0" w:line="240" w:lineRule="auto"/>
        <w:ind w:firstLine="708"/>
        <w:jc w:val="both"/>
        <w:rPr>
          <w:rFonts w:ascii="Times New Roman" w:hAnsi="Times New Roman"/>
          <w:sz w:val="24"/>
          <w:szCs w:val="24"/>
          <w:lang w:val="uk-UA" w:eastAsia="ru-RU"/>
        </w:rPr>
      </w:pPr>
    </w:p>
    <w:p w:rsidR="00D22C42" w:rsidRPr="00313A9C" w:rsidRDefault="00D22C42" w:rsidP="00313A9C">
      <w:pPr>
        <w:spacing w:after="0" w:line="240" w:lineRule="auto"/>
        <w:ind w:firstLine="708"/>
        <w:jc w:val="both"/>
        <w:rPr>
          <w:rFonts w:ascii="Times New Roman" w:hAnsi="Times New Roman"/>
          <w:sz w:val="24"/>
          <w:szCs w:val="24"/>
          <w:lang w:val="uk-UA" w:eastAsia="ru-RU"/>
        </w:rPr>
      </w:pPr>
    </w:p>
    <w:p w:rsidR="00D22C42" w:rsidRPr="00313A9C" w:rsidRDefault="00D22C42" w:rsidP="00313A9C">
      <w:pPr>
        <w:spacing w:after="0" w:line="240" w:lineRule="auto"/>
        <w:rPr>
          <w:rFonts w:ascii="Times New Roman" w:eastAsia="Andale Sans UI" w:hAnsi="Times New Roman"/>
          <w:kern w:val="2"/>
          <w:sz w:val="24"/>
          <w:szCs w:val="24"/>
          <w:lang w:val="uk-UA" w:eastAsia="ru-RU"/>
        </w:rPr>
      </w:pPr>
      <w:r w:rsidRPr="00313A9C">
        <w:rPr>
          <w:rFonts w:ascii="Times New Roman" w:eastAsia="Andale Sans UI" w:hAnsi="Times New Roman"/>
          <w:kern w:val="2"/>
          <w:sz w:val="24"/>
          <w:szCs w:val="24"/>
          <w:lang w:val="uk-UA" w:eastAsia="ru-RU"/>
        </w:rPr>
        <w:t>МІСЬКИЙ ГОЛОВА</w:t>
      </w:r>
      <w:r w:rsidRPr="00313A9C">
        <w:rPr>
          <w:rFonts w:ascii="Times New Roman" w:eastAsia="Andale Sans UI" w:hAnsi="Times New Roman"/>
          <w:kern w:val="2"/>
          <w:sz w:val="24"/>
          <w:szCs w:val="24"/>
          <w:lang w:val="uk-UA" w:eastAsia="ru-RU"/>
        </w:rPr>
        <w:tab/>
      </w:r>
      <w:r w:rsidRPr="00313A9C">
        <w:rPr>
          <w:rFonts w:ascii="Times New Roman" w:eastAsia="Andale Sans UI" w:hAnsi="Times New Roman"/>
          <w:kern w:val="2"/>
          <w:sz w:val="24"/>
          <w:szCs w:val="24"/>
          <w:lang w:val="uk-UA" w:eastAsia="ru-RU"/>
        </w:rPr>
        <w:tab/>
      </w:r>
      <w:r w:rsidRPr="00313A9C">
        <w:rPr>
          <w:rFonts w:ascii="Times New Roman" w:eastAsia="Andale Sans UI" w:hAnsi="Times New Roman"/>
          <w:kern w:val="2"/>
          <w:sz w:val="24"/>
          <w:szCs w:val="24"/>
          <w:lang w:val="uk-UA" w:eastAsia="ru-RU"/>
        </w:rPr>
        <w:tab/>
      </w:r>
      <w:r w:rsidRPr="00313A9C">
        <w:rPr>
          <w:rFonts w:ascii="Times New Roman" w:eastAsia="Andale Sans UI" w:hAnsi="Times New Roman"/>
          <w:kern w:val="2"/>
          <w:sz w:val="24"/>
          <w:szCs w:val="24"/>
          <w:lang w:val="uk-UA" w:eastAsia="ru-RU"/>
        </w:rPr>
        <w:tab/>
      </w:r>
      <w:r w:rsidR="00740866">
        <w:rPr>
          <w:rFonts w:ascii="Times New Roman" w:eastAsia="Andale Sans UI" w:hAnsi="Times New Roman"/>
          <w:kern w:val="2"/>
          <w:sz w:val="24"/>
          <w:szCs w:val="24"/>
          <w:lang w:val="uk-UA" w:eastAsia="ru-RU"/>
        </w:rPr>
        <w:tab/>
      </w:r>
      <w:r w:rsidR="00740866">
        <w:rPr>
          <w:rFonts w:ascii="Times New Roman" w:eastAsia="Andale Sans UI" w:hAnsi="Times New Roman"/>
          <w:kern w:val="2"/>
          <w:sz w:val="24"/>
          <w:szCs w:val="24"/>
          <w:lang w:val="uk-UA" w:eastAsia="ru-RU"/>
        </w:rPr>
        <w:tab/>
      </w:r>
      <w:r w:rsidRPr="00313A9C">
        <w:rPr>
          <w:rFonts w:ascii="Times New Roman" w:eastAsia="Andale Sans UI" w:hAnsi="Times New Roman"/>
          <w:kern w:val="2"/>
          <w:sz w:val="24"/>
          <w:szCs w:val="24"/>
          <w:lang w:val="uk-UA" w:eastAsia="ru-RU"/>
        </w:rPr>
        <w:t xml:space="preserve">      Ярина ЯЦЕНКО</w:t>
      </w:r>
    </w:p>
    <w:p w:rsidR="00FA3BB0" w:rsidRDefault="00FA3BB0" w:rsidP="00313A9C">
      <w:pPr>
        <w:spacing w:after="0" w:line="240" w:lineRule="auto"/>
        <w:rPr>
          <w:sz w:val="24"/>
          <w:szCs w:val="24"/>
          <w:lang w:val="uk-UA"/>
        </w:rPr>
      </w:pPr>
    </w:p>
    <w:p w:rsidR="00740866" w:rsidRDefault="00740866" w:rsidP="00313A9C">
      <w:pPr>
        <w:spacing w:after="0" w:line="240" w:lineRule="auto"/>
        <w:rPr>
          <w:sz w:val="24"/>
          <w:szCs w:val="24"/>
          <w:lang w:val="uk-UA"/>
        </w:rPr>
      </w:pPr>
    </w:p>
    <w:p w:rsidR="00740866" w:rsidRDefault="00740866" w:rsidP="00313A9C">
      <w:pPr>
        <w:spacing w:after="0" w:line="240" w:lineRule="auto"/>
        <w:rPr>
          <w:sz w:val="24"/>
          <w:szCs w:val="24"/>
          <w:lang w:val="uk-UA"/>
        </w:rPr>
      </w:pPr>
    </w:p>
    <w:p w:rsidR="00740866" w:rsidRDefault="00740866" w:rsidP="00313A9C">
      <w:pPr>
        <w:spacing w:after="0" w:line="240" w:lineRule="auto"/>
        <w:rPr>
          <w:sz w:val="24"/>
          <w:szCs w:val="24"/>
          <w:lang w:val="uk-UA"/>
        </w:rPr>
      </w:pPr>
    </w:p>
    <w:p w:rsidR="00740866" w:rsidRDefault="00740866" w:rsidP="00313A9C">
      <w:pPr>
        <w:spacing w:after="0" w:line="240" w:lineRule="auto"/>
        <w:rPr>
          <w:sz w:val="24"/>
          <w:szCs w:val="24"/>
          <w:lang w:val="uk-UA"/>
        </w:rPr>
      </w:pPr>
    </w:p>
    <w:p w:rsidR="00740866" w:rsidRDefault="00740866" w:rsidP="00313A9C">
      <w:pPr>
        <w:spacing w:after="0" w:line="240" w:lineRule="auto"/>
        <w:rPr>
          <w:sz w:val="24"/>
          <w:szCs w:val="24"/>
          <w:lang w:val="uk-UA"/>
        </w:rPr>
      </w:pPr>
    </w:p>
    <w:p w:rsidR="00740866" w:rsidRDefault="00740866" w:rsidP="00313A9C">
      <w:pPr>
        <w:spacing w:after="0" w:line="240" w:lineRule="auto"/>
        <w:rPr>
          <w:sz w:val="24"/>
          <w:szCs w:val="24"/>
          <w:lang w:val="uk-UA"/>
        </w:rPr>
      </w:pPr>
    </w:p>
    <w:p w:rsidR="00740866" w:rsidRDefault="00740866" w:rsidP="00313A9C">
      <w:pPr>
        <w:spacing w:after="0" w:line="240" w:lineRule="auto"/>
        <w:rPr>
          <w:sz w:val="24"/>
          <w:szCs w:val="24"/>
          <w:lang w:val="uk-UA"/>
        </w:rPr>
      </w:pPr>
    </w:p>
    <w:p w:rsidR="00740866" w:rsidRDefault="00740866" w:rsidP="00313A9C">
      <w:pPr>
        <w:spacing w:after="0" w:line="240" w:lineRule="auto"/>
        <w:rPr>
          <w:sz w:val="24"/>
          <w:szCs w:val="24"/>
          <w:lang w:val="uk-UA"/>
        </w:rPr>
      </w:pPr>
    </w:p>
    <w:p w:rsidR="00740866" w:rsidRDefault="00740866" w:rsidP="00313A9C">
      <w:pPr>
        <w:spacing w:after="0" w:line="240" w:lineRule="auto"/>
        <w:rPr>
          <w:sz w:val="24"/>
          <w:szCs w:val="24"/>
          <w:lang w:val="uk-UA"/>
        </w:rPr>
      </w:pPr>
    </w:p>
    <w:p w:rsidR="00740866" w:rsidRDefault="00740866" w:rsidP="00313A9C">
      <w:pPr>
        <w:spacing w:after="0" w:line="240" w:lineRule="auto"/>
        <w:rPr>
          <w:sz w:val="24"/>
          <w:szCs w:val="24"/>
          <w:lang w:val="uk-UA"/>
        </w:rPr>
      </w:pPr>
    </w:p>
    <w:p w:rsidR="00740866" w:rsidRDefault="00740866" w:rsidP="00313A9C">
      <w:pPr>
        <w:spacing w:after="0" w:line="240" w:lineRule="auto"/>
        <w:rPr>
          <w:sz w:val="24"/>
          <w:szCs w:val="24"/>
          <w:lang w:val="uk-UA"/>
        </w:rPr>
      </w:pPr>
    </w:p>
    <w:p w:rsidR="00740866" w:rsidRDefault="00740866" w:rsidP="00313A9C">
      <w:pPr>
        <w:spacing w:after="0" w:line="240" w:lineRule="auto"/>
        <w:rPr>
          <w:sz w:val="24"/>
          <w:szCs w:val="24"/>
          <w:lang w:val="uk-UA"/>
        </w:rPr>
      </w:pPr>
    </w:p>
    <w:p w:rsidR="00740866" w:rsidRDefault="00740866" w:rsidP="00313A9C">
      <w:pPr>
        <w:spacing w:after="0" w:line="240" w:lineRule="auto"/>
        <w:rPr>
          <w:sz w:val="24"/>
          <w:szCs w:val="24"/>
          <w:lang w:val="uk-UA"/>
        </w:rPr>
      </w:pPr>
    </w:p>
    <w:p w:rsidR="00740866" w:rsidRDefault="00740866" w:rsidP="00313A9C">
      <w:pPr>
        <w:spacing w:after="0" w:line="240" w:lineRule="auto"/>
        <w:rPr>
          <w:sz w:val="24"/>
          <w:szCs w:val="24"/>
          <w:lang w:val="uk-UA"/>
        </w:rPr>
      </w:pPr>
    </w:p>
    <w:p w:rsidR="00740866" w:rsidRDefault="00740866" w:rsidP="00313A9C">
      <w:pPr>
        <w:spacing w:after="0" w:line="240" w:lineRule="auto"/>
        <w:rPr>
          <w:sz w:val="24"/>
          <w:szCs w:val="24"/>
          <w:lang w:val="uk-UA"/>
        </w:rPr>
      </w:pPr>
    </w:p>
    <w:p w:rsidR="00740866" w:rsidRDefault="00740866" w:rsidP="00313A9C">
      <w:pPr>
        <w:spacing w:after="0" w:line="240" w:lineRule="auto"/>
        <w:rPr>
          <w:sz w:val="24"/>
          <w:szCs w:val="24"/>
          <w:lang w:val="uk-UA"/>
        </w:rPr>
      </w:pPr>
    </w:p>
    <w:p w:rsidR="00740866" w:rsidRDefault="00740866" w:rsidP="00313A9C">
      <w:pPr>
        <w:spacing w:after="0" w:line="240" w:lineRule="auto"/>
        <w:rPr>
          <w:sz w:val="24"/>
          <w:szCs w:val="24"/>
          <w:lang w:val="uk-UA"/>
        </w:rPr>
      </w:pPr>
    </w:p>
    <w:p w:rsidR="00740866" w:rsidRDefault="00740866" w:rsidP="00313A9C">
      <w:pPr>
        <w:spacing w:after="0" w:line="240" w:lineRule="auto"/>
        <w:rPr>
          <w:sz w:val="24"/>
          <w:szCs w:val="24"/>
          <w:lang w:val="uk-UA"/>
        </w:rPr>
      </w:pPr>
    </w:p>
    <w:p w:rsidR="00740866" w:rsidRDefault="00740866" w:rsidP="00313A9C">
      <w:pPr>
        <w:spacing w:after="0" w:line="240" w:lineRule="auto"/>
        <w:rPr>
          <w:sz w:val="24"/>
          <w:szCs w:val="24"/>
          <w:lang w:val="uk-UA"/>
        </w:rPr>
      </w:pPr>
    </w:p>
    <w:p w:rsidR="00740866" w:rsidRDefault="00740866" w:rsidP="00313A9C">
      <w:pPr>
        <w:spacing w:after="0" w:line="240" w:lineRule="auto"/>
        <w:rPr>
          <w:sz w:val="24"/>
          <w:szCs w:val="24"/>
          <w:lang w:val="uk-UA"/>
        </w:rPr>
      </w:pPr>
    </w:p>
    <w:p w:rsidR="00740866" w:rsidRDefault="00740866" w:rsidP="00313A9C">
      <w:pPr>
        <w:spacing w:after="0" w:line="240" w:lineRule="auto"/>
        <w:rPr>
          <w:sz w:val="24"/>
          <w:szCs w:val="24"/>
          <w:lang w:val="uk-UA"/>
        </w:rPr>
      </w:pPr>
    </w:p>
    <w:p w:rsidR="00742293" w:rsidRDefault="00742293" w:rsidP="00742293">
      <w:pPr>
        <w:spacing w:after="0" w:line="240" w:lineRule="auto"/>
        <w:rPr>
          <w:rFonts w:ascii="Times New Roman" w:hAnsi="Times New Roman"/>
          <w:sz w:val="24"/>
          <w:szCs w:val="24"/>
          <w:lang w:val="uk-UA" w:eastAsia="ru-RU"/>
        </w:rPr>
      </w:pPr>
    </w:p>
    <w:p w:rsidR="00740866" w:rsidRDefault="00740866" w:rsidP="00313A9C">
      <w:pPr>
        <w:spacing w:after="0" w:line="240" w:lineRule="auto"/>
        <w:rPr>
          <w:sz w:val="24"/>
          <w:szCs w:val="24"/>
          <w:lang w:val="uk-UA"/>
        </w:rPr>
      </w:pPr>
    </w:p>
    <w:p w:rsidR="00742293" w:rsidRDefault="00742293" w:rsidP="00313A9C">
      <w:pPr>
        <w:spacing w:after="0" w:line="240" w:lineRule="auto"/>
        <w:rPr>
          <w:sz w:val="24"/>
          <w:szCs w:val="24"/>
          <w:lang w:val="uk-UA"/>
        </w:rPr>
      </w:pPr>
    </w:p>
    <w:p w:rsidR="00742293" w:rsidRDefault="00742293" w:rsidP="00313A9C">
      <w:pPr>
        <w:spacing w:after="0" w:line="240" w:lineRule="auto"/>
        <w:rPr>
          <w:sz w:val="24"/>
          <w:szCs w:val="24"/>
          <w:lang w:val="uk-UA"/>
        </w:rPr>
      </w:pPr>
    </w:p>
    <w:p w:rsidR="00742293" w:rsidRDefault="00742293" w:rsidP="00313A9C">
      <w:pPr>
        <w:spacing w:after="0" w:line="240" w:lineRule="auto"/>
        <w:rPr>
          <w:sz w:val="24"/>
          <w:szCs w:val="24"/>
          <w:lang w:val="uk-UA"/>
        </w:rPr>
      </w:pPr>
    </w:p>
    <w:p w:rsidR="00742293" w:rsidRDefault="00742293" w:rsidP="00313A9C">
      <w:pPr>
        <w:spacing w:after="0" w:line="240" w:lineRule="auto"/>
        <w:rPr>
          <w:sz w:val="24"/>
          <w:szCs w:val="24"/>
          <w:lang w:val="uk-UA"/>
        </w:rPr>
      </w:pPr>
    </w:p>
    <w:p w:rsidR="00742293" w:rsidRDefault="00742293" w:rsidP="00313A9C">
      <w:pPr>
        <w:spacing w:after="0" w:line="240" w:lineRule="auto"/>
        <w:rPr>
          <w:sz w:val="24"/>
          <w:szCs w:val="24"/>
          <w:lang w:val="uk-UA"/>
        </w:rPr>
      </w:pPr>
    </w:p>
    <w:p w:rsidR="00742293" w:rsidRDefault="00742293" w:rsidP="00313A9C">
      <w:pPr>
        <w:spacing w:after="0" w:line="240" w:lineRule="auto"/>
        <w:rPr>
          <w:sz w:val="24"/>
          <w:szCs w:val="24"/>
          <w:lang w:val="uk-UA"/>
        </w:rPr>
      </w:pPr>
    </w:p>
    <w:p w:rsidR="00742293" w:rsidRDefault="00742293" w:rsidP="00313A9C">
      <w:pPr>
        <w:spacing w:after="0" w:line="240" w:lineRule="auto"/>
        <w:rPr>
          <w:sz w:val="24"/>
          <w:szCs w:val="24"/>
          <w:lang w:val="uk-UA"/>
        </w:rPr>
      </w:pPr>
    </w:p>
    <w:p w:rsidR="00742293" w:rsidRDefault="00742293" w:rsidP="00313A9C">
      <w:pPr>
        <w:spacing w:after="0" w:line="240" w:lineRule="auto"/>
        <w:rPr>
          <w:sz w:val="24"/>
          <w:szCs w:val="24"/>
          <w:lang w:val="uk-UA"/>
        </w:rPr>
      </w:pPr>
    </w:p>
    <w:p w:rsidR="00742293" w:rsidRDefault="00742293" w:rsidP="00313A9C">
      <w:pPr>
        <w:spacing w:after="0" w:line="240" w:lineRule="auto"/>
        <w:rPr>
          <w:sz w:val="24"/>
          <w:szCs w:val="24"/>
          <w:lang w:val="uk-UA"/>
        </w:rPr>
      </w:pPr>
    </w:p>
    <w:p w:rsidR="00742293" w:rsidRDefault="00742293" w:rsidP="00313A9C">
      <w:pPr>
        <w:spacing w:after="0" w:line="240" w:lineRule="auto"/>
        <w:rPr>
          <w:sz w:val="24"/>
          <w:szCs w:val="24"/>
          <w:lang w:val="uk-UA"/>
        </w:rPr>
      </w:pPr>
    </w:p>
    <w:p w:rsidR="00742293" w:rsidRDefault="00742293" w:rsidP="00313A9C">
      <w:pPr>
        <w:spacing w:after="0" w:line="240" w:lineRule="auto"/>
        <w:rPr>
          <w:sz w:val="24"/>
          <w:szCs w:val="24"/>
          <w:lang w:val="uk-UA"/>
        </w:rPr>
      </w:pPr>
    </w:p>
    <w:p w:rsidR="00742293" w:rsidRDefault="00742293" w:rsidP="00313A9C">
      <w:pPr>
        <w:spacing w:after="0" w:line="240" w:lineRule="auto"/>
        <w:rPr>
          <w:sz w:val="24"/>
          <w:szCs w:val="24"/>
          <w:lang w:val="uk-UA"/>
        </w:rPr>
      </w:pPr>
    </w:p>
    <w:p w:rsidR="00742293" w:rsidRDefault="00742293" w:rsidP="00313A9C">
      <w:pPr>
        <w:spacing w:after="0" w:line="240" w:lineRule="auto"/>
        <w:rPr>
          <w:sz w:val="24"/>
          <w:szCs w:val="24"/>
          <w:lang w:val="uk-UA"/>
        </w:rPr>
      </w:pPr>
    </w:p>
    <w:p w:rsidR="00742293" w:rsidRDefault="00742293" w:rsidP="00313A9C">
      <w:pPr>
        <w:spacing w:after="0" w:line="240" w:lineRule="auto"/>
        <w:rPr>
          <w:sz w:val="24"/>
          <w:szCs w:val="24"/>
          <w:lang w:val="uk-UA"/>
        </w:rPr>
      </w:pPr>
    </w:p>
    <w:p w:rsidR="00742293" w:rsidRDefault="00742293" w:rsidP="00313A9C">
      <w:pPr>
        <w:spacing w:after="0" w:line="240" w:lineRule="auto"/>
        <w:rPr>
          <w:sz w:val="24"/>
          <w:szCs w:val="24"/>
          <w:lang w:val="uk-UA"/>
        </w:rPr>
      </w:pPr>
    </w:p>
    <w:p w:rsidR="00742293" w:rsidRDefault="00742293" w:rsidP="00313A9C">
      <w:pPr>
        <w:spacing w:after="0" w:line="240" w:lineRule="auto"/>
        <w:rPr>
          <w:sz w:val="24"/>
          <w:szCs w:val="24"/>
          <w:lang w:val="uk-UA"/>
        </w:rPr>
      </w:pPr>
    </w:p>
    <w:p w:rsidR="00742293" w:rsidRDefault="00742293" w:rsidP="00313A9C">
      <w:pPr>
        <w:spacing w:after="0" w:line="240" w:lineRule="auto"/>
        <w:rPr>
          <w:sz w:val="24"/>
          <w:szCs w:val="24"/>
          <w:lang w:val="uk-UA"/>
        </w:rPr>
      </w:pPr>
    </w:p>
    <w:p w:rsidR="00742293" w:rsidRDefault="00742293" w:rsidP="00313A9C">
      <w:pPr>
        <w:spacing w:after="0" w:line="240" w:lineRule="auto"/>
        <w:rPr>
          <w:sz w:val="24"/>
          <w:szCs w:val="24"/>
          <w:lang w:val="uk-UA"/>
        </w:rPr>
      </w:pPr>
    </w:p>
    <w:p w:rsidR="00742293" w:rsidRDefault="00742293" w:rsidP="00313A9C">
      <w:pPr>
        <w:spacing w:after="0" w:line="240" w:lineRule="auto"/>
        <w:rPr>
          <w:sz w:val="24"/>
          <w:szCs w:val="24"/>
          <w:lang w:val="uk-UA"/>
        </w:rPr>
      </w:pPr>
    </w:p>
    <w:p w:rsidR="00742293" w:rsidRDefault="00742293" w:rsidP="00313A9C">
      <w:pPr>
        <w:spacing w:after="0" w:line="240" w:lineRule="auto"/>
        <w:rPr>
          <w:sz w:val="24"/>
          <w:szCs w:val="24"/>
          <w:lang w:val="uk-UA"/>
        </w:rPr>
      </w:pPr>
    </w:p>
    <w:p w:rsidR="00742293" w:rsidRDefault="00742293" w:rsidP="00313A9C">
      <w:pPr>
        <w:spacing w:after="0" w:line="240" w:lineRule="auto"/>
        <w:rPr>
          <w:sz w:val="24"/>
          <w:szCs w:val="24"/>
          <w:lang w:val="uk-UA"/>
        </w:rPr>
      </w:pPr>
    </w:p>
    <w:p w:rsidR="00742293" w:rsidRDefault="00742293" w:rsidP="00313A9C">
      <w:pPr>
        <w:spacing w:after="0" w:line="240" w:lineRule="auto"/>
        <w:rPr>
          <w:sz w:val="24"/>
          <w:szCs w:val="24"/>
          <w:lang w:val="uk-UA"/>
        </w:rPr>
      </w:pPr>
    </w:p>
    <w:p w:rsidR="00740866" w:rsidRDefault="00740866" w:rsidP="00313A9C">
      <w:pPr>
        <w:spacing w:after="0" w:line="240" w:lineRule="auto"/>
        <w:rPr>
          <w:sz w:val="24"/>
          <w:szCs w:val="24"/>
          <w:lang w:val="uk-UA"/>
        </w:rPr>
      </w:pPr>
    </w:p>
    <w:p w:rsidR="00740866" w:rsidRPr="00740866" w:rsidRDefault="00740866" w:rsidP="00740866">
      <w:pPr>
        <w:spacing w:after="0" w:line="240" w:lineRule="auto"/>
        <w:rPr>
          <w:sz w:val="24"/>
          <w:szCs w:val="24"/>
          <w:lang w:val="uk-UA"/>
        </w:rPr>
      </w:pPr>
    </w:p>
    <w:p w:rsidR="00DF40FD" w:rsidRDefault="00DF40FD" w:rsidP="00DF40FD">
      <w:pPr>
        <w:spacing w:after="0" w:line="240" w:lineRule="auto"/>
        <w:jc w:val="center"/>
        <w:rPr>
          <w:rFonts w:ascii="Times New Roman" w:eastAsia="Calibri" w:hAnsi="Times New Roman"/>
          <w:sz w:val="24"/>
          <w:lang w:val="uk-UA"/>
        </w:rPr>
      </w:pPr>
    </w:p>
    <w:p w:rsidR="00DF40FD" w:rsidRDefault="00DF40FD" w:rsidP="00DF40FD">
      <w:pPr>
        <w:spacing w:after="0" w:line="240" w:lineRule="auto"/>
        <w:jc w:val="center"/>
        <w:rPr>
          <w:rFonts w:ascii="Times New Roman" w:eastAsia="Calibri" w:hAnsi="Times New Roman"/>
          <w:sz w:val="24"/>
          <w:lang w:val="uk-UA"/>
        </w:rPr>
      </w:pPr>
    </w:p>
    <w:p w:rsidR="00DF40FD" w:rsidRDefault="00DF40FD" w:rsidP="00DF40FD">
      <w:pPr>
        <w:spacing w:after="0" w:line="240" w:lineRule="auto"/>
        <w:jc w:val="center"/>
        <w:rPr>
          <w:rFonts w:ascii="Times New Roman" w:eastAsia="Calibri" w:hAnsi="Times New Roman"/>
          <w:sz w:val="24"/>
          <w:lang w:val="uk-UA"/>
        </w:rPr>
      </w:pPr>
    </w:p>
    <w:p w:rsidR="00DF40FD" w:rsidRDefault="00DF40FD" w:rsidP="00DF40FD">
      <w:pPr>
        <w:spacing w:after="0" w:line="240" w:lineRule="auto"/>
        <w:jc w:val="center"/>
        <w:rPr>
          <w:rFonts w:ascii="Times New Roman" w:eastAsia="Calibri" w:hAnsi="Times New Roman"/>
          <w:sz w:val="24"/>
          <w:lang w:val="uk-UA"/>
        </w:rPr>
      </w:pPr>
    </w:p>
    <w:p w:rsidR="00DF40FD" w:rsidRDefault="00DF40FD" w:rsidP="00DF40FD">
      <w:pPr>
        <w:spacing w:after="0" w:line="240" w:lineRule="auto"/>
        <w:jc w:val="center"/>
        <w:rPr>
          <w:rFonts w:ascii="Times New Roman" w:eastAsia="Calibri" w:hAnsi="Times New Roman"/>
          <w:sz w:val="24"/>
          <w:lang w:val="uk-UA"/>
        </w:rPr>
      </w:pPr>
    </w:p>
    <w:p w:rsidR="00DF40FD" w:rsidRDefault="00DF40FD" w:rsidP="00DF40FD">
      <w:pPr>
        <w:spacing w:after="0" w:line="240" w:lineRule="auto"/>
        <w:jc w:val="center"/>
        <w:rPr>
          <w:rFonts w:ascii="Times New Roman" w:eastAsia="Calibri" w:hAnsi="Times New Roman"/>
          <w:sz w:val="24"/>
          <w:lang w:val="uk-UA"/>
        </w:rPr>
      </w:pPr>
    </w:p>
    <w:p w:rsidR="00DF40FD" w:rsidRDefault="00DF40FD" w:rsidP="00DF40FD">
      <w:pPr>
        <w:spacing w:after="0" w:line="240" w:lineRule="auto"/>
        <w:jc w:val="center"/>
        <w:rPr>
          <w:rFonts w:ascii="Times New Roman" w:eastAsia="Calibri" w:hAnsi="Times New Roman"/>
          <w:sz w:val="24"/>
          <w:lang w:val="uk-UA"/>
        </w:rPr>
      </w:pPr>
    </w:p>
    <w:p w:rsidR="00DF40FD" w:rsidRDefault="00DF40FD" w:rsidP="00DF40FD">
      <w:pPr>
        <w:spacing w:after="0" w:line="240" w:lineRule="auto"/>
        <w:jc w:val="center"/>
        <w:rPr>
          <w:rFonts w:ascii="Times New Roman" w:eastAsia="Calibri" w:hAnsi="Times New Roman"/>
          <w:sz w:val="24"/>
          <w:lang w:val="uk-UA"/>
        </w:rPr>
      </w:pPr>
    </w:p>
    <w:p w:rsidR="00DF40FD" w:rsidRDefault="00DF40FD" w:rsidP="00DF40FD">
      <w:pPr>
        <w:spacing w:after="0" w:line="240" w:lineRule="auto"/>
        <w:jc w:val="center"/>
        <w:rPr>
          <w:rFonts w:ascii="Times New Roman" w:eastAsia="Calibri" w:hAnsi="Times New Roman"/>
          <w:sz w:val="24"/>
          <w:lang w:val="uk-UA"/>
        </w:rPr>
      </w:pPr>
    </w:p>
    <w:p w:rsidR="00DF40FD" w:rsidRDefault="00DF40FD" w:rsidP="00DF40FD">
      <w:pPr>
        <w:spacing w:after="0" w:line="240" w:lineRule="auto"/>
        <w:jc w:val="center"/>
        <w:rPr>
          <w:rFonts w:ascii="Times New Roman" w:eastAsia="Calibri" w:hAnsi="Times New Roman"/>
          <w:sz w:val="24"/>
          <w:lang w:val="uk-UA"/>
        </w:rPr>
      </w:pPr>
    </w:p>
    <w:p w:rsidR="00DF40FD" w:rsidRPr="00DC5B8A" w:rsidRDefault="00DF40FD" w:rsidP="00DF40FD">
      <w:pPr>
        <w:spacing w:after="0" w:line="240" w:lineRule="auto"/>
        <w:jc w:val="center"/>
        <w:rPr>
          <w:rFonts w:ascii="Times New Roman" w:eastAsia="Calibri" w:hAnsi="Times New Roman"/>
          <w:sz w:val="24"/>
          <w:lang w:val="uk-UA"/>
        </w:rPr>
      </w:pPr>
    </w:p>
    <w:p w:rsidR="00DF40FD" w:rsidRPr="00740866" w:rsidRDefault="00DF40FD" w:rsidP="00DF40FD">
      <w:pPr>
        <w:spacing w:after="0" w:line="240" w:lineRule="auto"/>
        <w:rPr>
          <w:rFonts w:ascii="Times New Roman" w:hAnsi="Times New Roman"/>
          <w:bCs/>
          <w:iCs/>
          <w:sz w:val="24"/>
          <w:szCs w:val="24"/>
          <w:lang w:val="uk-UA" w:eastAsia="ru-RU"/>
        </w:rPr>
      </w:pPr>
    </w:p>
    <w:p w:rsidR="00DF40FD" w:rsidRDefault="00DF40FD" w:rsidP="00DF40FD">
      <w:pPr>
        <w:spacing w:after="0" w:line="240" w:lineRule="auto"/>
        <w:jc w:val="both"/>
        <w:rPr>
          <w:rFonts w:ascii="Times New Roman" w:hAnsi="Times New Roman"/>
          <w:sz w:val="24"/>
          <w:szCs w:val="24"/>
          <w:lang w:val="uk-UA" w:eastAsia="ru-RU"/>
        </w:rPr>
      </w:pPr>
    </w:p>
    <w:p w:rsidR="00DF40FD" w:rsidRPr="00742293" w:rsidRDefault="00DF40FD" w:rsidP="00DF40FD">
      <w:pPr>
        <w:spacing w:after="0" w:line="240" w:lineRule="auto"/>
        <w:jc w:val="both"/>
        <w:rPr>
          <w:rFonts w:ascii="Times New Roman" w:hAnsi="Times New Roman"/>
          <w:sz w:val="24"/>
          <w:szCs w:val="24"/>
          <w:lang w:val="uk-UA" w:eastAsia="ru-RU"/>
        </w:rPr>
      </w:pPr>
    </w:p>
    <w:p w:rsidR="00DF40FD" w:rsidRDefault="00DF40FD" w:rsidP="00DF40FD">
      <w:pPr>
        <w:spacing w:after="0" w:line="240" w:lineRule="auto"/>
        <w:rPr>
          <w:rFonts w:ascii="Times New Roman" w:hAnsi="Times New Roman"/>
          <w:bCs/>
          <w:sz w:val="24"/>
          <w:szCs w:val="24"/>
          <w:lang w:val="uk-UA" w:eastAsia="ru-RU"/>
        </w:rPr>
      </w:pPr>
    </w:p>
    <w:p w:rsidR="00DF40FD" w:rsidRDefault="00DF40FD" w:rsidP="00DF40FD">
      <w:pPr>
        <w:spacing w:after="0" w:line="240" w:lineRule="auto"/>
        <w:rPr>
          <w:rFonts w:ascii="Times New Roman" w:hAnsi="Times New Roman"/>
          <w:bCs/>
          <w:sz w:val="24"/>
          <w:szCs w:val="24"/>
          <w:lang w:val="uk-UA" w:eastAsia="ru-RU"/>
        </w:rPr>
      </w:pPr>
    </w:p>
    <w:p w:rsidR="00DF40FD" w:rsidRPr="00740866" w:rsidRDefault="00DF40FD" w:rsidP="00DF40FD">
      <w:pPr>
        <w:spacing w:after="0" w:line="240" w:lineRule="auto"/>
        <w:rPr>
          <w:rFonts w:ascii="Times New Roman" w:hAnsi="Times New Roman"/>
          <w:bCs/>
          <w:sz w:val="24"/>
          <w:szCs w:val="24"/>
          <w:lang w:val="uk-UA" w:eastAsia="ru-RU"/>
        </w:rPr>
      </w:pPr>
    </w:p>
    <w:p w:rsidR="00DF40FD" w:rsidRPr="00740866" w:rsidRDefault="00DF40FD" w:rsidP="00DF40FD">
      <w:pPr>
        <w:spacing w:after="0" w:line="240" w:lineRule="auto"/>
        <w:rPr>
          <w:rFonts w:ascii="Times New Roman" w:hAnsi="Times New Roman"/>
          <w:bCs/>
          <w:sz w:val="24"/>
          <w:szCs w:val="24"/>
          <w:lang w:val="uk-UA" w:eastAsia="ru-RU"/>
        </w:rPr>
      </w:pPr>
    </w:p>
    <w:p w:rsidR="00DF40FD" w:rsidRDefault="00DF40FD" w:rsidP="00DF40FD">
      <w:pPr>
        <w:spacing w:after="0" w:line="240" w:lineRule="auto"/>
        <w:rPr>
          <w:rFonts w:ascii="Times New Roman" w:eastAsia="Calibri" w:hAnsi="Times New Roman"/>
          <w:sz w:val="24"/>
          <w:szCs w:val="24"/>
          <w:lang w:val="uk-UA"/>
        </w:rPr>
      </w:pPr>
    </w:p>
    <w:p w:rsidR="00DF40FD" w:rsidRPr="00740866" w:rsidRDefault="00DF40FD" w:rsidP="00DF40FD">
      <w:pPr>
        <w:spacing w:after="0" w:line="240" w:lineRule="auto"/>
        <w:rPr>
          <w:rFonts w:ascii="Times New Roman" w:eastAsia="Calibri" w:hAnsi="Times New Roman"/>
          <w:sz w:val="24"/>
          <w:szCs w:val="24"/>
          <w:lang w:val="uk-UA"/>
        </w:rPr>
      </w:pPr>
    </w:p>
    <w:p w:rsidR="00DF40FD" w:rsidRPr="00740866" w:rsidRDefault="00DF40FD" w:rsidP="00DF40FD">
      <w:pPr>
        <w:spacing w:after="0" w:line="240" w:lineRule="auto"/>
        <w:rPr>
          <w:rFonts w:ascii="Times New Roman" w:hAnsi="Times New Roman"/>
          <w:bCs/>
          <w:sz w:val="24"/>
          <w:szCs w:val="24"/>
          <w:lang w:val="uk-UA" w:eastAsia="ru-RU"/>
        </w:rPr>
      </w:pPr>
    </w:p>
    <w:p w:rsidR="00740866" w:rsidRPr="00313A9C" w:rsidRDefault="00740866" w:rsidP="00313A9C">
      <w:pPr>
        <w:spacing w:after="0" w:line="240" w:lineRule="auto"/>
        <w:rPr>
          <w:sz w:val="24"/>
          <w:szCs w:val="24"/>
          <w:lang w:val="uk-UA"/>
        </w:rPr>
      </w:pPr>
    </w:p>
    <w:sectPr w:rsidR="00740866" w:rsidRPr="00313A9C" w:rsidSect="003C2C11">
      <w:pgSz w:w="11906" w:h="16838"/>
      <w:pgMar w:top="850" w:right="566" w:bottom="850"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Andale Sans UI">
    <w:panose1 w:val="00000000000000000000"/>
    <w:charset w:val="00"/>
    <w:family w:val="roman"/>
    <w:notTrueType/>
    <w:pitch w:val="default"/>
  </w:font>
  <w:font w:name="Century Schoolbook">
    <w:panose1 w:val="02040604050505020304"/>
    <w:charset w:val="CC"/>
    <w:family w:val="roman"/>
    <w:pitch w:val="variable"/>
    <w:sig w:usb0="00000287" w:usb1="00000000" w:usb2="00000000" w:usb3="00000000" w:csb0="0000009F" w:csb1="00000000"/>
  </w:font>
  <w:font w:name="Open Sans">
    <w:altName w:val="Segoe UI"/>
    <w:charset w:val="CC"/>
    <w:family w:val="swiss"/>
    <w:pitch w:val="variable"/>
    <w:sig w:usb0="E00002EF" w:usb1="4000205B" w:usb2="00000028"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1"/>
    <w:family w:val="roman"/>
    <w:notTrueType/>
    <w:pitch w:val="variable"/>
    <w:sig w:usb0="00002000" w:usb1="00000000" w:usb2="00000000" w:usb3="00000000" w:csb0="00000000"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Consolas">
    <w:panose1 w:val="020B0609020204030204"/>
    <w:charset w:val="CC"/>
    <w:family w:val="modern"/>
    <w:pitch w:val="fixed"/>
    <w:sig w:usb0="E00006FF" w:usb1="0000FCFF" w:usb2="00000001" w:usb3="00000000" w:csb0="0000019F" w:csb1="00000000"/>
  </w:font>
  <w:font w:name="Sylfaen">
    <w:panose1 w:val="010A0502050306030303"/>
    <w:charset w:val="CC"/>
    <w:family w:val="roman"/>
    <w:pitch w:val="variable"/>
    <w:sig w:usb0="040006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E3D626C"/>
    <w:multiLevelType w:val="multilevel"/>
    <w:tmpl w:val="43688338"/>
    <w:styleLink w:val="1"/>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decimal"/>
      <w:lvlText w:val="%5."/>
      <w:lvlJc w:val="left"/>
      <w:pPr>
        <w:ind w:left="1800" w:hanging="360"/>
      </w:pPr>
      <w:rPr>
        <w:rFonts w:hint="default"/>
      </w:rPr>
    </w:lvl>
    <w:lvl w:ilvl="5">
      <w:start w:val="1"/>
      <w:numFmt w:val="decimal"/>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decimal"/>
      <w:lvlText w:val="%8."/>
      <w:lvlJc w:val="left"/>
      <w:pPr>
        <w:ind w:left="2880" w:hanging="360"/>
      </w:pPr>
      <w:rPr>
        <w:rFonts w:hint="default"/>
      </w:rPr>
    </w:lvl>
    <w:lvl w:ilvl="8">
      <w:start w:val="1"/>
      <w:numFmt w:val="decimal"/>
      <w:lvlText w:val="%9."/>
      <w:lvlJc w:val="left"/>
      <w:pPr>
        <w:ind w:left="3240" w:hanging="360"/>
      </w:pPr>
      <w:rPr>
        <w:rFonts w:hint="default"/>
      </w:rPr>
    </w:lvl>
  </w:abstractNum>
  <w:abstractNum w:abstractNumId="1" w15:restartNumberingAfterBreak="0">
    <w:nsid w:val="4EC52656"/>
    <w:multiLevelType w:val="hybridMultilevel"/>
    <w:tmpl w:val="F2066290"/>
    <w:lvl w:ilvl="0" w:tplc="36D4DADE">
      <w:start w:val="3"/>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A267D"/>
    <w:rsid w:val="00005D58"/>
    <w:rsid w:val="00037015"/>
    <w:rsid w:val="000C30FF"/>
    <w:rsid w:val="001868AD"/>
    <w:rsid w:val="001D3666"/>
    <w:rsid w:val="00224551"/>
    <w:rsid w:val="002541E5"/>
    <w:rsid w:val="002B0C90"/>
    <w:rsid w:val="002B1DDE"/>
    <w:rsid w:val="00313A9C"/>
    <w:rsid w:val="0034427E"/>
    <w:rsid w:val="003A3FEF"/>
    <w:rsid w:val="003C2C11"/>
    <w:rsid w:val="003E5D85"/>
    <w:rsid w:val="00402C0C"/>
    <w:rsid w:val="004760A2"/>
    <w:rsid w:val="004931FC"/>
    <w:rsid w:val="00582547"/>
    <w:rsid w:val="00740866"/>
    <w:rsid w:val="00742293"/>
    <w:rsid w:val="00745249"/>
    <w:rsid w:val="00770ECA"/>
    <w:rsid w:val="007A1E94"/>
    <w:rsid w:val="007A267D"/>
    <w:rsid w:val="007A77B5"/>
    <w:rsid w:val="007F3968"/>
    <w:rsid w:val="008B6ADC"/>
    <w:rsid w:val="008E7E82"/>
    <w:rsid w:val="009C4F2E"/>
    <w:rsid w:val="00A27B62"/>
    <w:rsid w:val="00A33971"/>
    <w:rsid w:val="00A9368C"/>
    <w:rsid w:val="00AE4AA2"/>
    <w:rsid w:val="00B33DDF"/>
    <w:rsid w:val="00B6781D"/>
    <w:rsid w:val="00CB3A6A"/>
    <w:rsid w:val="00CB3EE4"/>
    <w:rsid w:val="00D22C42"/>
    <w:rsid w:val="00D85D32"/>
    <w:rsid w:val="00DF40FD"/>
    <w:rsid w:val="00E31B81"/>
    <w:rsid w:val="00E5373D"/>
    <w:rsid w:val="00E56160"/>
    <w:rsid w:val="00EA57E2"/>
    <w:rsid w:val="00F945D3"/>
    <w:rsid w:val="00FA3BB0"/>
    <w:rsid w:val="00FE7D69"/>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0C83CC96-58CD-4ED0-9D51-3797F3C5EC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uk-UA"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DF40FD"/>
    <w:pPr>
      <w:spacing w:after="200" w:line="276" w:lineRule="auto"/>
    </w:pPr>
    <w:rPr>
      <w:rFonts w:ascii="Calibri" w:eastAsia="Times New Roman" w:hAnsi="Calibri" w:cs="Times New Roman"/>
      <w:lang w:val="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0C30FF"/>
    <w:pPr>
      <w:spacing w:after="0" w:line="240" w:lineRule="auto"/>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
    <w:name w:val="Сітка таблиці1"/>
    <w:basedOn w:val="a1"/>
    <w:next w:val="a3"/>
    <w:uiPriority w:val="59"/>
    <w:rsid w:val="001868A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Balloon Text"/>
    <w:basedOn w:val="a"/>
    <w:link w:val="a5"/>
    <w:uiPriority w:val="99"/>
    <w:semiHidden/>
    <w:unhideWhenUsed/>
    <w:rsid w:val="003C2C11"/>
    <w:pPr>
      <w:spacing w:after="0" w:line="240" w:lineRule="auto"/>
    </w:pPr>
    <w:rPr>
      <w:rFonts w:ascii="Segoe UI" w:hAnsi="Segoe UI" w:cs="Segoe UI"/>
      <w:sz w:val="18"/>
      <w:szCs w:val="18"/>
    </w:rPr>
  </w:style>
  <w:style w:type="character" w:customStyle="1" w:styleId="a5">
    <w:name w:val="Текст у виносці Знак"/>
    <w:basedOn w:val="a0"/>
    <w:link w:val="a4"/>
    <w:uiPriority w:val="99"/>
    <w:semiHidden/>
    <w:rsid w:val="003C2C11"/>
    <w:rPr>
      <w:rFonts w:ascii="Segoe UI" w:eastAsia="Times New Roman" w:hAnsi="Segoe UI" w:cs="Segoe UI"/>
      <w:sz w:val="18"/>
      <w:szCs w:val="18"/>
      <w:lang w:val="ru-RU"/>
    </w:rPr>
  </w:style>
  <w:style w:type="paragraph" w:styleId="a6">
    <w:name w:val="List Paragraph"/>
    <w:basedOn w:val="a"/>
    <w:uiPriority w:val="34"/>
    <w:qFormat/>
    <w:rsid w:val="00D85D32"/>
    <w:pPr>
      <w:ind w:left="720"/>
      <w:contextualSpacing/>
    </w:pPr>
  </w:style>
  <w:style w:type="numbering" w:customStyle="1" w:styleId="1">
    <w:name w:val="Список1"/>
    <w:uiPriority w:val="99"/>
    <w:rsid w:val="00742293"/>
    <w:pPr>
      <w:numPr>
        <w:numId w:val="2"/>
      </w:numPr>
    </w:pPr>
  </w:style>
  <w:style w:type="numbering" w:customStyle="1" w:styleId="11">
    <w:name w:val="Список11"/>
    <w:uiPriority w:val="99"/>
    <w:rsid w:val="00CB3EE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8483413">
      <w:bodyDiv w:val="1"/>
      <w:marLeft w:val="0"/>
      <w:marRight w:val="0"/>
      <w:marTop w:val="0"/>
      <w:marBottom w:val="0"/>
      <w:divBdr>
        <w:top w:val="none" w:sz="0" w:space="0" w:color="auto"/>
        <w:left w:val="none" w:sz="0" w:space="0" w:color="auto"/>
        <w:bottom w:val="none" w:sz="0" w:space="0" w:color="auto"/>
        <w:right w:val="none" w:sz="0" w:space="0" w:color="auto"/>
      </w:divBdr>
    </w:div>
    <w:div w:id="112141628">
      <w:bodyDiv w:val="1"/>
      <w:marLeft w:val="0"/>
      <w:marRight w:val="0"/>
      <w:marTop w:val="0"/>
      <w:marBottom w:val="0"/>
      <w:divBdr>
        <w:top w:val="none" w:sz="0" w:space="0" w:color="auto"/>
        <w:left w:val="none" w:sz="0" w:space="0" w:color="auto"/>
        <w:bottom w:val="none" w:sz="0" w:space="0" w:color="auto"/>
        <w:right w:val="none" w:sz="0" w:space="0" w:color="auto"/>
      </w:divBdr>
    </w:div>
    <w:div w:id="231627567">
      <w:bodyDiv w:val="1"/>
      <w:marLeft w:val="0"/>
      <w:marRight w:val="0"/>
      <w:marTop w:val="0"/>
      <w:marBottom w:val="0"/>
      <w:divBdr>
        <w:top w:val="none" w:sz="0" w:space="0" w:color="auto"/>
        <w:left w:val="none" w:sz="0" w:space="0" w:color="auto"/>
        <w:bottom w:val="none" w:sz="0" w:space="0" w:color="auto"/>
        <w:right w:val="none" w:sz="0" w:space="0" w:color="auto"/>
      </w:divBdr>
    </w:div>
    <w:div w:id="245190084">
      <w:bodyDiv w:val="1"/>
      <w:marLeft w:val="0"/>
      <w:marRight w:val="0"/>
      <w:marTop w:val="0"/>
      <w:marBottom w:val="0"/>
      <w:divBdr>
        <w:top w:val="none" w:sz="0" w:space="0" w:color="auto"/>
        <w:left w:val="none" w:sz="0" w:space="0" w:color="auto"/>
        <w:bottom w:val="none" w:sz="0" w:space="0" w:color="auto"/>
        <w:right w:val="none" w:sz="0" w:space="0" w:color="auto"/>
      </w:divBdr>
    </w:div>
    <w:div w:id="474372783">
      <w:bodyDiv w:val="1"/>
      <w:marLeft w:val="0"/>
      <w:marRight w:val="0"/>
      <w:marTop w:val="0"/>
      <w:marBottom w:val="0"/>
      <w:divBdr>
        <w:top w:val="none" w:sz="0" w:space="0" w:color="auto"/>
        <w:left w:val="none" w:sz="0" w:space="0" w:color="auto"/>
        <w:bottom w:val="none" w:sz="0" w:space="0" w:color="auto"/>
        <w:right w:val="none" w:sz="0" w:space="0" w:color="auto"/>
      </w:divBdr>
    </w:div>
    <w:div w:id="491796977">
      <w:bodyDiv w:val="1"/>
      <w:marLeft w:val="0"/>
      <w:marRight w:val="0"/>
      <w:marTop w:val="0"/>
      <w:marBottom w:val="0"/>
      <w:divBdr>
        <w:top w:val="none" w:sz="0" w:space="0" w:color="auto"/>
        <w:left w:val="none" w:sz="0" w:space="0" w:color="auto"/>
        <w:bottom w:val="none" w:sz="0" w:space="0" w:color="auto"/>
        <w:right w:val="none" w:sz="0" w:space="0" w:color="auto"/>
      </w:divBdr>
    </w:div>
    <w:div w:id="592475857">
      <w:bodyDiv w:val="1"/>
      <w:marLeft w:val="0"/>
      <w:marRight w:val="0"/>
      <w:marTop w:val="0"/>
      <w:marBottom w:val="0"/>
      <w:divBdr>
        <w:top w:val="none" w:sz="0" w:space="0" w:color="auto"/>
        <w:left w:val="none" w:sz="0" w:space="0" w:color="auto"/>
        <w:bottom w:val="none" w:sz="0" w:space="0" w:color="auto"/>
        <w:right w:val="none" w:sz="0" w:space="0" w:color="auto"/>
      </w:divBdr>
    </w:div>
    <w:div w:id="663515619">
      <w:bodyDiv w:val="1"/>
      <w:marLeft w:val="0"/>
      <w:marRight w:val="0"/>
      <w:marTop w:val="0"/>
      <w:marBottom w:val="0"/>
      <w:divBdr>
        <w:top w:val="none" w:sz="0" w:space="0" w:color="auto"/>
        <w:left w:val="none" w:sz="0" w:space="0" w:color="auto"/>
        <w:bottom w:val="none" w:sz="0" w:space="0" w:color="auto"/>
        <w:right w:val="none" w:sz="0" w:space="0" w:color="auto"/>
      </w:divBdr>
    </w:div>
    <w:div w:id="815681510">
      <w:bodyDiv w:val="1"/>
      <w:marLeft w:val="0"/>
      <w:marRight w:val="0"/>
      <w:marTop w:val="0"/>
      <w:marBottom w:val="0"/>
      <w:divBdr>
        <w:top w:val="none" w:sz="0" w:space="0" w:color="auto"/>
        <w:left w:val="none" w:sz="0" w:space="0" w:color="auto"/>
        <w:bottom w:val="none" w:sz="0" w:space="0" w:color="auto"/>
        <w:right w:val="none" w:sz="0" w:space="0" w:color="auto"/>
      </w:divBdr>
    </w:div>
    <w:div w:id="1236554767">
      <w:bodyDiv w:val="1"/>
      <w:marLeft w:val="0"/>
      <w:marRight w:val="0"/>
      <w:marTop w:val="0"/>
      <w:marBottom w:val="0"/>
      <w:divBdr>
        <w:top w:val="none" w:sz="0" w:space="0" w:color="auto"/>
        <w:left w:val="none" w:sz="0" w:space="0" w:color="auto"/>
        <w:bottom w:val="none" w:sz="0" w:space="0" w:color="auto"/>
        <w:right w:val="none" w:sz="0" w:space="0" w:color="auto"/>
      </w:divBdr>
    </w:div>
    <w:div w:id="13950029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zakon.rada.gov.ua/laws/show/2947-14" TargetMode="External"/><Relationship Id="rId13" Type="http://schemas.openxmlformats.org/officeDocument/2006/relationships/hyperlink" Target="https://prozorro.sale/info/elektronni-majdanchiki-ets-prozorroprodazhi-cbd2" TargetMode="External"/><Relationship Id="rId18" Type="http://schemas.openxmlformats.org/officeDocument/2006/relationships/hyperlink" Target="https://prozorro.sale/info/elektronni-majdanchiki-ets-prozorroprodazhi-cbd2" TargetMode="External"/><Relationship Id="rId3" Type="http://schemas.openxmlformats.org/officeDocument/2006/relationships/styles" Target="styles.xml"/><Relationship Id="rId21" Type="http://schemas.openxmlformats.org/officeDocument/2006/relationships/image" Target="media/image5.png"/><Relationship Id="rId7" Type="http://schemas.openxmlformats.org/officeDocument/2006/relationships/image" Target="media/image2.png"/><Relationship Id="rId12" Type="http://schemas.openxmlformats.org/officeDocument/2006/relationships/hyperlink" Target="https://sales.tsbgalcontract.org.ua/asset_rent/RGL001-UA-20220218-68092" TargetMode="External"/><Relationship Id="rId17" Type="http://schemas.openxmlformats.org/officeDocument/2006/relationships/hyperlink" Target="https://sales.tsbgalcontract.org.ua/asset_rent/RGL001-UA-20231121-14025" TargetMode="External"/><Relationship Id="rId2" Type="http://schemas.openxmlformats.org/officeDocument/2006/relationships/numbering" Target="numbering.xml"/><Relationship Id="rId16" Type="http://schemas.openxmlformats.org/officeDocument/2006/relationships/hyperlink" Target="https://sales.tsbgalcontract.org.ua/asset_rent/RGL001-UA-20231121-14025" TargetMode="External"/><Relationship Id="rId20" Type="http://schemas.openxmlformats.org/officeDocument/2006/relationships/image" Target="media/image4.jpeg"/><Relationship Id="rId1" Type="http://schemas.openxmlformats.org/officeDocument/2006/relationships/customXml" Target="../customXml/item1.xml"/><Relationship Id="rId6" Type="http://schemas.openxmlformats.org/officeDocument/2006/relationships/image" Target="media/image1.gif"/><Relationship Id="rId11" Type="http://schemas.openxmlformats.org/officeDocument/2006/relationships/hyperlink" Target="https://sales.tsbgalcontract.org.ua/asset_rent/RGL001-UA-20220218-68092" TargetMode="External"/><Relationship Id="rId5" Type="http://schemas.openxmlformats.org/officeDocument/2006/relationships/webSettings" Target="webSettings.xml"/><Relationship Id="rId15" Type="http://schemas.openxmlformats.org/officeDocument/2006/relationships/hyperlink" Target="mailto:oktubmw@gmail.com" TargetMode="External"/><Relationship Id="rId23" Type="http://schemas.openxmlformats.org/officeDocument/2006/relationships/theme" Target="theme/theme1.xml"/><Relationship Id="rId10" Type="http://schemas.openxmlformats.org/officeDocument/2006/relationships/hyperlink" Target="mailto:oktubmw@gmail.com" TargetMode="External"/><Relationship Id="rId19" Type="http://schemas.openxmlformats.org/officeDocument/2006/relationships/hyperlink" Target="https://sales.tsbgalcontract.org.ua/asset_rent/RGL001-UA-20231121-14025" TargetMode="External"/><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hyperlink" Target="https://sales.tsbgalcontract.org.ua/asset_rent/RGL001-UA-20220218-68092" TargetMode="External"/><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FBBFB5F-F19C-4CDC-9592-2B3E1F8D16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483</TotalTime>
  <Pages>40</Pages>
  <Words>50877</Words>
  <Characters>29000</Characters>
  <Application>Microsoft Office Word</Application>
  <DocSecurity>0</DocSecurity>
  <Lines>241</Lines>
  <Paragraphs>159</Paragraphs>
  <ScaleCrop>false</ScaleCrop>
  <HeadingPairs>
    <vt:vector size="2" baseType="variant">
      <vt:variant>
        <vt:lpstr>Назва</vt:lpstr>
      </vt:variant>
      <vt:variant>
        <vt:i4>1</vt:i4>
      </vt:variant>
    </vt:vector>
  </HeadingPairs>
  <TitlesOfParts>
    <vt:vector size="1" baseType="lpstr">
      <vt:lpstr/>
    </vt:vector>
  </TitlesOfParts>
  <Company/>
  <LinksUpToDate>false</LinksUpToDate>
  <CharactersWithSpaces>79718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Anatoliy</dc:creator>
  <cp:keywords/>
  <dc:description/>
  <cp:lastModifiedBy>Anatoliy</cp:lastModifiedBy>
  <cp:revision>35</cp:revision>
  <cp:lastPrinted>2025-08-05T12:52:00Z</cp:lastPrinted>
  <dcterms:created xsi:type="dcterms:W3CDTF">2025-08-04T06:28:00Z</dcterms:created>
  <dcterms:modified xsi:type="dcterms:W3CDTF">2025-08-06T13:22:00Z</dcterms:modified>
</cp:coreProperties>
</file>