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525"/>
        <w:tblW w:w="0" w:type="auto"/>
        <w:tblLayout w:type="fixed"/>
        <w:tblLook w:val="04A0" w:firstRow="1" w:lastRow="0" w:firstColumn="1" w:lastColumn="0" w:noHBand="0" w:noVBand="1"/>
      </w:tblPr>
      <w:tblGrid>
        <w:gridCol w:w="5637"/>
        <w:gridCol w:w="4394"/>
      </w:tblGrid>
      <w:tr w:rsidR="00D37288" w:rsidRPr="004B1940" w14:paraId="18D6BE06" w14:textId="77777777" w:rsidTr="00830095">
        <w:tc>
          <w:tcPr>
            <w:tcW w:w="5637" w:type="dxa"/>
            <w:shd w:val="clear" w:color="auto" w:fill="auto"/>
          </w:tcPr>
          <w:p w14:paraId="52D7B1C4" w14:textId="77777777" w:rsidR="00D37288" w:rsidRPr="00107969" w:rsidRDefault="00D37288" w:rsidP="00830095">
            <w:pPr>
              <w:rPr>
                <w:rFonts w:ascii="Calibri" w:eastAsia="Calibri" w:hAnsi="Calibri"/>
                <w:sz w:val="28"/>
                <w:szCs w:val="28"/>
              </w:rPr>
            </w:pPr>
            <w:bookmarkStart w:id="0" w:name="_GoBack"/>
            <w:bookmarkEnd w:id="0"/>
          </w:p>
        </w:tc>
        <w:tc>
          <w:tcPr>
            <w:tcW w:w="4394" w:type="dxa"/>
            <w:shd w:val="clear" w:color="auto" w:fill="auto"/>
          </w:tcPr>
          <w:p w14:paraId="37CB8D63" w14:textId="77777777" w:rsidR="00D37288" w:rsidRPr="00107969" w:rsidRDefault="00D37288" w:rsidP="00830095">
            <w:pPr>
              <w:tabs>
                <w:tab w:val="left" w:pos="993"/>
                <w:tab w:val="left" w:pos="5670"/>
              </w:tabs>
              <w:rPr>
                <w:rFonts w:eastAsia="Calibri"/>
                <w:noProof/>
                <w:sz w:val="28"/>
                <w:szCs w:val="28"/>
              </w:rPr>
            </w:pPr>
            <w:r w:rsidRPr="00107969">
              <w:rPr>
                <w:rFonts w:eastAsia="Calibri"/>
                <w:noProof/>
                <w:sz w:val="28"/>
                <w:szCs w:val="28"/>
              </w:rPr>
              <w:t>ЗАТВЕРДЖЕНО</w:t>
            </w:r>
          </w:p>
          <w:p w14:paraId="16FBD8FF" w14:textId="77777777" w:rsidR="00D37288" w:rsidRPr="00107969" w:rsidRDefault="00D37288" w:rsidP="00830095">
            <w:pPr>
              <w:tabs>
                <w:tab w:val="left" w:pos="993"/>
                <w:tab w:val="left" w:pos="5670"/>
              </w:tabs>
              <w:ind w:left="5103"/>
              <w:rPr>
                <w:rFonts w:eastAsia="Calibri"/>
                <w:noProof/>
                <w:sz w:val="16"/>
                <w:szCs w:val="16"/>
              </w:rPr>
            </w:pPr>
          </w:p>
          <w:p w14:paraId="56C073CB" w14:textId="77777777" w:rsidR="00D37288" w:rsidRPr="00D37288" w:rsidRDefault="00D37288" w:rsidP="00830095">
            <w:pPr>
              <w:tabs>
                <w:tab w:val="left" w:pos="993"/>
                <w:tab w:val="left" w:pos="5670"/>
              </w:tabs>
              <w:rPr>
                <w:rFonts w:ascii="Times New Roman" w:eastAsia="Calibri" w:cs="Times New Roman"/>
                <w:noProof/>
                <w:sz w:val="28"/>
                <w:szCs w:val="28"/>
              </w:rPr>
            </w:pPr>
            <w:r w:rsidRPr="00D37288">
              <w:rPr>
                <w:rFonts w:ascii="Times New Roman" w:eastAsia="Calibri" w:cs="Times New Roman"/>
                <w:noProof/>
                <w:sz w:val="28"/>
                <w:szCs w:val="28"/>
              </w:rPr>
              <w:t xml:space="preserve">Розпорядження Львівської обласної державної (військової) адміністрації </w:t>
            </w:r>
          </w:p>
          <w:p w14:paraId="302725B0" w14:textId="77777777" w:rsidR="00D37288" w:rsidRPr="00107969" w:rsidRDefault="00D37288" w:rsidP="00830095">
            <w:pPr>
              <w:tabs>
                <w:tab w:val="left" w:pos="993"/>
                <w:tab w:val="left" w:pos="5670"/>
              </w:tabs>
              <w:ind w:left="5103"/>
              <w:rPr>
                <w:rFonts w:eastAsia="Calibri"/>
                <w:noProof/>
                <w:sz w:val="16"/>
                <w:szCs w:val="16"/>
              </w:rPr>
            </w:pPr>
          </w:p>
          <w:p w14:paraId="68DD9CD6" w14:textId="77777777" w:rsidR="00D37288" w:rsidRPr="00D37288" w:rsidRDefault="00D37288" w:rsidP="00830095">
            <w:pPr>
              <w:tabs>
                <w:tab w:val="left" w:pos="993"/>
                <w:tab w:val="left" w:pos="5670"/>
              </w:tabs>
              <w:ind w:right="-427"/>
              <w:rPr>
                <w:rFonts w:ascii="Times New Roman" w:eastAsia="Calibri" w:cs="Times New Roman"/>
                <w:noProof/>
                <w:sz w:val="28"/>
                <w:szCs w:val="28"/>
              </w:rPr>
            </w:pPr>
            <w:r w:rsidRPr="00D37288">
              <w:rPr>
                <w:rFonts w:ascii="Times New Roman" w:eastAsia="Calibri" w:cs="Times New Roman"/>
                <w:noProof/>
                <w:sz w:val="28"/>
                <w:szCs w:val="28"/>
              </w:rPr>
              <w:t>«___» ________2026 року № ____</w:t>
            </w:r>
          </w:p>
        </w:tc>
      </w:tr>
    </w:tbl>
    <w:p w14:paraId="0778BF56" w14:textId="77777777" w:rsidR="006E41E6" w:rsidRPr="00B04591" w:rsidRDefault="006E41E6" w:rsidP="005C73B1">
      <w:pPr>
        <w:tabs>
          <w:tab w:val="left" w:pos="1260"/>
        </w:tabs>
        <w:ind w:firstLine="720"/>
        <w:jc w:val="center"/>
        <w:rPr>
          <w:rFonts w:ascii="Times New Roman" w:cs="Times New Roman"/>
          <w:b/>
          <w:bCs/>
          <w:color w:val="000000" w:themeColor="text1"/>
          <w:sz w:val="28"/>
          <w:szCs w:val="28"/>
        </w:rPr>
      </w:pPr>
    </w:p>
    <w:p w14:paraId="0026584D" w14:textId="77777777" w:rsidR="00D37288" w:rsidRDefault="00D37288" w:rsidP="002A75A6">
      <w:pPr>
        <w:tabs>
          <w:tab w:val="left" w:pos="1260"/>
        </w:tabs>
        <w:jc w:val="center"/>
        <w:rPr>
          <w:rFonts w:ascii="Times New Roman" w:cs="Times New Roman"/>
          <w:b/>
          <w:bCs/>
          <w:color w:val="000000" w:themeColor="text1"/>
          <w:sz w:val="28"/>
          <w:szCs w:val="28"/>
        </w:rPr>
      </w:pPr>
    </w:p>
    <w:p w14:paraId="5A16379F" w14:textId="77777777" w:rsidR="00D37288" w:rsidRDefault="00D37288" w:rsidP="002A75A6">
      <w:pPr>
        <w:tabs>
          <w:tab w:val="left" w:pos="1260"/>
        </w:tabs>
        <w:jc w:val="center"/>
        <w:rPr>
          <w:rFonts w:ascii="Times New Roman" w:cs="Times New Roman"/>
          <w:b/>
          <w:bCs/>
          <w:color w:val="000000" w:themeColor="text1"/>
          <w:sz w:val="28"/>
          <w:szCs w:val="28"/>
        </w:rPr>
      </w:pPr>
    </w:p>
    <w:p w14:paraId="3E50EE1B" w14:textId="77777777" w:rsidR="00240FAD" w:rsidRPr="00B04591" w:rsidRDefault="00240FAD" w:rsidP="002A75A6">
      <w:pPr>
        <w:tabs>
          <w:tab w:val="left" w:pos="1260"/>
        </w:tabs>
        <w:jc w:val="center"/>
        <w:rPr>
          <w:rFonts w:ascii="Times New Roman" w:cs="Times New Roman"/>
          <w:b/>
          <w:bCs/>
          <w:color w:val="000000" w:themeColor="text1"/>
          <w:sz w:val="28"/>
          <w:szCs w:val="28"/>
        </w:rPr>
      </w:pPr>
      <w:r w:rsidRPr="00B04591">
        <w:rPr>
          <w:rFonts w:ascii="Times New Roman" w:cs="Times New Roman"/>
          <w:b/>
          <w:bCs/>
          <w:color w:val="000000" w:themeColor="text1"/>
          <w:sz w:val="28"/>
          <w:szCs w:val="28"/>
        </w:rPr>
        <w:t>ПОРЯДОК</w:t>
      </w:r>
    </w:p>
    <w:p w14:paraId="17DB41AD" w14:textId="6FE683ED" w:rsidR="006A2ACB" w:rsidRPr="006041FC" w:rsidRDefault="006A2ACB" w:rsidP="006A2ACB">
      <w:pPr>
        <w:tabs>
          <w:tab w:val="left" w:pos="1260"/>
        </w:tabs>
        <w:jc w:val="center"/>
        <w:rPr>
          <w:rFonts w:ascii="Times New Roman" w:cs="Times New Roman"/>
          <w:b/>
          <w:bCs/>
          <w:noProof/>
          <w:sz w:val="28"/>
          <w:szCs w:val="28"/>
        </w:rPr>
      </w:pPr>
      <w:r w:rsidRPr="006041FC">
        <w:rPr>
          <w:rFonts w:ascii="Times New Roman" w:cs="Times New Roman"/>
          <w:b/>
          <w:bCs/>
          <w:noProof/>
          <w:sz w:val="28"/>
          <w:szCs w:val="28"/>
        </w:rPr>
        <w:t>призначення та виплат</w:t>
      </w:r>
      <w:r w:rsidR="00E138FD" w:rsidRPr="006041FC">
        <w:rPr>
          <w:rFonts w:ascii="Times New Roman" w:cs="Times New Roman"/>
          <w:b/>
          <w:bCs/>
          <w:noProof/>
          <w:sz w:val="28"/>
          <w:szCs w:val="28"/>
        </w:rPr>
        <w:t>и</w:t>
      </w:r>
      <w:r w:rsidRPr="006041FC">
        <w:rPr>
          <w:rFonts w:ascii="Times New Roman" w:cs="Times New Roman"/>
          <w:b/>
          <w:bCs/>
          <w:noProof/>
          <w:sz w:val="28"/>
          <w:szCs w:val="28"/>
        </w:rPr>
        <w:t xml:space="preserve"> грошової компенсації </w:t>
      </w:r>
    </w:p>
    <w:p w14:paraId="2160AAB4" w14:textId="502666BE" w:rsidR="006A2ACB" w:rsidRPr="006041FC" w:rsidRDefault="006A2ACB" w:rsidP="006A2ACB">
      <w:pPr>
        <w:tabs>
          <w:tab w:val="left" w:pos="1260"/>
        </w:tabs>
        <w:jc w:val="center"/>
        <w:rPr>
          <w:rFonts w:ascii="Times New Roman" w:cs="Times New Roman"/>
          <w:b/>
          <w:bCs/>
          <w:noProof/>
          <w:sz w:val="28"/>
          <w:szCs w:val="28"/>
        </w:rPr>
      </w:pPr>
      <w:r w:rsidRPr="006041FC">
        <w:rPr>
          <w:rFonts w:ascii="Times New Roman" w:cs="Times New Roman"/>
          <w:b/>
          <w:bCs/>
          <w:noProof/>
          <w:sz w:val="28"/>
          <w:szCs w:val="28"/>
        </w:rPr>
        <w:t xml:space="preserve">на придбання житла </w:t>
      </w:r>
      <w:r w:rsidR="00C9582A" w:rsidRPr="006041FC">
        <w:rPr>
          <w:rFonts w:ascii="Times New Roman" w:cs="Times New Roman"/>
          <w:b/>
          <w:bCs/>
          <w:sz w:val="28"/>
          <w:szCs w:val="28"/>
        </w:rPr>
        <w:t xml:space="preserve">для </w:t>
      </w:r>
      <w:r w:rsidR="00B3777F" w:rsidRPr="006041FC">
        <w:rPr>
          <w:rFonts w:ascii="Times New Roman" w:cs="Times New Roman"/>
          <w:b/>
          <w:bCs/>
          <w:sz w:val="28"/>
          <w:szCs w:val="28"/>
        </w:rPr>
        <w:t xml:space="preserve">деяких категорій осіб </w:t>
      </w:r>
    </w:p>
    <w:p w14:paraId="6A4A27D4" w14:textId="77777777" w:rsidR="0026102C" w:rsidRPr="006041FC" w:rsidRDefault="0026102C" w:rsidP="0034217A">
      <w:pPr>
        <w:rPr>
          <w:rFonts w:ascii="Times New Roman" w:cs="Times New Roman"/>
          <w:b/>
          <w:bCs/>
          <w:sz w:val="28"/>
          <w:szCs w:val="28"/>
        </w:rPr>
      </w:pPr>
    </w:p>
    <w:p w14:paraId="444D4CC4" w14:textId="5A33B41B" w:rsidR="00B04591" w:rsidRPr="006041FC" w:rsidRDefault="00497FAC" w:rsidP="0034217A">
      <w:pPr>
        <w:jc w:val="center"/>
        <w:rPr>
          <w:rFonts w:asciiTheme="minorHAnsi" w:hAnsiTheme="minorHAnsi"/>
          <w:b/>
          <w:bCs/>
          <w:sz w:val="28"/>
          <w:szCs w:val="28"/>
        </w:rPr>
      </w:pPr>
      <w:r w:rsidRPr="006041FC">
        <w:rPr>
          <w:rFonts w:ascii="Times New Roman" w:cs="Times New Roman"/>
          <w:b/>
          <w:bCs/>
          <w:sz w:val="28"/>
          <w:szCs w:val="28"/>
        </w:rPr>
        <w:t xml:space="preserve">І. </w:t>
      </w:r>
      <w:r w:rsidR="00B04591" w:rsidRPr="006041FC">
        <w:rPr>
          <w:b/>
          <w:bCs/>
          <w:sz w:val="28"/>
          <w:szCs w:val="28"/>
        </w:rPr>
        <w:t>Загальні</w:t>
      </w:r>
      <w:r w:rsidR="00B04591" w:rsidRPr="006041FC">
        <w:rPr>
          <w:b/>
          <w:bCs/>
          <w:sz w:val="28"/>
          <w:szCs w:val="28"/>
        </w:rPr>
        <w:t xml:space="preserve"> </w:t>
      </w:r>
      <w:r w:rsidR="00DB0B40" w:rsidRPr="006041FC">
        <w:rPr>
          <w:b/>
          <w:bCs/>
          <w:sz w:val="28"/>
          <w:szCs w:val="28"/>
        </w:rPr>
        <w:t>положення</w:t>
      </w:r>
    </w:p>
    <w:p w14:paraId="11747547" w14:textId="77777777" w:rsidR="00D25A44" w:rsidRPr="00D25A44" w:rsidRDefault="00D25A44" w:rsidP="0034217A">
      <w:pPr>
        <w:pStyle w:val="a7"/>
        <w:ind w:left="1080"/>
        <w:rPr>
          <w:rFonts w:asciiTheme="minorHAnsi" w:hAnsiTheme="minorHAnsi"/>
          <w:b/>
          <w:bCs/>
          <w:color w:val="000000"/>
          <w:sz w:val="28"/>
          <w:szCs w:val="28"/>
        </w:rPr>
      </w:pPr>
    </w:p>
    <w:p w14:paraId="5625FBCD" w14:textId="77777777" w:rsidR="00D37288" w:rsidRDefault="00D37288" w:rsidP="0034217A">
      <w:pPr>
        <w:pStyle w:val="af1"/>
        <w:numPr>
          <w:ilvl w:val="0"/>
          <w:numId w:val="23"/>
        </w:numPr>
        <w:tabs>
          <w:tab w:val="left" w:pos="0"/>
          <w:tab w:val="left" w:pos="851"/>
        </w:tabs>
        <w:spacing w:before="0" w:beforeAutospacing="0" w:after="0" w:afterAutospacing="0"/>
        <w:ind w:left="0" w:firstLine="567"/>
        <w:jc w:val="both"/>
        <w:rPr>
          <w:noProof/>
          <w:sz w:val="28"/>
          <w:szCs w:val="28"/>
          <w:lang w:val="uk-UA"/>
        </w:rPr>
      </w:pPr>
      <w:r w:rsidRPr="00B540EC">
        <w:rPr>
          <w:noProof/>
          <w:sz w:val="28"/>
          <w:szCs w:val="28"/>
          <w:shd w:val="clear" w:color="auto" w:fill="FFFFFF"/>
          <w:lang w:val="uk-UA"/>
        </w:rPr>
        <w:t xml:space="preserve">Цей Порядок </w:t>
      </w:r>
      <w:r w:rsidRPr="00B540EC">
        <w:rPr>
          <w:noProof/>
          <w:sz w:val="28"/>
          <w:szCs w:val="28"/>
          <w:lang w:val="uk-UA"/>
        </w:rPr>
        <w:t xml:space="preserve">розроблено відповідно до Комплексної програми підтримки ветеранів війни та членів їх сімей, членів сімей загиблих (померлих) ветеранів війни, членів сімей загиблих (померлих) Захисників і Захисниць України на період дії воєнного стану в Україні, </w:t>
      </w:r>
      <w:r w:rsidRPr="00B540EC">
        <w:rPr>
          <w:noProof/>
          <w:sz w:val="28"/>
          <w:szCs w:val="28"/>
          <w:shd w:val="clear" w:color="auto" w:fill="FFFFFF"/>
          <w:lang w:val="uk-UA"/>
        </w:rPr>
        <w:t xml:space="preserve">затвердженої розпорядженням Львівської </w:t>
      </w:r>
      <w:r w:rsidRPr="00B540EC">
        <w:rPr>
          <w:noProof/>
          <w:sz w:val="28"/>
          <w:szCs w:val="28"/>
          <w:lang w:val="uk-UA"/>
        </w:rPr>
        <w:t>обласної державної (військової) адміністрації</w:t>
      </w:r>
      <w:r w:rsidRPr="00B540EC">
        <w:rPr>
          <w:noProof/>
          <w:sz w:val="28"/>
          <w:szCs w:val="28"/>
          <w:shd w:val="clear" w:color="auto" w:fill="FFFFFF"/>
          <w:lang w:val="uk-UA"/>
        </w:rPr>
        <w:t xml:space="preserve"> від 31 грудня         2025 року № 1929/0/5-25 ВА</w:t>
      </w:r>
      <w:r w:rsidRPr="00B540EC">
        <w:rPr>
          <w:noProof/>
          <w:sz w:val="28"/>
          <w:szCs w:val="28"/>
          <w:lang w:val="uk-UA"/>
        </w:rPr>
        <w:t>.</w:t>
      </w:r>
    </w:p>
    <w:p w14:paraId="0A39D1A6" w14:textId="77777777" w:rsidR="00D37288" w:rsidRPr="00B540EC" w:rsidRDefault="00D37288" w:rsidP="0034217A">
      <w:pPr>
        <w:pStyle w:val="af1"/>
        <w:tabs>
          <w:tab w:val="left" w:pos="0"/>
          <w:tab w:val="left" w:pos="993"/>
        </w:tabs>
        <w:spacing w:before="0" w:beforeAutospacing="0" w:after="0" w:afterAutospacing="0"/>
        <w:ind w:left="567"/>
        <w:jc w:val="both"/>
        <w:rPr>
          <w:noProof/>
          <w:sz w:val="28"/>
          <w:szCs w:val="28"/>
          <w:lang w:val="uk-UA"/>
        </w:rPr>
      </w:pPr>
    </w:p>
    <w:p w14:paraId="53121093" w14:textId="23A6DEAD" w:rsidR="00887D8F" w:rsidRPr="00D37288" w:rsidRDefault="00887D8F" w:rsidP="0034217A">
      <w:pPr>
        <w:pStyle w:val="af1"/>
        <w:numPr>
          <w:ilvl w:val="0"/>
          <w:numId w:val="23"/>
        </w:numPr>
        <w:tabs>
          <w:tab w:val="left" w:pos="0"/>
          <w:tab w:val="left" w:pos="709"/>
          <w:tab w:val="left" w:pos="851"/>
        </w:tabs>
        <w:spacing w:before="0" w:beforeAutospacing="0" w:after="0" w:afterAutospacing="0"/>
        <w:ind w:left="0" w:firstLine="567"/>
        <w:jc w:val="both"/>
        <w:rPr>
          <w:noProof/>
          <w:sz w:val="28"/>
          <w:szCs w:val="28"/>
          <w:lang w:val="uk-UA"/>
        </w:rPr>
      </w:pPr>
      <w:r>
        <w:rPr>
          <w:noProof/>
          <w:sz w:val="28"/>
          <w:szCs w:val="28"/>
          <w:lang w:val="uk-UA"/>
        </w:rPr>
        <w:t>П</w:t>
      </w:r>
      <w:r w:rsidR="00D25A44" w:rsidRPr="00CB1B4A">
        <w:rPr>
          <w:noProof/>
          <w:sz w:val="28"/>
          <w:szCs w:val="28"/>
          <w:lang w:val="uk-UA"/>
        </w:rPr>
        <w:t>р</w:t>
      </w:r>
      <w:r w:rsidR="007F2BA4" w:rsidRPr="00CB1B4A">
        <w:rPr>
          <w:noProof/>
          <w:sz w:val="28"/>
          <w:szCs w:val="28"/>
          <w:lang w:val="uk-UA"/>
        </w:rPr>
        <w:t>изначення та виплат</w:t>
      </w:r>
      <w:r>
        <w:rPr>
          <w:noProof/>
          <w:sz w:val="28"/>
          <w:szCs w:val="28"/>
          <w:lang w:val="uk-UA"/>
        </w:rPr>
        <w:t>а</w:t>
      </w:r>
      <w:r w:rsidR="007F2BA4" w:rsidRPr="00CB1B4A">
        <w:rPr>
          <w:noProof/>
          <w:sz w:val="28"/>
          <w:szCs w:val="28"/>
          <w:lang w:val="uk-UA"/>
        </w:rPr>
        <w:t xml:space="preserve"> грошової компенсації</w:t>
      </w:r>
      <w:r w:rsidR="00D25A44" w:rsidRPr="00CB1B4A">
        <w:rPr>
          <w:noProof/>
          <w:sz w:val="28"/>
          <w:szCs w:val="28"/>
          <w:lang w:val="uk-UA"/>
        </w:rPr>
        <w:t xml:space="preserve"> на придбання житла для деяких категорій осіб </w:t>
      </w:r>
      <w:r>
        <w:rPr>
          <w:noProof/>
          <w:sz w:val="28"/>
          <w:szCs w:val="28"/>
          <w:lang w:val="uk-UA"/>
        </w:rPr>
        <w:t>(далі – грошова компенсація)</w:t>
      </w:r>
      <w:r w:rsidRPr="00887D8F">
        <w:rPr>
          <w:noProof/>
          <w:sz w:val="28"/>
          <w:szCs w:val="28"/>
          <w:lang w:val="uk-UA"/>
        </w:rPr>
        <w:t xml:space="preserve"> </w:t>
      </w:r>
      <w:r>
        <w:rPr>
          <w:noProof/>
          <w:sz w:val="28"/>
          <w:szCs w:val="28"/>
          <w:lang w:val="uk-UA"/>
        </w:rPr>
        <w:t xml:space="preserve">здійснюється </w:t>
      </w:r>
      <w:r w:rsidRPr="00CB1B4A">
        <w:rPr>
          <w:noProof/>
          <w:sz w:val="28"/>
          <w:szCs w:val="28"/>
          <w:lang w:val="uk-UA"/>
        </w:rPr>
        <w:t>за кошти обласного бюджету</w:t>
      </w:r>
      <w:r>
        <w:rPr>
          <w:noProof/>
          <w:sz w:val="28"/>
          <w:szCs w:val="28"/>
          <w:lang w:val="uk-UA"/>
        </w:rPr>
        <w:t xml:space="preserve"> на умовах </w:t>
      </w:r>
      <w:r w:rsidRPr="00CB1B4A">
        <w:rPr>
          <w:noProof/>
          <w:sz w:val="28"/>
          <w:szCs w:val="28"/>
          <w:lang w:val="uk-UA"/>
        </w:rPr>
        <w:t xml:space="preserve">співфінансування з </w:t>
      </w:r>
      <w:r>
        <w:rPr>
          <w:color w:val="000000" w:themeColor="text1"/>
          <w:sz w:val="28"/>
          <w:szCs w:val="28"/>
          <w:lang w:val="uk-UA"/>
        </w:rPr>
        <w:t>бюджетів територіальних громад.</w:t>
      </w:r>
      <w:r w:rsidRPr="00CB1B4A">
        <w:rPr>
          <w:color w:val="000000" w:themeColor="text1"/>
          <w:sz w:val="28"/>
          <w:szCs w:val="28"/>
        </w:rPr>
        <w:t xml:space="preserve"> </w:t>
      </w:r>
    </w:p>
    <w:p w14:paraId="38F044FB" w14:textId="77777777" w:rsidR="00D37288" w:rsidRDefault="00D37288" w:rsidP="0034217A">
      <w:pPr>
        <w:pStyle w:val="af1"/>
        <w:tabs>
          <w:tab w:val="left" w:pos="0"/>
          <w:tab w:val="left" w:pos="993"/>
        </w:tabs>
        <w:spacing w:before="0" w:beforeAutospacing="0" w:after="0" w:afterAutospacing="0"/>
        <w:jc w:val="both"/>
        <w:rPr>
          <w:noProof/>
          <w:sz w:val="28"/>
          <w:szCs w:val="28"/>
          <w:lang w:val="uk-UA"/>
        </w:rPr>
      </w:pPr>
    </w:p>
    <w:p w14:paraId="7E24597B" w14:textId="77777777" w:rsidR="00D25A44" w:rsidRDefault="00D25A44" w:rsidP="0034217A">
      <w:pPr>
        <w:pStyle w:val="af1"/>
        <w:numPr>
          <w:ilvl w:val="0"/>
          <w:numId w:val="23"/>
        </w:numPr>
        <w:tabs>
          <w:tab w:val="left" w:pos="0"/>
          <w:tab w:val="left" w:pos="709"/>
          <w:tab w:val="left" w:pos="851"/>
        </w:tabs>
        <w:spacing w:before="0" w:beforeAutospacing="0" w:after="0" w:afterAutospacing="0"/>
        <w:ind w:left="0" w:firstLine="567"/>
        <w:jc w:val="both"/>
        <w:rPr>
          <w:noProof/>
          <w:sz w:val="28"/>
          <w:szCs w:val="28"/>
          <w:lang w:val="uk-UA"/>
        </w:rPr>
      </w:pPr>
      <w:r w:rsidRPr="00D25A44">
        <w:rPr>
          <w:noProof/>
          <w:sz w:val="28"/>
          <w:szCs w:val="28"/>
          <w:lang w:val="uk-UA"/>
        </w:rPr>
        <w:t>Поняття та терміни, які застосовуються в цьому Порядку, вживаються у значеннях, наведених у чинному законодавстві України.</w:t>
      </w:r>
    </w:p>
    <w:p w14:paraId="3B8A5C81" w14:textId="77777777" w:rsidR="00D37288" w:rsidRPr="00D25A44" w:rsidRDefault="00D37288" w:rsidP="0034217A">
      <w:pPr>
        <w:pStyle w:val="af1"/>
        <w:tabs>
          <w:tab w:val="left" w:pos="0"/>
          <w:tab w:val="left" w:pos="851"/>
        </w:tabs>
        <w:spacing w:before="0" w:beforeAutospacing="0" w:after="0" w:afterAutospacing="0"/>
        <w:jc w:val="both"/>
        <w:rPr>
          <w:noProof/>
          <w:sz w:val="28"/>
          <w:szCs w:val="28"/>
          <w:lang w:val="uk-UA"/>
        </w:rPr>
      </w:pPr>
    </w:p>
    <w:p w14:paraId="6E121992" w14:textId="64AF27A5" w:rsidR="00E138FD" w:rsidRPr="006041FC" w:rsidRDefault="00662289" w:rsidP="00E138FD">
      <w:pPr>
        <w:tabs>
          <w:tab w:val="left" w:pos="1260"/>
        </w:tabs>
        <w:jc w:val="center"/>
        <w:rPr>
          <w:rFonts w:ascii="Times New Roman" w:cs="Times New Roman"/>
          <w:b/>
          <w:bCs/>
          <w:noProof/>
          <w:sz w:val="28"/>
          <w:szCs w:val="28"/>
        </w:rPr>
      </w:pPr>
      <w:r w:rsidRPr="0084344A">
        <w:rPr>
          <w:rFonts w:ascii="Times New Roman" w:cs="Times New Roman"/>
          <w:b/>
          <w:color w:val="000000" w:themeColor="text1"/>
          <w:sz w:val="28"/>
          <w:szCs w:val="28"/>
          <w:lang w:val="en-US"/>
        </w:rPr>
        <w:t>II</w:t>
      </w:r>
      <w:r w:rsidRPr="0084344A">
        <w:rPr>
          <w:rFonts w:ascii="Times New Roman" w:cs="Times New Roman"/>
          <w:b/>
          <w:color w:val="000000" w:themeColor="text1"/>
          <w:sz w:val="28"/>
          <w:szCs w:val="28"/>
          <w:lang w:val="ru-RU"/>
        </w:rPr>
        <w:t>.</w:t>
      </w:r>
      <w:r w:rsidR="007A3639">
        <w:rPr>
          <w:rFonts w:ascii="Times New Roman" w:cs="Times New Roman"/>
          <w:b/>
          <w:color w:val="000000" w:themeColor="text1"/>
          <w:sz w:val="28"/>
          <w:szCs w:val="28"/>
          <w:lang w:val="ru-RU"/>
        </w:rPr>
        <w:t xml:space="preserve">  </w:t>
      </w:r>
      <w:r w:rsidR="0084344A" w:rsidRPr="0084344A">
        <w:rPr>
          <w:rFonts w:ascii="Times New Roman" w:cs="Times New Roman"/>
          <w:b/>
          <w:color w:val="000000" w:themeColor="text1"/>
          <w:sz w:val="28"/>
          <w:szCs w:val="28"/>
        </w:rPr>
        <w:t xml:space="preserve">Умови </w:t>
      </w:r>
      <w:r w:rsidR="00DB0B40">
        <w:rPr>
          <w:rFonts w:ascii="Times New Roman" w:cs="Times New Roman"/>
          <w:b/>
          <w:color w:val="000000" w:themeColor="text1"/>
          <w:sz w:val="28"/>
          <w:szCs w:val="28"/>
        </w:rPr>
        <w:t>та</w:t>
      </w:r>
      <w:r w:rsidR="0021470E">
        <w:rPr>
          <w:rFonts w:ascii="Times New Roman" w:cs="Times New Roman"/>
          <w:b/>
          <w:color w:val="000000" w:themeColor="text1"/>
          <w:sz w:val="28"/>
          <w:szCs w:val="28"/>
        </w:rPr>
        <w:t xml:space="preserve"> порядок надання </w:t>
      </w:r>
      <w:r w:rsidR="0021470E" w:rsidRPr="006041FC">
        <w:rPr>
          <w:rFonts w:ascii="Times New Roman" w:cs="Times New Roman"/>
          <w:b/>
          <w:sz w:val="28"/>
          <w:szCs w:val="28"/>
        </w:rPr>
        <w:t xml:space="preserve">грошової </w:t>
      </w:r>
      <w:r w:rsidR="00E138FD" w:rsidRPr="006041FC">
        <w:rPr>
          <w:rFonts w:ascii="Times New Roman" w:cs="Times New Roman"/>
          <w:b/>
          <w:bCs/>
          <w:noProof/>
          <w:sz w:val="28"/>
          <w:szCs w:val="28"/>
        </w:rPr>
        <w:t xml:space="preserve">компенсації </w:t>
      </w:r>
    </w:p>
    <w:p w14:paraId="20AB069C" w14:textId="272F38C9" w:rsidR="00662289" w:rsidRPr="00B3361C" w:rsidRDefault="0021470E" w:rsidP="00B3361C">
      <w:pPr>
        <w:widowControl/>
        <w:tabs>
          <w:tab w:val="left" w:pos="851"/>
        </w:tabs>
        <w:suppressAutoHyphens w:val="0"/>
        <w:autoSpaceDE w:val="0"/>
        <w:autoSpaceDN w:val="0"/>
        <w:adjustRightInd w:val="0"/>
        <w:ind w:firstLine="567"/>
        <w:jc w:val="center"/>
        <w:rPr>
          <w:rFonts w:ascii="Times New Roman" w:cs="Times New Roman"/>
          <w:b/>
          <w:color w:val="000000" w:themeColor="text1"/>
          <w:sz w:val="28"/>
          <w:szCs w:val="28"/>
        </w:rPr>
      </w:pPr>
      <w:r>
        <w:rPr>
          <w:rFonts w:ascii="Times New Roman" w:cs="Times New Roman"/>
          <w:b/>
          <w:color w:val="000000" w:themeColor="text1"/>
          <w:sz w:val="28"/>
          <w:szCs w:val="28"/>
        </w:rPr>
        <w:t xml:space="preserve"> </w:t>
      </w:r>
    </w:p>
    <w:p w14:paraId="07A7435B" w14:textId="0F0F0C9D" w:rsidR="00887D8F" w:rsidRPr="00646EA7" w:rsidRDefault="00F021B7" w:rsidP="0034217A">
      <w:pPr>
        <w:pStyle w:val="11"/>
        <w:tabs>
          <w:tab w:val="left" w:pos="426"/>
        </w:tabs>
        <w:spacing w:line="240" w:lineRule="auto"/>
        <w:ind w:left="0" w:firstLine="567"/>
        <w:jc w:val="both"/>
        <w:rPr>
          <w:rFonts w:ascii="Times New Roman" w:hAnsi="Times New Roman" w:cs="Times New Roman"/>
          <w:color w:val="000000" w:themeColor="text1"/>
          <w:sz w:val="28"/>
          <w:szCs w:val="28"/>
        </w:rPr>
      </w:pPr>
      <w:r w:rsidRPr="00267808">
        <w:rPr>
          <w:rFonts w:ascii="Times New Roman" w:hAnsi="Times New Roman" w:cs="Times New Roman"/>
          <w:sz w:val="28"/>
          <w:szCs w:val="28"/>
          <w:shd w:val="clear" w:color="auto" w:fill="FFFFFF"/>
        </w:rPr>
        <w:t xml:space="preserve">1. </w:t>
      </w:r>
      <w:r w:rsidR="00887D8F" w:rsidRPr="00267808">
        <w:rPr>
          <w:rFonts w:ascii="Times New Roman" w:hAnsi="Times New Roman" w:cs="Times New Roman"/>
          <w:sz w:val="28"/>
          <w:szCs w:val="28"/>
          <w:shd w:val="clear" w:color="auto" w:fill="FFFFFF"/>
        </w:rPr>
        <w:t>Право на отримання грошової компенсації відповідно до цього Порядку мають</w:t>
      </w:r>
      <w:r w:rsidR="00604F25" w:rsidRPr="00267808">
        <w:rPr>
          <w:rFonts w:ascii="Times New Roman" w:hAnsi="Times New Roman" w:cs="Times New Roman"/>
          <w:sz w:val="28"/>
          <w:szCs w:val="28"/>
          <w:shd w:val="clear" w:color="auto" w:fill="FFFFFF"/>
        </w:rPr>
        <w:t xml:space="preserve"> такі категорії осіб</w:t>
      </w:r>
      <w:r w:rsidR="00604F25">
        <w:rPr>
          <w:rFonts w:ascii="Times New Roman" w:hAnsi="Times New Roman" w:cs="Times New Roman"/>
          <w:color w:val="333333"/>
          <w:sz w:val="28"/>
          <w:szCs w:val="28"/>
          <w:shd w:val="clear" w:color="auto" w:fill="FFFFFF"/>
        </w:rPr>
        <w:t>:</w:t>
      </w:r>
    </w:p>
    <w:p w14:paraId="0BB4BBA0" w14:textId="29509198" w:rsidR="00604F25" w:rsidRPr="006041FC" w:rsidRDefault="005B6BF4" w:rsidP="0034217A">
      <w:pPr>
        <w:pStyle w:val="11"/>
        <w:tabs>
          <w:tab w:val="left" w:pos="426"/>
        </w:tabs>
        <w:spacing w:line="240" w:lineRule="auto"/>
        <w:ind w:left="0" w:firstLine="567"/>
        <w:jc w:val="both"/>
        <w:rPr>
          <w:rFonts w:ascii="Times New Roman" w:hAnsi="Times New Roman" w:cs="Times New Roman"/>
          <w:sz w:val="28"/>
          <w:szCs w:val="28"/>
        </w:rPr>
      </w:pPr>
      <w:r w:rsidRPr="006041FC">
        <w:rPr>
          <w:rFonts w:ascii="Times New Roman" w:hAnsi="Times New Roman" w:cs="Times New Roman"/>
          <w:sz w:val="28"/>
          <w:szCs w:val="28"/>
        </w:rPr>
        <w:t>особи</w:t>
      </w:r>
      <w:r w:rsidR="0034217A" w:rsidRPr="006041FC">
        <w:rPr>
          <w:rFonts w:ascii="Times New Roman" w:hAnsi="Times New Roman" w:cs="Times New Roman"/>
          <w:sz w:val="28"/>
          <w:szCs w:val="28"/>
        </w:rPr>
        <w:t xml:space="preserve">, які </w:t>
      </w:r>
      <w:r w:rsidRPr="006041FC">
        <w:rPr>
          <w:rFonts w:ascii="Times New Roman" w:hAnsi="Times New Roman" w:cs="Times New Roman"/>
          <w:sz w:val="28"/>
          <w:szCs w:val="28"/>
          <w:shd w:val="clear" w:color="auto" w:fill="FFFFFF"/>
        </w:rPr>
        <w:t>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AF28AA" w:rsidRPr="006041FC">
        <w:rPr>
          <w:rFonts w:ascii="Times New Roman" w:hAnsi="Times New Roman" w:cs="Times New Roman"/>
          <w:sz w:val="28"/>
          <w:szCs w:val="28"/>
          <w:shd w:val="clear" w:color="auto" w:fill="FFFFFF"/>
        </w:rPr>
        <w:t xml:space="preserve"> (учасники бойових дій)</w:t>
      </w:r>
      <w:r w:rsidR="00604F25" w:rsidRPr="006041FC">
        <w:rPr>
          <w:rFonts w:ascii="Times New Roman" w:hAnsi="Times New Roman" w:cs="Times New Roman"/>
          <w:sz w:val="28"/>
          <w:szCs w:val="28"/>
        </w:rPr>
        <w:t>:</w:t>
      </w:r>
    </w:p>
    <w:p w14:paraId="7EDFCCDC" w14:textId="0FDB8AFF" w:rsidR="00604F25" w:rsidRPr="006041FC" w:rsidRDefault="00604F25" w:rsidP="0034217A">
      <w:pPr>
        <w:pStyle w:val="11"/>
        <w:tabs>
          <w:tab w:val="left" w:pos="426"/>
        </w:tabs>
        <w:spacing w:line="240" w:lineRule="auto"/>
        <w:ind w:left="0" w:firstLine="567"/>
        <w:jc w:val="both"/>
        <w:rPr>
          <w:rFonts w:ascii="Times New Roman" w:hAnsi="Times New Roman" w:cs="Times New Roman"/>
          <w:sz w:val="28"/>
          <w:szCs w:val="28"/>
        </w:rPr>
      </w:pPr>
      <w:r w:rsidRPr="006041FC">
        <w:rPr>
          <w:rFonts w:ascii="Times New Roman" w:hAnsi="Times New Roman" w:cs="Times New Roman"/>
          <w:sz w:val="28"/>
          <w:szCs w:val="28"/>
        </w:rPr>
        <w:t>яким</w:t>
      </w:r>
      <w:r w:rsidR="00887D8F" w:rsidRPr="006041FC">
        <w:rPr>
          <w:rFonts w:ascii="Times New Roman" w:hAnsi="Times New Roman" w:cs="Times New Roman"/>
          <w:sz w:val="28"/>
          <w:szCs w:val="28"/>
        </w:rPr>
        <w:t xml:space="preserve"> </w:t>
      </w:r>
      <w:r w:rsidRPr="006041FC">
        <w:rPr>
          <w:rFonts w:ascii="Times New Roman" w:hAnsi="Times New Roman" w:cs="Times New Roman"/>
          <w:sz w:val="28"/>
          <w:szCs w:val="28"/>
        </w:rPr>
        <w:t xml:space="preserve">присвоєно звання </w:t>
      </w:r>
      <w:r w:rsidR="005B6BF4" w:rsidRPr="006041FC">
        <w:rPr>
          <w:rFonts w:ascii="Times New Roman" w:hAnsi="Times New Roman" w:cs="Times New Roman"/>
          <w:sz w:val="28"/>
          <w:szCs w:val="28"/>
        </w:rPr>
        <w:t>Герой України</w:t>
      </w:r>
      <w:r w:rsidR="00887D8F" w:rsidRPr="006041FC">
        <w:rPr>
          <w:rFonts w:ascii="Times New Roman" w:hAnsi="Times New Roman" w:cs="Times New Roman"/>
          <w:sz w:val="28"/>
          <w:szCs w:val="28"/>
        </w:rPr>
        <w:t xml:space="preserve"> </w:t>
      </w:r>
      <w:r w:rsidRPr="006041FC">
        <w:rPr>
          <w:rFonts w:ascii="Times New Roman" w:hAnsi="Times New Roman" w:cs="Times New Roman"/>
          <w:sz w:val="28"/>
          <w:szCs w:val="28"/>
        </w:rPr>
        <w:t>з врученням</w:t>
      </w:r>
      <w:r w:rsidR="00887D8F" w:rsidRPr="006041FC">
        <w:rPr>
          <w:rFonts w:ascii="Times New Roman" w:hAnsi="Times New Roman" w:cs="Times New Roman"/>
          <w:sz w:val="28"/>
          <w:szCs w:val="28"/>
        </w:rPr>
        <w:t xml:space="preserve"> орден</w:t>
      </w:r>
      <w:r w:rsidR="005B6BF4" w:rsidRPr="006041FC">
        <w:rPr>
          <w:rFonts w:ascii="Times New Roman" w:hAnsi="Times New Roman" w:cs="Times New Roman"/>
          <w:sz w:val="28"/>
          <w:szCs w:val="28"/>
        </w:rPr>
        <w:t>а</w:t>
      </w:r>
      <w:r w:rsidR="00887D8F" w:rsidRPr="006041FC">
        <w:rPr>
          <w:rFonts w:ascii="Times New Roman" w:hAnsi="Times New Roman" w:cs="Times New Roman"/>
          <w:sz w:val="28"/>
          <w:szCs w:val="28"/>
        </w:rPr>
        <w:t xml:space="preserve"> «Золота Зірка»</w:t>
      </w:r>
      <w:r w:rsidRPr="006041FC">
        <w:rPr>
          <w:rFonts w:ascii="Times New Roman" w:hAnsi="Times New Roman" w:cs="Times New Roman"/>
          <w:sz w:val="28"/>
          <w:szCs w:val="28"/>
        </w:rPr>
        <w:t>;</w:t>
      </w:r>
    </w:p>
    <w:p w14:paraId="700A28A5" w14:textId="724B4999" w:rsidR="00036A55" w:rsidRPr="006041FC" w:rsidRDefault="00F16838" w:rsidP="00F16838">
      <w:pPr>
        <w:pStyle w:val="11"/>
        <w:tabs>
          <w:tab w:val="left" w:pos="426"/>
        </w:tabs>
        <w:spacing w:line="240" w:lineRule="auto"/>
        <w:ind w:left="0" w:firstLine="567"/>
        <w:jc w:val="both"/>
        <w:rPr>
          <w:rFonts w:ascii="Times New Roman" w:hAnsi="Times New Roman" w:cs="Times New Roman"/>
          <w:sz w:val="28"/>
          <w:szCs w:val="28"/>
        </w:rPr>
      </w:pPr>
      <w:r w:rsidRPr="006041FC">
        <w:rPr>
          <w:rFonts w:ascii="Times New Roman" w:hAnsi="Times New Roman" w:cs="Times New Roman"/>
          <w:sz w:val="28"/>
          <w:szCs w:val="28"/>
          <w:shd w:val="clear" w:color="auto" w:fill="FFFFFF"/>
        </w:rPr>
        <w:t>з числа дітей-сиріт та дітей, позбавлених батьківського піклування;</w:t>
      </w:r>
    </w:p>
    <w:p w14:paraId="36CFB4BA" w14:textId="2701D47D" w:rsidR="00887D8F" w:rsidRPr="002014F5" w:rsidRDefault="00887D8F" w:rsidP="00F021B7">
      <w:pPr>
        <w:pStyle w:val="11"/>
        <w:tabs>
          <w:tab w:val="left" w:pos="426"/>
        </w:tabs>
        <w:ind w:left="0" w:firstLine="567"/>
        <w:jc w:val="both"/>
        <w:rPr>
          <w:rFonts w:ascii="Times New Roman" w:hAnsi="Times New Roman" w:cs="Times New Roman"/>
          <w:color w:val="000000" w:themeColor="text1"/>
          <w:sz w:val="28"/>
          <w:szCs w:val="28"/>
        </w:rPr>
      </w:pPr>
      <w:r w:rsidRPr="002014F5">
        <w:rPr>
          <w:rFonts w:ascii="Times New Roman" w:hAnsi="Times New Roman" w:cs="Times New Roman"/>
          <w:color w:val="000000" w:themeColor="text1"/>
          <w:sz w:val="28"/>
          <w:szCs w:val="28"/>
        </w:rPr>
        <w:lastRenderedPageBreak/>
        <w:t xml:space="preserve">на утриманні яких є </w:t>
      </w:r>
      <w:r>
        <w:rPr>
          <w:rFonts w:ascii="Times New Roman" w:hAnsi="Times New Roman" w:cs="Times New Roman"/>
          <w:color w:val="000000" w:themeColor="text1"/>
          <w:sz w:val="28"/>
          <w:szCs w:val="28"/>
        </w:rPr>
        <w:t>д</w:t>
      </w:r>
      <w:r w:rsidR="00F16838">
        <w:rPr>
          <w:rFonts w:ascii="Times New Roman" w:hAnsi="Times New Roman" w:cs="Times New Roman"/>
          <w:color w:val="000000" w:themeColor="text1"/>
          <w:sz w:val="28"/>
          <w:szCs w:val="28"/>
        </w:rPr>
        <w:t>іти з інвалідністю підгрупи А</w:t>
      </w:r>
      <w:r w:rsidR="00D37288">
        <w:rPr>
          <w:rFonts w:ascii="Times New Roman" w:hAnsi="Times New Roman" w:cs="Times New Roman"/>
          <w:color w:val="000000" w:themeColor="text1"/>
          <w:sz w:val="28"/>
          <w:szCs w:val="28"/>
        </w:rPr>
        <w:t>;</w:t>
      </w:r>
    </w:p>
    <w:p w14:paraId="3CFBB022" w14:textId="51DB9263" w:rsidR="00B3557B" w:rsidRPr="006041FC" w:rsidRDefault="00887D8F" w:rsidP="00F021B7">
      <w:pPr>
        <w:pStyle w:val="11"/>
        <w:tabs>
          <w:tab w:val="left" w:pos="426"/>
        </w:tabs>
        <w:ind w:left="0" w:firstLine="567"/>
        <w:jc w:val="both"/>
        <w:rPr>
          <w:rFonts w:ascii="Times New Roman" w:hAnsi="Times New Roman" w:cs="Times New Roman"/>
          <w:sz w:val="28"/>
          <w:szCs w:val="28"/>
        </w:rPr>
      </w:pPr>
      <w:r w:rsidRPr="006041FC">
        <w:rPr>
          <w:rFonts w:ascii="Times New Roman" w:hAnsi="Times New Roman" w:cs="Times New Roman"/>
          <w:sz w:val="28"/>
          <w:szCs w:val="28"/>
        </w:rPr>
        <w:t>особи</w:t>
      </w:r>
      <w:r w:rsidR="00416DC1" w:rsidRPr="006041FC">
        <w:rPr>
          <w:rFonts w:ascii="Times New Roman" w:hAnsi="Times New Roman" w:cs="Times New Roman"/>
          <w:sz w:val="28"/>
          <w:szCs w:val="28"/>
        </w:rPr>
        <w:t>,</w:t>
      </w:r>
      <w:r w:rsidRPr="006041FC">
        <w:rPr>
          <w:rFonts w:ascii="Times New Roman" w:hAnsi="Times New Roman" w:cs="Times New Roman"/>
          <w:sz w:val="28"/>
          <w:szCs w:val="28"/>
        </w:rPr>
        <w:t xml:space="preserve"> з інвалідністю внаслідок війни III групи, інвалідність яких настала внаслідок </w:t>
      </w:r>
      <w:r w:rsidR="004D4693" w:rsidRPr="006041FC">
        <w:rPr>
          <w:rFonts w:ascii="Times New Roman" w:hAnsi="Times New Roman" w:cs="Times New Roman"/>
          <w:sz w:val="28"/>
          <w:szCs w:val="28"/>
        </w:rPr>
        <w:t xml:space="preserve">травми (поранення, </w:t>
      </w:r>
      <w:r w:rsidRPr="006041FC">
        <w:rPr>
          <w:rFonts w:ascii="Times New Roman" w:hAnsi="Times New Roman" w:cs="Times New Roman"/>
          <w:sz w:val="28"/>
          <w:szCs w:val="28"/>
        </w:rPr>
        <w:t>контузії, каліцтва</w:t>
      </w:r>
      <w:r w:rsidR="004D4693" w:rsidRPr="006041FC">
        <w:rPr>
          <w:rFonts w:ascii="Times New Roman" w:hAnsi="Times New Roman" w:cs="Times New Roman"/>
          <w:sz w:val="28"/>
          <w:szCs w:val="28"/>
        </w:rPr>
        <w:t>)</w:t>
      </w:r>
      <w:r w:rsidRPr="006041FC">
        <w:rPr>
          <w:rFonts w:ascii="Times New Roman" w:hAnsi="Times New Roman" w:cs="Times New Roman"/>
          <w:sz w:val="28"/>
          <w:szCs w:val="28"/>
        </w:rPr>
        <w:t xml:space="preserve"> або захворювання, одержаних під час </w:t>
      </w:r>
      <w:r w:rsidR="00B3557B" w:rsidRPr="006041FC">
        <w:rPr>
          <w:rFonts w:ascii="Times New Roman" w:hAnsi="Times New Roman" w:cs="Times New Roman"/>
          <w:sz w:val="28"/>
          <w:szCs w:val="28"/>
        </w:rPr>
        <w:t xml:space="preserve">безпосередньої участі в </w:t>
      </w:r>
      <w:r w:rsidR="00B3557B" w:rsidRPr="006041FC">
        <w:rPr>
          <w:rFonts w:ascii="Times New Roman" w:hAnsi="Times New Roman" w:cs="Times New Roman"/>
          <w:sz w:val="28"/>
          <w:szCs w:val="28"/>
          <w:shd w:val="clear" w:color="auto" w:fill="FFFFFF"/>
        </w:rPr>
        <w:t>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A421E3" w:rsidRPr="006041FC">
        <w:rPr>
          <w:rFonts w:ascii="Times New Roman" w:hAnsi="Times New Roman" w:cs="Times New Roman"/>
          <w:sz w:val="28"/>
          <w:szCs w:val="28"/>
          <w:shd w:val="clear" w:color="auto" w:fill="FFFFFF"/>
        </w:rPr>
        <w:t>;</w:t>
      </w:r>
    </w:p>
    <w:p w14:paraId="32A0A7F2" w14:textId="7FFD7E16" w:rsidR="00887D8F" w:rsidRPr="006041FC" w:rsidRDefault="00887D8F" w:rsidP="00A421E3">
      <w:pPr>
        <w:pStyle w:val="11"/>
        <w:tabs>
          <w:tab w:val="left" w:pos="426"/>
        </w:tabs>
        <w:ind w:left="0" w:firstLine="567"/>
        <w:jc w:val="both"/>
        <w:rPr>
          <w:rFonts w:ascii="Times New Roman" w:hAnsi="Times New Roman" w:cs="Times New Roman"/>
          <w:strike/>
          <w:sz w:val="28"/>
          <w:szCs w:val="28"/>
        </w:rPr>
      </w:pPr>
      <w:r w:rsidRPr="006041FC">
        <w:rPr>
          <w:rFonts w:ascii="Times New Roman" w:hAnsi="Times New Roman" w:cs="Times New Roman"/>
          <w:sz w:val="28"/>
          <w:szCs w:val="28"/>
        </w:rPr>
        <w:t>члени сімей</w:t>
      </w:r>
      <w:r w:rsidR="00F021B7" w:rsidRPr="006041FC">
        <w:rPr>
          <w:rFonts w:ascii="Times New Roman" w:hAnsi="Times New Roman" w:cs="Times New Roman"/>
          <w:sz w:val="28"/>
          <w:szCs w:val="28"/>
        </w:rPr>
        <w:t xml:space="preserve"> (</w:t>
      </w:r>
      <w:r w:rsidR="00604F25" w:rsidRPr="006041FC">
        <w:rPr>
          <w:rFonts w:ascii="Times New Roman" w:hAnsi="Times New Roman" w:cs="Times New Roman"/>
          <w:sz w:val="28"/>
          <w:szCs w:val="28"/>
        </w:rPr>
        <w:t xml:space="preserve">діти, </w:t>
      </w:r>
      <w:r w:rsidR="00F021B7" w:rsidRPr="006041FC">
        <w:rPr>
          <w:rFonts w:ascii="Times New Roman" w:hAnsi="Times New Roman" w:cs="Times New Roman"/>
          <w:sz w:val="28"/>
          <w:szCs w:val="28"/>
        </w:rPr>
        <w:t xml:space="preserve">дружина (чоловік), </w:t>
      </w:r>
      <w:r w:rsidR="00604F25" w:rsidRPr="006041FC">
        <w:rPr>
          <w:rFonts w:ascii="Times New Roman" w:hAnsi="Times New Roman" w:cs="Times New Roman"/>
          <w:sz w:val="28"/>
          <w:szCs w:val="28"/>
        </w:rPr>
        <w:t>батьки</w:t>
      </w:r>
      <w:r w:rsidR="00F16838" w:rsidRPr="006041FC">
        <w:rPr>
          <w:rFonts w:ascii="Times New Roman" w:hAnsi="Times New Roman" w:cs="Times New Roman"/>
          <w:sz w:val="28"/>
          <w:szCs w:val="28"/>
        </w:rPr>
        <w:t>) постраждалих учасників</w:t>
      </w:r>
      <w:r w:rsidRPr="006041FC">
        <w:rPr>
          <w:rFonts w:ascii="Times New Roman" w:hAnsi="Times New Roman" w:cs="Times New Roman"/>
          <w:sz w:val="28"/>
          <w:szCs w:val="28"/>
        </w:rPr>
        <w:t xml:space="preserve"> Революції Гідності</w:t>
      </w:r>
      <w:r w:rsidR="00F021B7" w:rsidRPr="006041FC">
        <w:rPr>
          <w:rFonts w:ascii="Times New Roman" w:hAnsi="Times New Roman" w:cs="Times New Roman"/>
          <w:strike/>
          <w:sz w:val="28"/>
          <w:szCs w:val="28"/>
        </w:rPr>
        <w:t>.</w:t>
      </w:r>
      <w:r w:rsidRPr="006041FC">
        <w:rPr>
          <w:rFonts w:ascii="Times New Roman" w:hAnsi="Times New Roman" w:cs="Times New Roman"/>
          <w:strike/>
          <w:sz w:val="28"/>
          <w:szCs w:val="28"/>
        </w:rPr>
        <w:t xml:space="preserve"> </w:t>
      </w:r>
    </w:p>
    <w:p w14:paraId="0AA7C330" w14:textId="77777777" w:rsidR="00CC1919" w:rsidRDefault="00CC1919" w:rsidP="00F16838">
      <w:pPr>
        <w:pStyle w:val="11"/>
        <w:tabs>
          <w:tab w:val="left" w:pos="426"/>
        </w:tabs>
        <w:ind w:left="0"/>
        <w:jc w:val="both"/>
        <w:rPr>
          <w:rFonts w:ascii="Times New Roman" w:hAnsi="Times New Roman" w:cs="Times New Roman"/>
          <w:color w:val="FF0000"/>
          <w:sz w:val="28"/>
          <w:szCs w:val="28"/>
        </w:rPr>
      </w:pPr>
    </w:p>
    <w:p w14:paraId="65C64677" w14:textId="509194C4" w:rsidR="00F021B7" w:rsidRPr="000E079C" w:rsidRDefault="00F021B7" w:rsidP="00B266F0">
      <w:pPr>
        <w:pStyle w:val="11"/>
        <w:tabs>
          <w:tab w:val="left" w:pos="567"/>
        </w:tabs>
        <w:spacing w:line="240" w:lineRule="auto"/>
        <w:ind w:left="0"/>
        <w:jc w:val="both"/>
        <w:rPr>
          <w:rFonts w:ascii="Times New Roman" w:hAnsi="Times New Roman" w:cs="Times New Roman"/>
          <w:sz w:val="28"/>
          <w:szCs w:val="28"/>
        </w:rPr>
      </w:pPr>
      <w:r>
        <w:rPr>
          <w:rFonts w:ascii="Times New Roman" w:hAnsi="Times New Roman" w:cs="Times New Roman"/>
          <w:color w:val="000000" w:themeColor="text1"/>
          <w:sz w:val="28"/>
          <w:szCs w:val="28"/>
        </w:rPr>
        <w:tab/>
      </w:r>
      <w:r w:rsidRPr="000E079C">
        <w:rPr>
          <w:rFonts w:ascii="Times New Roman" w:hAnsi="Times New Roman" w:cs="Times New Roman"/>
          <w:sz w:val="28"/>
          <w:szCs w:val="28"/>
        </w:rPr>
        <w:t>2. Право на отримання грошової компенсації маю</w:t>
      </w:r>
      <w:r w:rsidR="000E079C">
        <w:rPr>
          <w:rFonts w:ascii="Times New Roman" w:hAnsi="Times New Roman" w:cs="Times New Roman"/>
          <w:sz w:val="28"/>
          <w:szCs w:val="28"/>
        </w:rPr>
        <w:t>ть</w:t>
      </w:r>
      <w:r w:rsidRPr="000E079C">
        <w:rPr>
          <w:rFonts w:ascii="Times New Roman" w:hAnsi="Times New Roman" w:cs="Times New Roman"/>
          <w:sz w:val="28"/>
          <w:szCs w:val="28"/>
        </w:rPr>
        <w:t xml:space="preserve"> особи:</w:t>
      </w:r>
    </w:p>
    <w:p w14:paraId="539B83DB" w14:textId="57D68D13" w:rsidR="00B266F0" w:rsidRPr="00B266F0" w:rsidRDefault="00ED6CAA" w:rsidP="00B266F0">
      <w:pPr>
        <w:tabs>
          <w:tab w:val="left" w:pos="851"/>
        </w:tabs>
        <w:suppressAutoHyphens w:val="0"/>
        <w:ind w:firstLine="567"/>
        <w:jc w:val="both"/>
        <w:rPr>
          <w:rFonts w:ascii="Times New Roman" w:cs="Times New Roman"/>
          <w:sz w:val="28"/>
          <w:szCs w:val="28"/>
        </w:rPr>
      </w:pPr>
      <w:hyperlink r:id="rId8" w:tgtFrame="_blank" w:history="1">
        <w:r w:rsidR="00B266F0" w:rsidRPr="00B266F0">
          <w:rPr>
            <w:rFonts w:ascii="Times New Roman" w:cs="Times New Roman"/>
            <w:sz w:val="28"/>
            <w:szCs w:val="28"/>
          </w:rPr>
          <w:t xml:space="preserve">місце проживання (перебування) яких, </w:t>
        </w:r>
        <w:r w:rsidR="00B266F0" w:rsidRPr="00B266F0">
          <w:rPr>
            <w:rFonts w:ascii="Times New Roman" w:cs="Times New Roman"/>
            <w:color w:val="000000" w:themeColor="text1"/>
            <w:sz w:val="28"/>
            <w:szCs w:val="28"/>
          </w:rPr>
          <w:t xml:space="preserve">станом на 01 січня 2026 року та на день подання заяви для призначення грошової компенсації, </w:t>
        </w:r>
        <w:r w:rsidR="00B266F0" w:rsidRPr="00B266F0">
          <w:rPr>
            <w:rFonts w:ascii="Times New Roman" w:cs="Times New Roman"/>
            <w:sz w:val="28"/>
            <w:szCs w:val="28"/>
          </w:rPr>
          <w:t>задеклароване/зареєстроване на території Львівської області</w:t>
        </w:r>
      </w:hyperlink>
      <w:r w:rsidR="00B266F0" w:rsidRPr="00B266F0">
        <w:rPr>
          <w:rFonts w:ascii="Times New Roman" w:cs="Times New Roman"/>
          <w:sz w:val="28"/>
          <w:szCs w:val="28"/>
        </w:rPr>
        <w:t>;</w:t>
      </w:r>
    </w:p>
    <w:p w14:paraId="0B69C099" w14:textId="3E3308D2" w:rsidR="00F021B7" w:rsidRPr="003F39FE" w:rsidRDefault="00B266F0" w:rsidP="00B266F0">
      <w:pPr>
        <w:pStyle w:val="11"/>
        <w:tabs>
          <w:tab w:val="left" w:pos="567"/>
        </w:tabs>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021B7">
        <w:rPr>
          <w:rFonts w:ascii="Times New Roman" w:hAnsi="Times New Roman" w:cs="Times New Roman"/>
          <w:color w:val="000000" w:themeColor="text1"/>
          <w:sz w:val="28"/>
          <w:szCs w:val="28"/>
        </w:rPr>
        <w:t xml:space="preserve">які перебувають </w:t>
      </w:r>
      <w:r w:rsidR="00267808">
        <w:rPr>
          <w:rFonts w:ascii="Times New Roman" w:hAnsi="Times New Roman" w:cs="Times New Roman"/>
          <w:color w:val="000000" w:themeColor="text1"/>
          <w:sz w:val="28"/>
          <w:szCs w:val="28"/>
        </w:rPr>
        <w:t xml:space="preserve">в установленому порядку </w:t>
      </w:r>
      <w:r w:rsidR="00F021B7">
        <w:rPr>
          <w:rFonts w:ascii="Times New Roman" w:hAnsi="Times New Roman" w:cs="Times New Roman"/>
          <w:color w:val="000000" w:themeColor="text1"/>
          <w:sz w:val="28"/>
          <w:szCs w:val="28"/>
        </w:rPr>
        <w:t>на квартирному обліку та потребують</w:t>
      </w:r>
      <w:r w:rsidR="00F021B7" w:rsidRPr="0011591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поліпшення житлових умов.</w:t>
      </w:r>
      <w:r w:rsidR="00F021B7" w:rsidRPr="003F39FE">
        <w:rPr>
          <w:rFonts w:ascii="Times New Roman" w:hAnsi="Times New Roman" w:cs="Times New Roman"/>
          <w:color w:val="000000" w:themeColor="text1"/>
          <w:sz w:val="28"/>
          <w:szCs w:val="28"/>
        </w:rPr>
        <w:t xml:space="preserve"> </w:t>
      </w:r>
    </w:p>
    <w:p w14:paraId="659AA6B3" w14:textId="04C9EE09" w:rsidR="003F39FE" w:rsidRPr="000E079C" w:rsidRDefault="008072F7" w:rsidP="008072F7">
      <w:pPr>
        <w:pStyle w:val="rvps2"/>
        <w:shd w:val="clear" w:color="auto" w:fill="FFFFFF"/>
        <w:spacing w:before="0" w:beforeAutospacing="0" w:after="150" w:afterAutospacing="0"/>
        <w:jc w:val="both"/>
        <w:rPr>
          <w:rFonts w:ascii="Times New Roman" w:hAnsi="Times New Roman" w:cs="Times New Roman"/>
          <w:color w:val="000000" w:themeColor="text1"/>
          <w:sz w:val="28"/>
          <w:szCs w:val="28"/>
          <w:lang w:val="uk-UA"/>
        </w:rPr>
      </w:pPr>
      <w:bookmarkStart w:id="1" w:name="n725"/>
      <w:bookmarkStart w:id="2" w:name="n726"/>
      <w:bookmarkEnd w:id="1"/>
      <w:bookmarkEnd w:id="2"/>
      <w:r>
        <w:rPr>
          <w:rFonts w:ascii="Times New Roman" w:hAnsi="Times New Roman" w:cs="Times New Roman"/>
          <w:color w:val="000000" w:themeColor="text1"/>
          <w:sz w:val="28"/>
          <w:szCs w:val="28"/>
          <w:lang w:val="uk-UA"/>
        </w:rPr>
        <w:t xml:space="preserve">       </w:t>
      </w:r>
      <w:r w:rsidR="000E079C">
        <w:rPr>
          <w:rFonts w:ascii="Times New Roman" w:hAnsi="Times New Roman" w:cs="Times New Roman"/>
          <w:color w:val="000000" w:themeColor="text1"/>
          <w:sz w:val="28"/>
          <w:szCs w:val="28"/>
          <w:lang w:val="uk-UA"/>
        </w:rPr>
        <w:t>які не притягалися</w:t>
      </w:r>
      <w:r w:rsidR="003F39FE" w:rsidRPr="000E079C">
        <w:rPr>
          <w:rFonts w:ascii="Times New Roman" w:hAnsi="Times New Roman" w:cs="Times New Roman"/>
          <w:color w:val="000000" w:themeColor="text1"/>
          <w:sz w:val="28"/>
          <w:szCs w:val="28"/>
          <w:lang w:val="uk-UA"/>
        </w:rPr>
        <w:t xml:space="preserve"> до кримінальної відповідальності за</w:t>
      </w:r>
      <w:r w:rsidR="00F021B7" w:rsidRPr="000E079C">
        <w:rPr>
          <w:rFonts w:ascii="Times New Roman" w:hAnsi="Times New Roman" w:cs="Times New Roman"/>
          <w:color w:val="000000" w:themeColor="text1"/>
          <w:sz w:val="28"/>
          <w:szCs w:val="28"/>
          <w:lang w:val="uk-UA"/>
        </w:rPr>
        <w:t xml:space="preserve"> злочин</w:t>
      </w:r>
      <w:r w:rsidR="003F39FE" w:rsidRPr="000E079C">
        <w:rPr>
          <w:rFonts w:ascii="Times New Roman" w:hAnsi="Times New Roman" w:cs="Times New Roman"/>
          <w:color w:val="000000" w:themeColor="text1"/>
          <w:sz w:val="28"/>
          <w:szCs w:val="28"/>
          <w:lang w:val="uk-UA"/>
        </w:rPr>
        <w:t>и</w:t>
      </w:r>
      <w:r w:rsidR="00F021B7" w:rsidRPr="000E079C">
        <w:rPr>
          <w:rFonts w:ascii="Times New Roman" w:hAnsi="Times New Roman" w:cs="Times New Roman"/>
          <w:color w:val="000000" w:themeColor="text1"/>
          <w:sz w:val="28"/>
          <w:szCs w:val="28"/>
          <w:lang w:val="uk-UA"/>
        </w:rPr>
        <w:t xml:space="preserve"> проти основ національної безпеки України, вчинення або сприяння вчиненню терористичного акту, втягнення у вчинення терористичного акту, публічн</w:t>
      </w:r>
      <w:r w:rsidR="003F39FE" w:rsidRPr="000E079C">
        <w:rPr>
          <w:rFonts w:ascii="Times New Roman" w:hAnsi="Times New Roman" w:cs="Times New Roman"/>
          <w:color w:val="000000" w:themeColor="text1"/>
          <w:sz w:val="28"/>
          <w:szCs w:val="28"/>
          <w:lang w:val="uk-UA"/>
        </w:rPr>
        <w:t>і</w:t>
      </w:r>
      <w:r w:rsidR="00F021B7" w:rsidRPr="000E079C">
        <w:rPr>
          <w:rFonts w:ascii="Times New Roman" w:hAnsi="Times New Roman" w:cs="Times New Roman"/>
          <w:color w:val="000000" w:themeColor="text1"/>
          <w:sz w:val="28"/>
          <w:szCs w:val="28"/>
          <w:lang w:val="uk-UA"/>
        </w:rPr>
        <w:t xml:space="preserve"> заклик</w:t>
      </w:r>
      <w:r w:rsidR="003F39FE" w:rsidRPr="000E079C">
        <w:rPr>
          <w:rFonts w:ascii="Times New Roman" w:hAnsi="Times New Roman" w:cs="Times New Roman"/>
          <w:color w:val="000000" w:themeColor="text1"/>
          <w:sz w:val="28"/>
          <w:szCs w:val="28"/>
          <w:lang w:val="uk-UA"/>
        </w:rPr>
        <w:t>и</w:t>
      </w:r>
      <w:r w:rsidR="00F021B7" w:rsidRPr="000E079C">
        <w:rPr>
          <w:rFonts w:ascii="Times New Roman" w:hAnsi="Times New Roman" w:cs="Times New Roman"/>
          <w:color w:val="000000" w:themeColor="text1"/>
          <w:sz w:val="28"/>
          <w:szCs w:val="28"/>
          <w:lang w:val="uk-UA"/>
        </w:rPr>
        <w:t xml:space="preserve"> до вчинення терористичного акту, створення терористичної групи чи терористичної організації, фінансування тероризму, вчинення злочину у сфері охорони державної таємниці, недоторканнос</w:t>
      </w:r>
      <w:r w:rsidR="006D4F0E">
        <w:rPr>
          <w:rFonts w:ascii="Times New Roman" w:hAnsi="Times New Roman" w:cs="Times New Roman"/>
          <w:color w:val="000000" w:themeColor="text1"/>
          <w:sz w:val="28"/>
          <w:szCs w:val="28"/>
          <w:lang w:val="uk-UA"/>
        </w:rPr>
        <w:t>ті державних кордонів, вчинення</w:t>
      </w:r>
      <w:r w:rsidR="00F021B7" w:rsidRPr="000E079C">
        <w:rPr>
          <w:rFonts w:ascii="Times New Roman" w:hAnsi="Times New Roman" w:cs="Times New Roman"/>
          <w:color w:val="000000" w:themeColor="text1"/>
          <w:sz w:val="28"/>
          <w:szCs w:val="28"/>
          <w:lang w:val="uk-UA"/>
        </w:rPr>
        <w:t xml:space="preserve"> тяжкого і особливо тяжкого злочину проти встановленого порядку несення військової служби, вчинення кримінального правопорушення проти миру, безпеки людства та міжнародного правопорядку.</w:t>
      </w:r>
    </w:p>
    <w:p w14:paraId="29E5FF24" w14:textId="77777777" w:rsidR="003F39FE" w:rsidRPr="003F39FE" w:rsidRDefault="003F39FE" w:rsidP="003F39FE">
      <w:pPr>
        <w:pStyle w:val="af2"/>
        <w:rPr>
          <w:sz w:val="12"/>
          <w:szCs w:val="12"/>
        </w:rPr>
      </w:pPr>
    </w:p>
    <w:p w14:paraId="4D3C3949" w14:textId="6EA8BA4B" w:rsidR="00F021B7" w:rsidRDefault="000F7E9F" w:rsidP="009C26B1">
      <w:pPr>
        <w:pStyle w:val="rvps2"/>
        <w:shd w:val="clear" w:color="auto" w:fill="FFFFFF"/>
        <w:spacing w:before="0" w:beforeAutospacing="0" w:after="0" w:afterAutospacing="0"/>
        <w:ind w:firstLine="567"/>
        <w:jc w:val="both"/>
        <w:rPr>
          <w:rFonts w:ascii="Times New Roman" w:hAnsi="Times New Roman" w:cs="Times New Roman"/>
          <w:color w:val="000000" w:themeColor="text1"/>
          <w:sz w:val="28"/>
          <w:szCs w:val="28"/>
          <w:lang w:val="uk-UA"/>
        </w:rPr>
      </w:pPr>
      <w:r w:rsidRPr="009C26B1">
        <w:rPr>
          <w:rFonts w:ascii="Times New Roman" w:hAnsi="Times New Roman" w:cs="Times New Roman"/>
          <w:color w:val="000000" w:themeColor="text1"/>
          <w:sz w:val="28"/>
          <w:szCs w:val="28"/>
          <w:lang w:val="uk-UA"/>
        </w:rPr>
        <w:t>3. Грошова</w:t>
      </w:r>
      <w:r w:rsidR="00534192" w:rsidRPr="009C26B1">
        <w:rPr>
          <w:rFonts w:ascii="Times New Roman" w:hAnsi="Times New Roman" w:cs="Times New Roman"/>
          <w:color w:val="000000" w:themeColor="text1"/>
          <w:sz w:val="28"/>
          <w:szCs w:val="28"/>
          <w:lang w:val="uk-UA"/>
        </w:rPr>
        <w:t xml:space="preserve"> компенсаці</w:t>
      </w:r>
      <w:r w:rsidRPr="009C26B1">
        <w:rPr>
          <w:rFonts w:ascii="Times New Roman" w:hAnsi="Times New Roman" w:cs="Times New Roman"/>
          <w:color w:val="000000" w:themeColor="text1"/>
          <w:sz w:val="28"/>
          <w:szCs w:val="28"/>
          <w:lang w:val="uk-UA"/>
        </w:rPr>
        <w:t xml:space="preserve">я згідно з </w:t>
      </w:r>
      <w:r w:rsidR="003F39FE" w:rsidRPr="009C26B1">
        <w:rPr>
          <w:rFonts w:ascii="Times New Roman" w:hAnsi="Times New Roman" w:cs="Times New Roman"/>
          <w:color w:val="000000" w:themeColor="text1"/>
          <w:sz w:val="28"/>
          <w:szCs w:val="28"/>
          <w:lang w:val="uk-UA"/>
        </w:rPr>
        <w:t xml:space="preserve">цим Порядком </w:t>
      </w:r>
      <w:r w:rsidRPr="009C26B1">
        <w:rPr>
          <w:rFonts w:ascii="Times New Roman" w:hAnsi="Times New Roman" w:cs="Times New Roman"/>
          <w:color w:val="000000" w:themeColor="text1"/>
          <w:sz w:val="28"/>
          <w:szCs w:val="28"/>
          <w:lang w:val="uk-UA"/>
        </w:rPr>
        <w:t>надається одноразово</w:t>
      </w:r>
      <w:r w:rsidR="00F021B7" w:rsidRPr="009C26B1">
        <w:rPr>
          <w:rFonts w:ascii="Times New Roman" w:hAnsi="Times New Roman" w:cs="Times New Roman"/>
          <w:color w:val="000000" w:themeColor="text1"/>
          <w:sz w:val="28"/>
          <w:szCs w:val="28"/>
          <w:lang w:val="uk-UA"/>
        </w:rPr>
        <w:t xml:space="preserve">. Грошова компенсація не надається особам, </w:t>
      </w:r>
      <w:r w:rsidR="0011591C" w:rsidRPr="009C26B1">
        <w:rPr>
          <w:rFonts w:ascii="Times New Roman" w:hAnsi="Times New Roman" w:cs="Times New Roman"/>
          <w:color w:val="000000" w:themeColor="text1"/>
          <w:sz w:val="28"/>
          <w:szCs w:val="28"/>
          <w:lang w:val="uk-UA"/>
        </w:rPr>
        <w:t xml:space="preserve"> </w:t>
      </w:r>
      <w:r w:rsidR="00F021B7" w:rsidRPr="009C26B1">
        <w:rPr>
          <w:rFonts w:ascii="Times New Roman" w:hAnsi="Times New Roman" w:cs="Times New Roman"/>
          <w:color w:val="000000" w:themeColor="text1"/>
          <w:sz w:val="28"/>
          <w:szCs w:val="28"/>
          <w:lang w:val="uk-UA"/>
        </w:rPr>
        <w:t>яким</w:t>
      </w:r>
      <w:r w:rsidR="0011591C" w:rsidRPr="009C26B1">
        <w:rPr>
          <w:rFonts w:ascii="Times New Roman" w:hAnsi="Times New Roman" w:cs="Times New Roman"/>
          <w:color w:val="000000" w:themeColor="text1"/>
          <w:sz w:val="28"/>
          <w:szCs w:val="28"/>
          <w:lang w:val="uk-UA"/>
        </w:rPr>
        <w:t xml:space="preserve"> згідно із чинним законодавством </w:t>
      </w:r>
      <w:r w:rsidRPr="009C26B1">
        <w:rPr>
          <w:rFonts w:ascii="Times New Roman" w:hAnsi="Times New Roman" w:cs="Times New Roman"/>
          <w:color w:val="000000" w:themeColor="text1"/>
          <w:sz w:val="28"/>
          <w:szCs w:val="28"/>
          <w:lang w:val="uk-UA"/>
        </w:rPr>
        <w:t xml:space="preserve">України </w:t>
      </w:r>
      <w:r w:rsidR="00267808" w:rsidRPr="009C26B1">
        <w:rPr>
          <w:rFonts w:ascii="Times New Roman" w:hAnsi="Times New Roman" w:cs="Times New Roman"/>
          <w:color w:val="000000" w:themeColor="text1"/>
          <w:sz w:val="28"/>
          <w:szCs w:val="28"/>
          <w:lang w:val="uk-UA"/>
        </w:rPr>
        <w:t xml:space="preserve">вже </w:t>
      </w:r>
      <w:r w:rsidR="0011591C" w:rsidRPr="009C26B1">
        <w:rPr>
          <w:rFonts w:ascii="Times New Roman" w:hAnsi="Times New Roman" w:cs="Times New Roman"/>
          <w:color w:val="000000" w:themeColor="text1"/>
          <w:sz w:val="28"/>
          <w:szCs w:val="28"/>
          <w:lang w:val="uk-UA"/>
        </w:rPr>
        <w:t>нада</w:t>
      </w:r>
      <w:r w:rsidR="00F021B7" w:rsidRPr="009C26B1">
        <w:rPr>
          <w:rFonts w:ascii="Times New Roman" w:hAnsi="Times New Roman" w:cs="Times New Roman"/>
          <w:color w:val="000000" w:themeColor="text1"/>
          <w:sz w:val="28"/>
          <w:szCs w:val="28"/>
          <w:lang w:val="uk-UA"/>
        </w:rPr>
        <w:t xml:space="preserve">но </w:t>
      </w:r>
      <w:r w:rsidR="00534192" w:rsidRPr="009C26B1">
        <w:rPr>
          <w:rFonts w:ascii="Times New Roman" w:hAnsi="Times New Roman" w:cs="Times New Roman"/>
          <w:color w:val="000000" w:themeColor="text1"/>
          <w:sz w:val="28"/>
          <w:szCs w:val="28"/>
          <w:lang w:val="uk-UA"/>
        </w:rPr>
        <w:t xml:space="preserve">житло, </w:t>
      </w:r>
      <w:r w:rsidR="00267808" w:rsidRPr="009C26B1">
        <w:rPr>
          <w:rFonts w:ascii="Times New Roman" w:hAnsi="Times New Roman" w:cs="Times New Roman"/>
          <w:color w:val="000000" w:themeColor="text1"/>
          <w:sz w:val="28"/>
          <w:szCs w:val="28"/>
          <w:lang w:val="uk-UA"/>
        </w:rPr>
        <w:t>або</w:t>
      </w:r>
      <w:r w:rsidR="0011591C" w:rsidRPr="009C26B1">
        <w:rPr>
          <w:rFonts w:ascii="Times New Roman" w:hAnsi="Times New Roman" w:cs="Times New Roman"/>
          <w:color w:val="000000" w:themeColor="text1"/>
          <w:sz w:val="28"/>
          <w:szCs w:val="28"/>
          <w:lang w:val="uk-UA"/>
        </w:rPr>
        <w:t xml:space="preserve"> в</w:t>
      </w:r>
      <w:r w:rsidRPr="009C26B1">
        <w:rPr>
          <w:rFonts w:ascii="Times New Roman" w:hAnsi="Times New Roman" w:cs="Times New Roman"/>
          <w:color w:val="000000" w:themeColor="text1"/>
          <w:sz w:val="28"/>
          <w:szCs w:val="28"/>
          <w:lang w:val="uk-UA"/>
        </w:rPr>
        <w:t>иплачувалася</w:t>
      </w:r>
      <w:r w:rsidR="00534192" w:rsidRPr="009C26B1">
        <w:rPr>
          <w:rFonts w:ascii="Times New Roman" w:hAnsi="Times New Roman" w:cs="Times New Roman"/>
          <w:color w:val="000000" w:themeColor="text1"/>
          <w:sz w:val="28"/>
          <w:szCs w:val="28"/>
          <w:lang w:val="uk-UA"/>
        </w:rPr>
        <w:t xml:space="preserve"> грошова допомога</w:t>
      </w:r>
      <w:r w:rsidR="0011591C" w:rsidRPr="009C26B1">
        <w:rPr>
          <w:rFonts w:ascii="Times New Roman" w:hAnsi="Times New Roman" w:cs="Times New Roman"/>
          <w:color w:val="000000" w:themeColor="text1"/>
          <w:sz w:val="28"/>
          <w:szCs w:val="28"/>
          <w:lang w:val="uk-UA"/>
        </w:rPr>
        <w:t xml:space="preserve"> на придбання житла за </w:t>
      </w:r>
      <w:r w:rsidR="00267808" w:rsidRPr="009C26B1">
        <w:rPr>
          <w:rFonts w:ascii="Times New Roman" w:hAnsi="Times New Roman" w:cs="Times New Roman"/>
          <w:color w:val="000000" w:themeColor="text1"/>
          <w:sz w:val="28"/>
          <w:szCs w:val="28"/>
          <w:lang w:val="uk-UA"/>
        </w:rPr>
        <w:t>місцевими</w:t>
      </w:r>
      <w:r w:rsidR="00F021B7" w:rsidRPr="009C26B1">
        <w:rPr>
          <w:rFonts w:ascii="Times New Roman" w:hAnsi="Times New Roman" w:cs="Times New Roman"/>
          <w:color w:val="000000" w:themeColor="text1"/>
          <w:sz w:val="28"/>
          <w:szCs w:val="28"/>
          <w:lang w:val="uk-UA"/>
        </w:rPr>
        <w:t xml:space="preserve">, </w:t>
      </w:r>
      <w:r w:rsidR="00267808" w:rsidRPr="009C26B1">
        <w:rPr>
          <w:rFonts w:ascii="Times New Roman" w:hAnsi="Times New Roman" w:cs="Times New Roman"/>
          <w:color w:val="000000" w:themeColor="text1"/>
          <w:sz w:val="28"/>
          <w:szCs w:val="28"/>
          <w:lang w:val="uk-UA"/>
        </w:rPr>
        <w:t>державними, міжнародними</w:t>
      </w:r>
      <w:r w:rsidR="0086002A" w:rsidRPr="009C26B1">
        <w:rPr>
          <w:rFonts w:ascii="Times New Roman" w:hAnsi="Times New Roman" w:cs="Times New Roman"/>
          <w:color w:val="000000" w:themeColor="text1"/>
          <w:sz w:val="28"/>
          <w:szCs w:val="28"/>
          <w:lang w:val="uk-UA"/>
        </w:rPr>
        <w:t xml:space="preserve"> </w:t>
      </w:r>
      <w:r w:rsidR="00267808" w:rsidRPr="009C26B1">
        <w:rPr>
          <w:rFonts w:ascii="Times New Roman" w:hAnsi="Times New Roman" w:cs="Times New Roman"/>
          <w:color w:val="000000" w:themeColor="text1"/>
          <w:sz w:val="28"/>
          <w:szCs w:val="28"/>
          <w:lang w:val="uk-UA"/>
        </w:rPr>
        <w:t>програмами</w:t>
      </w:r>
      <w:r w:rsidR="00F021B7" w:rsidRPr="009C26B1">
        <w:rPr>
          <w:rFonts w:ascii="Times New Roman" w:hAnsi="Times New Roman" w:cs="Times New Roman"/>
          <w:color w:val="000000" w:themeColor="text1"/>
          <w:sz w:val="28"/>
          <w:szCs w:val="28"/>
          <w:lang w:val="uk-UA"/>
        </w:rPr>
        <w:t>.</w:t>
      </w:r>
    </w:p>
    <w:p w14:paraId="3B092555" w14:textId="77777777" w:rsidR="009C26B1" w:rsidRPr="009C26B1" w:rsidRDefault="009C26B1" w:rsidP="006D4F0E">
      <w:pPr>
        <w:pStyle w:val="rvps2"/>
        <w:shd w:val="clear" w:color="auto" w:fill="FFFFFF"/>
        <w:spacing w:before="0" w:beforeAutospacing="0" w:after="0" w:afterAutospacing="0"/>
        <w:ind w:firstLine="567"/>
        <w:jc w:val="both"/>
        <w:rPr>
          <w:rFonts w:ascii="Times New Roman" w:hAnsi="Times New Roman" w:cs="Times New Roman"/>
          <w:color w:val="000000" w:themeColor="text1"/>
          <w:sz w:val="28"/>
          <w:szCs w:val="28"/>
          <w:lang w:val="uk-UA"/>
        </w:rPr>
      </w:pPr>
    </w:p>
    <w:p w14:paraId="49F928B7" w14:textId="4EA1E18C" w:rsidR="00A93ED7" w:rsidRPr="009C26B1" w:rsidRDefault="003F39FE" w:rsidP="009C26B1">
      <w:pPr>
        <w:pStyle w:val="a7"/>
        <w:tabs>
          <w:tab w:val="left" w:pos="993"/>
        </w:tabs>
        <w:suppressAutoHyphens w:val="0"/>
        <w:ind w:left="0" w:firstLine="567"/>
        <w:contextualSpacing w:val="0"/>
        <w:jc w:val="both"/>
        <w:rPr>
          <w:rFonts w:ascii="Times New Roman" w:cs="Times New Roman"/>
          <w:sz w:val="28"/>
          <w:szCs w:val="28"/>
        </w:rPr>
      </w:pPr>
      <w:r w:rsidRPr="009C26B1">
        <w:rPr>
          <w:rFonts w:ascii="Times New Roman" w:cs="Times New Roman"/>
          <w:color w:val="000000" w:themeColor="text1"/>
          <w:sz w:val="28"/>
          <w:szCs w:val="28"/>
        </w:rPr>
        <w:t xml:space="preserve">4. </w:t>
      </w:r>
      <w:r w:rsidR="00A93ED7" w:rsidRPr="009C26B1">
        <w:rPr>
          <w:rFonts w:ascii="Times New Roman" w:cs="Times New Roman"/>
          <w:sz w:val="28"/>
          <w:szCs w:val="28"/>
        </w:rPr>
        <w:t xml:space="preserve">Для отримання грошової </w:t>
      </w:r>
      <w:r w:rsidR="009C26B1">
        <w:rPr>
          <w:rFonts w:ascii="Times New Roman" w:cs="Times New Roman"/>
          <w:sz w:val="28"/>
          <w:szCs w:val="28"/>
        </w:rPr>
        <w:t>компенсації</w:t>
      </w:r>
      <w:r w:rsidR="00A93ED7" w:rsidRPr="009C26B1">
        <w:rPr>
          <w:rFonts w:ascii="Times New Roman" w:cs="Times New Roman"/>
          <w:sz w:val="28"/>
          <w:szCs w:val="28"/>
        </w:rPr>
        <w:t xml:space="preserve"> особа подає до </w:t>
      </w:r>
      <w:hyperlink r:id="rId9" w:tgtFrame="_blank" w:history="1">
        <w:r w:rsidR="006D4F0E">
          <w:rPr>
            <w:rFonts w:ascii="Times New Roman" w:cs="Times New Roman"/>
            <w:sz w:val="28"/>
            <w:szCs w:val="28"/>
          </w:rPr>
          <w:t xml:space="preserve"> виконавчого органу</w:t>
        </w:r>
        <w:r w:rsidR="00A93ED7" w:rsidRPr="009C26B1">
          <w:rPr>
            <w:rFonts w:ascii="Times New Roman" w:cs="Times New Roman"/>
            <w:sz w:val="28"/>
            <w:szCs w:val="28"/>
          </w:rPr>
          <w:t xml:space="preserve"> місцевого самоврядування </w:t>
        </w:r>
      </w:hyperlink>
      <w:r w:rsidR="00A93ED7" w:rsidRPr="009C26B1">
        <w:rPr>
          <w:rFonts w:ascii="Times New Roman" w:cs="Times New Roman"/>
          <w:sz w:val="28"/>
          <w:szCs w:val="28"/>
        </w:rPr>
        <w:t>заяву</w:t>
      </w:r>
      <w:r w:rsidR="00A93ED7" w:rsidRPr="009C26B1">
        <w:rPr>
          <w:rFonts w:ascii="Times New Roman" w:cs="Times New Roman"/>
          <w:sz w:val="28"/>
          <w:szCs w:val="28"/>
          <w:shd w:val="clear" w:color="auto" w:fill="FFFFFF"/>
        </w:rPr>
        <w:t xml:space="preserve"> (у довільній формі)</w:t>
      </w:r>
      <w:r w:rsidR="00A93ED7" w:rsidRPr="009C26B1">
        <w:rPr>
          <w:rFonts w:ascii="Times New Roman" w:cs="Times New Roman"/>
          <w:sz w:val="28"/>
          <w:szCs w:val="28"/>
        </w:rPr>
        <w:t>, до якої додаються:</w:t>
      </w:r>
    </w:p>
    <w:p w14:paraId="74C16C24" w14:textId="588910D7" w:rsidR="003F39FE" w:rsidRDefault="003F39FE" w:rsidP="006D4F0E">
      <w:pPr>
        <w:pStyle w:val="af1"/>
        <w:spacing w:before="0" w:beforeAutospacing="0" w:after="0" w:afterAutospacing="0"/>
        <w:ind w:firstLine="426"/>
        <w:jc w:val="both"/>
        <w:rPr>
          <w:color w:val="000000"/>
          <w:sz w:val="28"/>
          <w:lang w:val="uk-UA"/>
        </w:rPr>
      </w:pPr>
      <w:r w:rsidRPr="002C3E84">
        <w:rPr>
          <w:noProof/>
          <w:color w:val="000000" w:themeColor="text1"/>
          <w:sz w:val="28"/>
          <w:szCs w:val="28"/>
        </w:rPr>
        <w:t xml:space="preserve">копія паспорта громадянина України, виготовленого у формі книжечки (відповідні сторінки за наявності), або ID-картки разом із витягом із </w:t>
      </w:r>
      <w:r w:rsidR="004F73E7">
        <w:rPr>
          <w:noProof/>
          <w:color w:val="000000" w:themeColor="text1"/>
          <w:sz w:val="28"/>
          <w:szCs w:val="28"/>
        </w:rPr>
        <w:t>реєстру територіальної громади</w:t>
      </w:r>
      <w:r w:rsidR="004F73E7">
        <w:rPr>
          <w:noProof/>
          <w:color w:val="000000" w:themeColor="text1"/>
          <w:sz w:val="28"/>
          <w:szCs w:val="28"/>
          <w:lang w:val="uk-UA"/>
        </w:rPr>
        <w:t xml:space="preserve"> </w:t>
      </w:r>
      <w:r w:rsidR="004F73E7" w:rsidRPr="004F73E7">
        <w:rPr>
          <w:sz w:val="28"/>
          <w:szCs w:val="28"/>
          <w:lang w:val="uk-UA"/>
        </w:rPr>
        <w:t xml:space="preserve">(у разі подання документів законним представником  </w:t>
      </w:r>
      <w:hyperlink r:id="rId10" w:tgtFrame="_blank" w:history="1">
        <w:r w:rsidR="004F73E7" w:rsidRPr="004F73E7">
          <w:rPr>
            <w:color w:val="000000"/>
            <w:sz w:val="28"/>
            <w:lang w:val="uk-UA"/>
          </w:rPr>
          <w:t xml:space="preserve"> надаються копії документів, що посвідчують особу, від чийого імені подається </w:t>
        </w:r>
        <w:r w:rsidR="004F73E7" w:rsidRPr="004F73E7">
          <w:rPr>
            <w:color w:val="000000"/>
            <w:sz w:val="28"/>
            <w:lang w:val="uk-UA"/>
          </w:rPr>
          <w:lastRenderedPageBreak/>
          <w:t>заява, а також документ, який надає повноваження законному представнику представляти таку особу, оформлений відповідно до законодавства України);</w:t>
        </w:r>
      </w:hyperlink>
    </w:p>
    <w:p w14:paraId="1D57DB0E" w14:textId="0E75EDE3" w:rsidR="00337EE3" w:rsidRPr="004F73E7" w:rsidRDefault="00337EE3" w:rsidP="006D4F0E">
      <w:pPr>
        <w:pStyle w:val="af1"/>
        <w:spacing w:before="0" w:beforeAutospacing="0" w:after="0" w:afterAutospacing="0"/>
        <w:ind w:firstLine="426"/>
        <w:jc w:val="both"/>
        <w:rPr>
          <w:noProof/>
          <w:color w:val="000000" w:themeColor="text1"/>
          <w:sz w:val="28"/>
          <w:szCs w:val="28"/>
          <w:lang w:val="uk-UA"/>
        </w:rPr>
      </w:pPr>
      <w:r>
        <w:rPr>
          <w:noProof/>
          <w:color w:val="000000" w:themeColor="text1"/>
          <w:sz w:val="28"/>
          <w:szCs w:val="28"/>
          <w:lang w:val="uk-UA"/>
        </w:rPr>
        <w:t xml:space="preserve">  </w:t>
      </w:r>
      <w:r w:rsidRPr="00337EE3">
        <w:rPr>
          <w:noProof/>
          <w:color w:val="000000" w:themeColor="text1"/>
          <w:sz w:val="28"/>
          <w:szCs w:val="28"/>
          <w:lang w:val="uk-UA"/>
        </w:rPr>
        <w:t>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r>
        <w:rPr>
          <w:noProof/>
          <w:color w:val="000000" w:themeColor="text1"/>
          <w:sz w:val="28"/>
          <w:szCs w:val="28"/>
          <w:lang w:val="uk-UA"/>
        </w:rPr>
        <w:t>;</w:t>
      </w:r>
    </w:p>
    <w:p w14:paraId="3797C1E7" w14:textId="69F63365" w:rsidR="003F39FE" w:rsidRPr="00B04591" w:rsidRDefault="006D4F0E" w:rsidP="003F39FE">
      <w:pPr>
        <w:tabs>
          <w:tab w:val="left" w:pos="993"/>
        </w:tabs>
        <w:jc w:val="both"/>
        <w:rPr>
          <w:rFonts w:ascii="Times New Roman" w:cs="Times New Roman"/>
          <w:color w:val="000000" w:themeColor="text1"/>
          <w:sz w:val="28"/>
          <w:szCs w:val="28"/>
        </w:rPr>
      </w:pPr>
      <w:r>
        <w:rPr>
          <w:rFonts w:ascii="Times New Roman" w:cs="Times New Roman"/>
          <w:sz w:val="28"/>
          <w:szCs w:val="28"/>
        </w:rPr>
        <w:t xml:space="preserve">        </w:t>
      </w:r>
      <w:r w:rsidR="003F39FE">
        <w:rPr>
          <w:rFonts w:ascii="Times New Roman" w:cs="Times New Roman"/>
          <w:sz w:val="28"/>
          <w:szCs w:val="28"/>
        </w:rPr>
        <w:t xml:space="preserve">копії </w:t>
      </w:r>
      <w:r w:rsidR="003F39FE">
        <w:rPr>
          <w:rFonts w:ascii="Times New Roman" w:cs="Times New Roman"/>
          <w:color w:val="000000" w:themeColor="text1"/>
          <w:sz w:val="28"/>
          <w:szCs w:val="28"/>
        </w:rPr>
        <w:t>документів</w:t>
      </w:r>
      <w:r w:rsidR="003F39FE" w:rsidRPr="00B04591">
        <w:rPr>
          <w:rFonts w:ascii="Times New Roman" w:cs="Times New Roman"/>
          <w:color w:val="000000" w:themeColor="text1"/>
          <w:sz w:val="28"/>
          <w:szCs w:val="28"/>
        </w:rPr>
        <w:t xml:space="preserve">, що підтверджують статус заявника відповідно до пункту </w:t>
      </w:r>
      <w:r w:rsidR="003F39FE">
        <w:rPr>
          <w:rFonts w:ascii="Times New Roman" w:cs="Times New Roman"/>
          <w:color w:val="000000" w:themeColor="text1"/>
          <w:sz w:val="28"/>
          <w:szCs w:val="28"/>
        </w:rPr>
        <w:t>1</w:t>
      </w:r>
      <w:r w:rsidR="003F39FE" w:rsidRPr="00B04591">
        <w:rPr>
          <w:rFonts w:ascii="Times New Roman" w:cs="Times New Roman"/>
          <w:color w:val="000000" w:themeColor="text1"/>
          <w:sz w:val="28"/>
          <w:szCs w:val="28"/>
        </w:rPr>
        <w:t xml:space="preserve"> </w:t>
      </w:r>
      <w:r w:rsidR="003F39FE">
        <w:rPr>
          <w:rFonts w:ascii="Times New Roman" w:cs="Times New Roman"/>
          <w:color w:val="000000" w:themeColor="text1"/>
          <w:sz w:val="28"/>
          <w:szCs w:val="28"/>
        </w:rPr>
        <w:t xml:space="preserve">розділу ІІ </w:t>
      </w:r>
      <w:r w:rsidR="003F39FE" w:rsidRPr="00B04591">
        <w:rPr>
          <w:rFonts w:ascii="Times New Roman" w:cs="Times New Roman"/>
          <w:color w:val="000000" w:themeColor="text1"/>
          <w:sz w:val="28"/>
          <w:szCs w:val="28"/>
        </w:rPr>
        <w:t>цього Порядку;</w:t>
      </w:r>
    </w:p>
    <w:p w14:paraId="53F68BB1" w14:textId="28075516" w:rsidR="003F39FE" w:rsidRPr="006041FC" w:rsidRDefault="004F73E7" w:rsidP="003F39FE">
      <w:pPr>
        <w:tabs>
          <w:tab w:val="left" w:pos="993"/>
        </w:tabs>
        <w:ind w:firstLine="567"/>
        <w:jc w:val="both"/>
        <w:rPr>
          <w:rFonts w:ascii="Times New Roman" w:cs="Times New Roman"/>
          <w:sz w:val="28"/>
          <w:szCs w:val="28"/>
        </w:rPr>
      </w:pPr>
      <w:r w:rsidRPr="006041FC">
        <w:rPr>
          <w:rFonts w:ascii="Times New Roman" w:cs="Times New Roman"/>
          <w:sz w:val="28"/>
          <w:szCs w:val="28"/>
        </w:rPr>
        <w:t>довідка</w:t>
      </w:r>
      <w:r w:rsidR="003F39FE" w:rsidRPr="006041FC">
        <w:rPr>
          <w:rFonts w:ascii="Times New Roman" w:cs="Times New Roman"/>
          <w:sz w:val="28"/>
          <w:szCs w:val="28"/>
        </w:rPr>
        <w:t xml:space="preserve"> про перебування на квартирному обліку;</w:t>
      </w:r>
    </w:p>
    <w:p w14:paraId="3459D7CC" w14:textId="743246BA" w:rsidR="003F39FE" w:rsidRPr="006041FC" w:rsidRDefault="004F73E7" w:rsidP="003F39FE">
      <w:pPr>
        <w:tabs>
          <w:tab w:val="left" w:pos="993"/>
        </w:tabs>
        <w:ind w:firstLine="567"/>
        <w:jc w:val="both"/>
        <w:rPr>
          <w:rFonts w:ascii="Times New Roman" w:cs="Times New Roman"/>
          <w:sz w:val="28"/>
          <w:szCs w:val="28"/>
        </w:rPr>
      </w:pPr>
      <w:r w:rsidRPr="006041FC">
        <w:rPr>
          <w:rFonts w:ascii="Times New Roman" w:eastAsia="Calibri" w:cs="Times New Roman"/>
          <w:kern w:val="0"/>
          <w:sz w:val="28"/>
          <w:szCs w:val="28"/>
          <w:lang w:eastAsia="en-US"/>
        </w:rPr>
        <w:t xml:space="preserve">довідка </w:t>
      </w:r>
      <w:r w:rsidRPr="006041FC">
        <w:rPr>
          <w:rFonts w:ascii="Times New Roman" w:cs="Times New Roman"/>
          <w:sz w:val="28"/>
          <w:szCs w:val="28"/>
          <w:shd w:val="clear" w:color="auto" w:fill="FFFFFF"/>
        </w:rPr>
        <w:t xml:space="preserve">про склад зареєстрованих громадян за задекларованим/зареєстрованим </w:t>
      </w:r>
      <w:r w:rsidR="00F531FB" w:rsidRPr="006041FC">
        <w:rPr>
          <w:rFonts w:ascii="Times New Roman" w:cs="Times New Roman"/>
          <w:sz w:val="28"/>
          <w:szCs w:val="28"/>
          <w:shd w:val="clear" w:color="auto" w:fill="FFFFFF"/>
        </w:rPr>
        <w:t xml:space="preserve">місцем проживання (перебування) заявника </w:t>
      </w:r>
      <w:r w:rsidRPr="006041FC">
        <w:rPr>
          <w:rFonts w:ascii="Times New Roman" w:cs="Times New Roman"/>
          <w:sz w:val="28"/>
          <w:szCs w:val="28"/>
          <w:shd w:val="clear" w:color="auto" w:fill="FFFFFF"/>
        </w:rPr>
        <w:t>на момент</w:t>
      </w:r>
      <w:r w:rsidR="00F531FB" w:rsidRPr="006041FC">
        <w:rPr>
          <w:rFonts w:ascii="Times New Roman" w:cs="Times New Roman"/>
          <w:sz w:val="28"/>
          <w:szCs w:val="28"/>
          <w:shd w:val="clear" w:color="auto" w:fill="FFFFFF"/>
        </w:rPr>
        <w:t xml:space="preserve"> подання заяви</w:t>
      </w:r>
      <w:r w:rsidR="003F39FE" w:rsidRPr="006041FC">
        <w:rPr>
          <w:rFonts w:ascii="Times New Roman" w:eastAsia="Calibri" w:cs="Times New Roman"/>
          <w:kern w:val="0"/>
          <w:sz w:val="28"/>
          <w:szCs w:val="28"/>
          <w:lang w:eastAsia="en-US"/>
        </w:rPr>
        <w:t>;</w:t>
      </w:r>
    </w:p>
    <w:p w14:paraId="75B8866C" w14:textId="47D03B7D" w:rsidR="003F39FE" w:rsidRPr="00B04591" w:rsidRDefault="003F39FE" w:rsidP="003F39FE">
      <w:pPr>
        <w:tabs>
          <w:tab w:val="left" w:pos="993"/>
        </w:tabs>
        <w:ind w:firstLine="567"/>
        <w:jc w:val="both"/>
        <w:rPr>
          <w:rFonts w:ascii="Times New Roman" w:cs="Times New Roman"/>
          <w:color w:val="000000" w:themeColor="text1"/>
          <w:sz w:val="28"/>
          <w:szCs w:val="28"/>
        </w:rPr>
      </w:pPr>
      <w:r w:rsidRPr="00B04591">
        <w:rPr>
          <w:rFonts w:ascii="Times New Roman" w:cs="Times New Roman"/>
          <w:color w:val="000000" w:themeColor="text1"/>
          <w:sz w:val="28"/>
          <w:szCs w:val="28"/>
        </w:rPr>
        <w:t>копія свідоцтва про шлюб;</w:t>
      </w:r>
    </w:p>
    <w:p w14:paraId="4309CADB" w14:textId="1A87163C" w:rsidR="003F39FE" w:rsidRPr="00B04591" w:rsidRDefault="003F39FE" w:rsidP="003F39FE">
      <w:pPr>
        <w:tabs>
          <w:tab w:val="left" w:pos="993"/>
        </w:tabs>
        <w:ind w:firstLine="567"/>
        <w:jc w:val="both"/>
        <w:rPr>
          <w:rFonts w:ascii="Times New Roman" w:cs="Times New Roman"/>
          <w:color w:val="000000" w:themeColor="text1"/>
          <w:sz w:val="28"/>
          <w:szCs w:val="28"/>
        </w:rPr>
      </w:pPr>
      <w:r w:rsidRPr="00B04591">
        <w:rPr>
          <w:rFonts w:ascii="Times New Roman" w:cs="Times New Roman"/>
          <w:color w:val="000000" w:themeColor="text1"/>
          <w:sz w:val="28"/>
          <w:szCs w:val="28"/>
        </w:rPr>
        <w:t>копія свідоцтва про народження дитини (дітей);</w:t>
      </w:r>
    </w:p>
    <w:p w14:paraId="47343765" w14:textId="62966AB5" w:rsidR="00F531FB" w:rsidRPr="006041FC" w:rsidRDefault="00ED6CAA" w:rsidP="00D86443">
      <w:pPr>
        <w:ind w:firstLine="567"/>
        <w:jc w:val="both"/>
        <w:rPr>
          <w:rFonts w:asciiTheme="minorHAnsi" w:hAnsiTheme="minorHAnsi"/>
          <w:sz w:val="28"/>
          <w:szCs w:val="28"/>
        </w:rPr>
      </w:pPr>
      <w:hyperlink r:id="rId11" w:tgtFrame="_blank" w:history="1">
        <w:r w:rsidR="00F531FB" w:rsidRPr="006041FC">
          <w:rPr>
            <w:sz w:val="28"/>
            <w:szCs w:val="28"/>
          </w:rPr>
          <w:t>згода</w:t>
        </w:r>
        <w:r w:rsidR="00F531FB" w:rsidRPr="006041FC">
          <w:rPr>
            <w:sz w:val="28"/>
            <w:szCs w:val="28"/>
          </w:rPr>
          <w:t xml:space="preserve"> </w:t>
        </w:r>
        <w:r w:rsidR="00F531FB" w:rsidRPr="006041FC">
          <w:rPr>
            <w:sz w:val="28"/>
            <w:szCs w:val="28"/>
          </w:rPr>
          <w:t>на</w:t>
        </w:r>
        <w:r w:rsidR="00F531FB" w:rsidRPr="006041FC">
          <w:rPr>
            <w:sz w:val="28"/>
            <w:szCs w:val="28"/>
          </w:rPr>
          <w:t xml:space="preserve"> </w:t>
        </w:r>
        <w:r w:rsidR="00F531FB" w:rsidRPr="006041FC">
          <w:rPr>
            <w:sz w:val="28"/>
            <w:szCs w:val="28"/>
          </w:rPr>
          <w:t>обробку</w:t>
        </w:r>
        <w:r w:rsidR="00F531FB" w:rsidRPr="006041FC">
          <w:rPr>
            <w:sz w:val="28"/>
            <w:szCs w:val="28"/>
          </w:rPr>
          <w:t xml:space="preserve"> </w:t>
        </w:r>
        <w:r w:rsidR="00F531FB" w:rsidRPr="006041FC">
          <w:rPr>
            <w:sz w:val="28"/>
            <w:szCs w:val="28"/>
          </w:rPr>
          <w:t>та</w:t>
        </w:r>
        <w:r w:rsidR="00F531FB" w:rsidRPr="006041FC">
          <w:rPr>
            <w:sz w:val="28"/>
            <w:szCs w:val="28"/>
          </w:rPr>
          <w:t xml:space="preserve"> </w:t>
        </w:r>
        <w:r w:rsidR="00F531FB" w:rsidRPr="006041FC">
          <w:rPr>
            <w:sz w:val="28"/>
            <w:szCs w:val="28"/>
          </w:rPr>
          <w:t>використання</w:t>
        </w:r>
        <w:r w:rsidR="00F531FB" w:rsidRPr="006041FC">
          <w:rPr>
            <w:sz w:val="28"/>
            <w:szCs w:val="28"/>
          </w:rPr>
          <w:t xml:space="preserve"> </w:t>
        </w:r>
        <w:r w:rsidR="00F531FB" w:rsidRPr="006041FC">
          <w:rPr>
            <w:sz w:val="28"/>
            <w:szCs w:val="28"/>
          </w:rPr>
          <w:t>персональних</w:t>
        </w:r>
        <w:r w:rsidR="00F531FB" w:rsidRPr="006041FC">
          <w:rPr>
            <w:sz w:val="28"/>
            <w:szCs w:val="28"/>
          </w:rPr>
          <w:t xml:space="preserve"> </w:t>
        </w:r>
        <w:r w:rsidR="00F531FB" w:rsidRPr="006041FC">
          <w:rPr>
            <w:sz w:val="28"/>
            <w:szCs w:val="28"/>
          </w:rPr>
          <w:t>даних</w:t>
        </w:r>
        <w:r w:rsidR="00F531FB" w:rsidRPr="006041FC">
          <w:rPr>
            <w:sz w:val="28"/>
            <w:szCs w:val="28"/>
          </w:rPr>
          <w:t xml:space="preserve"> </w:t>
        </w:r>
        <w:r w:rsidR="00F531FB" w:rsidRPr="006041FC">
          <w:rPr>
            <w:sz w:val="28"/>
            <w:szCs w:val="28"/>
          </w:rPr>
          <w:t>відповідно</w:t>
        </w:r>
        <w:r w:rsidR="00F531FB" w:rsidRPr="006041FC">
          <w:rPr>
            <w:sz w:val="28"/>
            <w:szCs w:val="28"/>
          </w:rPr>
          <w:t xml:space="preserve"> </w:t>
        </w:r>
        <w:r w:rsidR="00F531FB" w:rsidRPr="006041FC">
          <w:rPr>
            <w:sz w:val="28"/>
            <w:szCs w:val="28"/>
          </w:rPr>
          <w:t>до</w:t>
        </w:r>
      </w:hyperlink>
      <w:r w:rsidR="00F531FB" w:rsidRPr="006041FC">
        <w:rPr>
          <w:sz w:val="28"/>
          <w:szCs w:val="28"/>
        </w:rPr>
        <w:t> </w:t>
      </w:r>
      <w:hyperlink r:id="rId12" w:tgtFrame="_blank" w:history="1">
        <w:r w:rsidR="00F531FB" w:rsidRPr="006041FC">
          <w:rPr>
            <w:sz w:val="28"/>
            <w:szCs w:val="28"/>
          </w:rPr>
          <w:t>Закону</w:t>
        </w:r>
        <w:r w:rsidR="00F531FB" w:rsidRPr="006041FC">
          <w:rPr>
            <w:sz w:val="28"/>
            <w:szCs w:val="28"/>
          </w:rPr>
          <w:t xml:space="preserve"> </w:t>
        </w:r>
        <w:r w:rsidR="00F531FB" w:rsidRPr="006041FC">
          <w:rPr>
            <w:sz w:val="28"/>
            <w:szCs w:val="28"/>
          </w:rPr>
          <w:t>України</w:t>
        </w:r>
        <w:r w:rsidR="00F531FB" w:rsidRPr="006041FC">
          <w:rPr>
            <w:sz w:val="28"/>
            <w:szCs w:val="28"/>
          </w:rPr>
          <w:t xml:space="preserve"> </w:t>
        </w:r>
        <w:r w:rsidR="00F531FB" w:rsidRPr="006041FC">
          <w:rPr>
            <w:sz w:val="28"/>
            <w:szCs w:val="28"/>
          </w:rPr>
          <w:t>«Про</w:t>
        </w:r>
        <w:r w:rsidR="00F531FB" w:rsidRPr="006041FC">
          <w:rPr>
            <w:sz w:val="28"/>
            <w:szCs w:val="28"/>
          </w:rPr>
          <w:t xml:space="preserve"> </w:t>
        </w:r>
        <w:r w:rsidR="00F531FB" w:rsidRPr="006041FC">
          <w:rPr>
            <w:sz w:val="28"/>
            <w:szCs w:val="28"/>
          </w:rPr>
          <w:t>захист</w:t>
        </w:r>
        <w:r w:rsidR="00F531FB" w:rsidRPr="006041FC">
          <w:rPr>
            <w:sz w:val="28"/>
            <w:szCs w:val="28"/>
          </w:rPr>
          <w:t xml:space="preserve"> </w:t>
        </w:r>
        <w:r w:rsidR="00F531FB" w:rsidRPr="006041FC">
          <w:rPr>
            <w:sz w:val="28"/>
            <w:szCs w:val="28"/>
          </w:rPr>
          <w:t>персональних</w:t>
        </w:r>
        <w:r w:rsidR="00F531FB" w:rsidRPr="006041FC">
          <w:rPr>
            <w:sz w:val="28"/>
            <w:szCs w:val="28"/>
          </w:rPr>
          <w:t xml:space="preserve"> </w:t>
        </w:r>
        <w:r w:rsidR="00F531FB" w:rsidRPr="006041FC">
          <w:rPr>
            <w:sz w:val="28"/>
            <w:szCs w:val="28"/>
          </w:rPr>
          <w:t>даних</w:t>
        </w:r>
      </w:hyperlink>
      <w:r w:rsidR="00F531FB" w:rsidRPr="006041FC">
        <w:rPr>
          <w:sz w:val="28"/>
          <w:szCs w:val="28"/>
        </w:rPr>
        <w:t>»</w:t>
      </w:r>
      <w:r w:rsidR="00B55833" w:rsidRPr="006041FC">
        <w:rPr>
          <w:rFonts w:asciiTheme="minorHAnsi" w:hAnsiTheme="minorHAnsi"/>
          <w:sz w:val="28"/>
          <w:szCs w:val="28"/>
        </w:rPr>
        <w:t>.</w:t>
      </w:r>
    </w:p>
    <w:p w14:paraId="2B2009ED" w14:textId="77777777" w:rsidR="00F531FB" w:rsidRPr="006041FC" w:rsidRDefault="00F531FB" w:rsidP="00F531FB">
      <w:pPr>
        <w:pStyle w:val="13"/>
        <w:ind w:firstLine="567"/>
        <w:jc w:val="both"/>
        <w:rPr>
          <w:sz w:val="28"/>
          <w:szCs w:val="28"/>
        </w:rPr>
      </w:pPr>
      <w:r w:rsidRPr="006041FC">
        <w:rPr>
          <w:sz w:val="28"/>
          <w:szCs w:val="28"/>
        </w:rPr>
        <w:t>Залежно від обставин справи, за бажанням (згодою) особи, можуть подаватися інші документи.</w:t>
      </w:r>
    </w:p>
    <w:p w14:paraId="25DB368E" w14:textId="1330C4CA" w:rsidR="00F021B7" w:rsidRPr="006041FC" w:rsidRDefault="00F021B7" w:rsidP="00F021B7">
      <w:pPr>
        <w:pStyle w:val="11"/>
        <w:tabs>
          <w:tab w:val="left" w:pos="426"/>
        </w:tabs>
        <w:spacing w:line="240" w:lineRule="auto"/>
        <w:ind w:left="0"/>
        <w:jc w:val="both"/>
        <w:rPr>
          <w:rFonts w:ascii="Times New Roman" w:hAnsi="Times New Roman" w:cs="Times New Roman"/>
          <w:sz w:val="28"/>
          <w:szCs w:val="28"/>
        </w:rPr>
      </w:pPr>
    </w:p>
    <w:p w14:paraId="45C251CC" w14:textId="3250AC14" w:rsidR="00AF4E32" w:rsidRDefault="00AF4E32" w:rsidP="000E3EAD">
      <w:pPr>
        <w:pStyle w:val="11"/>
        <w:tabs>
          <w:tab w:val="left" w:pos="426"/>
        </w:tabs>
        <w:ind w:left="0" w:firstLine="567"/>
        <w:jc w:val="both"/>
        <w:rPr>
          <w:rFonts w:ascii="Times New Roman" w:hAnsi="Times New Roman" w:cs="Times New Roman"/>
          <w:color w:val="000000" w:themeColor="text1"/>
          <w:sz w:val="28"/>
          <w:szCs w:val="28"/>
        </w:rPr>
      </w:pPr>
      <w:bookmarkStart w:id="3" w:name="n727"/>
      <w:bookmarkEnd w:id="3"/>
      <w:r>
        <w:rPr>
          <w:rFonts w:ascii="Times New Roman" w:hAnsi="Times New Roman" w:cs="Times New Roman"/>
          <w:color w:val="000000" w:themeColor="text1"/>
          <w:sz w:val="28"/>
          <w:szCs w:val="28"/>
        </w:rPr>
        <w:t>5</w:t>
      </w:r>
      <w:r w:rsidR="00662289" w:rsidRPr="00123177">
        <w:rPr>
          <w:rFonts w:ascii="Times New Roman" w:hAnsi="Times New Roman" w:cs="Times New Roman"/>
          <w:color w:val="000000" w:themeColor="text1"/>
          <w:sz w:val="28"/>
          <w:szCs w:val="28"/>
        </w:rPr>
        <w:t>.</w:t>
      </w:r>
      <w:r w:rsidR="0012418D" w:rsidRPr="0012317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Розгляд заяв</w:t>
      </w:r>
      <w:r w:rsidR="00013EF9">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 про призначення грошової компенсації</w:t>
      </w:r>
      <w:r w:rsidR="00AB739B" w:rsidRPr="00AB739B">
        <w:rPr>
          <w:rFonts w:ascii="Times New Roman" w:hAnsi="Times New Roman" w:cs="Times New Roman"/>
          <w:color w:val="000000" w:themeColor="text1"/>
          <w:sz w:val="28"/>
          <w:szCs w:val="28"/>
        </w:rPr>
        <w:t xml:space="preserve"> </w:t>
      </w:r>
      <w:r w:rsidR="00013EF9">
        <w:rPr>
          <w:rFonts w:ascii="Times New Roman" w:hAnsi="Times New Roman" w:cs="Times New Roman"/>
          <w:color w:val="000000" w:themeColor="text1"/>
          <w:sz w:val="28"/>
          <w:szCs w:val="28"/>
        </w:rPr>
        <w:t>здійснюється комісією</w:t>
      </w:r>
      <w:r>
        <w:rPr>
          <w:rFonts w:ascii="Times New Roman" w:hAnsi="Times New Roman" w:cs="Times New Roman"/>
          <w:color w:val="000000" w:themeColor="text1"/>
          <w:sz w:val="28"/>
          <w:szCs w:val="28"/>
        </w:rPr>
        <w:t xml:space="preserve"> щодо розгляду заяв </w:t>
      </w:r>
      <w:r w:rsidR="00013EF9">
        <w:rPr>
          <w:rFonts w:ascii="Times New Roman" w:hAnsi="Times New Roman" w:cs="Times New Roman"/>
          <w:color w:val="000000" w:themeColor="text1"/>
          <w:sz w:val="28"/>
          <w:szCs w:val="28"/>
        </w:rPr>
        <w:t>про призначення грошової компенсації (далі – К</w:t>
      </w:r>
      <w:r>
        <w:rPr>
          <w:rFonts w:ascii="Times New Roman" w:hAnsi="Times New Roman" w:cs="Times New Roman"/>
          <w:color w:val="000000" w:themeColor="text1"/>
          <w:sz w:val="28"/>
          <w:szCs w:val="28"/>
        </w:rPr>
        <w:t xml:space="preserve">омісія), </w:t>
      </w:r>
      <w:r w:rsidR="00013EF9">
        <w:rPr>
          <w:rFonts w:ascii="Times New Roman" w:hAnsi="Times New Roman" w:cs="Times New Roman"/>
          <w:color w:val="000000" w:themeColor="text1"/>
          <w:sz w:val="28"/>
          <w:szCs w:val="28"/>
        </w:rPr>
        <w:t>яка утворюється</w:t>
      </w:r>
      <w:r>
        <w:rPr>
          <w:rFonts w:ascii="Times New Roman" w:hAnsi="Times New Roman" w:cs="Times New Roman"/>
          <w:color w:val="000000" w:themeColor="text1"/>
          <w:sz w:val="28"/>
          <w:szCs w:val="28"/>
        </w:rPr>
        <w:t xml:space="preserve"> </w:t>
      </w:r>
      <w:r w:rsidRPr="00AB739B">
        <w:rPr>
          <w:rFonts w:ascii="Times New Roman" w:hAnsi="Times New Roman" w:cs="Times New Roman"/>
          <w:color w:val="000000" w:themeColor="text1"/>
          <w:sz w:val="28"/>
          <w:szCs w:val="28"/>
        </w:rPr>
        <w:t>в</w:t>
      </w:r>
      <w:r w:rsidR="00013EF9">
        <w:rPr>
          <w:rFonts w:ascii="Times New Roman" w:hAnsi="Times New Roman" w:cs="Times New Roman"/>
          <w:color w:val="000000" w:themeColor="text1"/>
          <w:sz w:val="28"/>
          <w:szCs w:val="28"/>
        </w:rPr>
        <w:t>иконавчим органам</w:t>
      </w:r>
      <w:r w:rsidRPr="00AB739B">
        <w:rPr>
          <w:rFonts w:ascii="Times New Roman" w:hAnsi="Times New Roman" w:cs="Times New Roman"/>
          <w:color w:val="000000" w:themeColor="text1"/>
          <w:sz w:val="28"/>
          <w:szCs w:val="28"/>
        </w:rPr>
        <w:t xml:space="preserve"> місцевого самоврядування</w:t>
      </w:r>
      <w:r w:rsidR="00013EF9">
        <w:rPr>
          <w:rFonts w:ascii="Times New Roman" w:hAnsi="Times New Roman" w:cs="Times New Roman"/>
          <w:color w:val="000000" w:themeColor="text1"/>
          <w:sz w:val="28"/>
          <w:szCs w:val="28"/>
        </w:rPr>
        <w:t>. Склад К</w:t>
      </w:r>
      <w:r>
        <w:rPr>
          <w:rFonts w:ascii="Times New Roman" w:hAnsi="Times New Roman" w:cs="Times New Roman"/>
          <w:color w:val="000000" w:themeColor="text1"/>
          <w:sz w:val="28"/>
          <w:szCs w:val="28"/>
        </w:rPr>
        <w:t xml:space="preserve">омісії, порядок </w:t>
      </w:r>
      <w:r w:rsidR="007C3924">
        <w:rPr>
          <w:rFonts w:ascii="Times New Roman" w:hAnsi="Times New Roman" w:cs="Times New Roman"/>
          <w:color w:val="000000" w:themeColor="text1"/>
          <w:sz w:val="28"/>
          <w:szCs w:val="28"/>
        </w:rPr>
        <w:t xml:space="preserve">та строки розгляду </w:t>
      </w:r>
      <w:r>
        <w:rPr>
          <w:rFonts w:ascii="Times New Roman" w:hAnsi="Times New Roman" w:cs="Times New Roman"/>
          <w:color w:val="000000" w:themeColor="text1"/>
          <w:sz w:val="28"/>
          <w:szCs w:val="28"/>
        </w:rPr>
        <w:t>заяв про призначення грошової компенсації</w:t>
      </w:r>
      <w:r w:rsidR="007C392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ви</w:t>
      </w:r>
      <w:r w:rsidR="00AB6A53">
        <w:rPr>
          <w:rFonts w:ascii="Times New Roman" w:hAnsi="Times New Roman" w:cs="Times New Roman"/>
          <w:color w:val="000000" w:themeColor="text1"/>
          <w:sz w:val="28"/>
          <w:szCs w:val="28"/>
        </w:rPr>
        <w:t>значаються органом, що утворив К</w:t>
      </w:r>
      <w:r>
        <w:rPr>
          <w:rFonts w:ascii="Times New Roman" w:hAnsi="Times New Roman" w:cs="Times New Roman"/>
          <w:color w:val="000000" w:themeColor="text1"/>
          <w:sz w:val="28"/>
          <w:szCs w:val="28"/>
        </w:rPr>
        <w:t>омісію.</w:t>
      </w:r>
    </w:p>
    <w:p w14:paraId="253C2727" w14:textId="77777777" w:rsidR="00566B4B" w:rsidRDefault="00566B4B" w:rsidP="0084344A">
      <w:pPr>
        <w:pStyle w:val="11"/>
        <w:tabs>
          <w:tab w:val="left" w:pos="851"/>
        </w:tabs>
        <w:spacing w:line="240" w:lineRule="auto"/>
        <w:ind w:left="0" w:firstLine="567"/>
        <w:jc w:val="both"/>
        <w:rPr>
          <w:rFonts w:ascii="Times New Roman" w:hAnsi="Times New Roman" w:cs="Times New Roman"/>
          <w:color w:val="000000" w:themeColor="text1"/>
          <w:sz w:val="28"/>
          <w:szCs w:val="28"/>
        </w:rPr>
      </w:pPr>
    </w:p>
    <w:p w14:paraId="6A8223C6" w14:textId="00DAC09C" w:rsidR="00C9582A" w:rsidRPr="00B04591" w:rsidRDefault="00F86AF8" w:rsidP="0084344A">
      <w:pPr>
        <w:pStyle w:val="11"/>
        <w:tabs>
          <w:tab w:val="left" w:pos="851"/>
        </w:tabs>
        <w:spacing w:line="240" w:lineRule="auto"/>
        <w:ind w:left="0"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6</w:t>
      </w:r>
      <w:r w:rsidR="00051D90">
        <w:rPr>
          <w:rFonts w:ascii="Times New Roman" w:hAnsi="Times New Roman" w:cs="Times New Roman"/>
          <w:color w:val="000000" w:themeColor="text1"/>
          <w:sz w:val="28"/>
          <w:szCs w:val="28"/>
        </w:rPr>
        <w:t xml:space="preserve"> </w:t>
      </w:r>
      <w:r w:rsidR="00662289">
        <w:rPr>
          <w:rFonts w:ascii="Times New Roman" w:hAnsi="Times New Roman" w:cs="Times New Roman"/>
          <w:color w:val="000000" w:themeColor="text1"/>
          <w:sz w:val="28"/>
          <w:szCs w:val="28"/>
        </w:rPr>
        <w:t>.</w:t>
      </w:r>
      <w:r w:rsidR="00A167E2">
        <w:rPr>
          <w:rFonts w:ascii="Times New Roman" w:hAnsi="Times New Roman" w:cs="Times New Roman"/>
          <w:color w:val="000000" w:themeColor="text1"/>
          <w:sz w:val="28"/>
          <w:szCs w:val="28"/>
        </w:rPr>
        <w:t xml:space="preserve"> </w:t>
      </w:r>
      <w:r w:rsidR="00051D90">
        <w:rPr>
          <w:rFonts w:ascii="Times New Roman" w:hAnsi="Times New Roman" w:cs="Times New Roman"/>
          <w:color w:val="000000" w:themeColor="text1"/>
          <w:sz w:val="28"/>
          <w:szCs w:val="28"/>
        </w:rPr>
        <w:t>Підставами для відмови у призначенні грошової компенсації є:</w:t>
      </w:r>
      <w:r w:rsidR="00C9582A" w:rsidRPr="00B04591">
        <w:rPr>
          <w:rFonts w:ascii="Times New Roman" w:hAnsi="Times New Roman" w:cs="Times New Roman"/>
          <w:sz w:val="28"/>
          <w:szCs w:val="28"/>
        </w:rPr>
        <w:t xml:space="preserve"> </w:t>
      </w:r>
    </w:p>
    <w:p w14:paraId="1DA34829" w14:textId="72CE6FEB" w:rsidR="00C9582A" w:rsidRPr="006041FC" w:rsidRDefault="00F33B8E" w:rsidP="00BA5ECD">
      <w:pPr>
        <w:pStyle w:val="12"/>
        <w:tabs>
          <w:tab w:val="left" w:pos="993"/>
        </w:tabs>
        <w:ind w:left="0" w:firstLine="567"/>
        <w:jc w:val="both"/>
        <w:rPr>
          <w:rFonts w:ascii="Times New Roman" w:hAnsi="Times New Roman" w:cs="Times New Roman"/>
          <w:sz w:val="28"/>
          <w:szCs w:val="28"/>
        </w:rPr>
      </w:pPr>
      <w:r w:rsidRPr="006041FC">
        <w:rPr>
          <w:rFonts w:ascii="Times New Roman" w:hAnsi="Times New Roman" w:cs="Times New Roman"/>
          <w:sz w:val="28"/>
          <w:szCs w:val="28"/>
          <w:shd w:val="clear" w:color="auto" w:fill="FFFFFF"/>
        </w:rPr>
        <w:t>подання недостовірних відомостей</w:t>
      </w:r>
      <w:r w:rsidR="00C9582A" w:rsidRPr="006041FC">
        <w:rPr>
          <w:rFonts w:ascii="Times New Roman" w:hAnsi="Times New Roman" w:cs="Times New Roman"/>
          <w:sz w:val="28"/>
          <w:szCs w:val="28"/>
        </w:rPr>
        <w:t>;</w:t>
      </w:r>
    </w:p>
    <w:p w14:paraId="1C140F95" w14:textId="5C6A01F7" w:rsidR="00257AB1" w:rsidRPr="00B04591" w:rsidRDefault="00257AB1" w:rsidP="00BA5ECD">
      <w:pPr>
        <w:pStyle w:val="12"/>
        <w:tabs>
          <w:tab w:val="left" w:pos="993"/>
        </w:tabs>
        <w:ind w:left="0" w:firstLine="567"/>
        <w:jc w:val="both"/>
        <w:rPr>
          <w:rFonts w:ascii="Times New Roman" w:hAnsi="Times New Roman" w:cs="Times New Roman"/>
          <w:color w:val="000000" w:themeColor="text1"/>
          <w:sz w:val="28"/>
          <w:szCs w:val="28"/>
        </w:rPr>
      </w:pPr>
      <w:r w:rsidRPr="00B04591">
        <w:rPr>
          <w:rFonts w:ascii="Times New Roman" w:hAnsi="Times New Roman" w:cs="Times New Roman"/>
          <w:color w:val="000000" w:themeColor="text1"/>
          <w:sz w:val="28"/>
          <w:szCs w:val="28"/>
        </w:rPr>
        <w:t>невідповідність</w:t>
      </w:r>
      <w:r w:rsidR="008D15E5" w:rsidRPr="00B04591">
        <w:rPr>
          <w:rFonts w:ascii="Times New Roman" w:hAnsi="Times New Roman" w:cs="Times New Roman"/>
          <w:color w:val="000000" w:themeColor="text1"/>
          <w:sz w:val="28"/>
          <w:szCs w:val="28"/>
        </w:rPr>
        <w:t xml:space="preserve"> пакету документів</w:t>
      </w:r>
      <w:r w:rsidR="0088488E" w:rsidRPr="00B04591">
        <w:rPr>
          <w:rFonts w:ascii="Times New Roman" w:hAnsi="Times New Roman" w:cs="Times New Roman"/>
          <w:color w:val="000000" w:themeColor="text1"/>
          <w:sz w:val="28"/>
          <w:szCs w:val="28"/>
        </w:rPr>
        <w:t xml:space="preserve"> з</w:t>
      </w:r>
      <w:r w:rsidR="00CA1BBA">
        <w:rPr>
          <w:rFonts w:ascii="Times New Roman" w:hAnsi="Times New Roman" w:cs="Times New Roman"/>
          <w:color w:val="000000" w:themeColor="text1"/>
          <w:sz w:val="28"/>
          <w:szCs w:val="28"/>
        </w:rPr>
        <w:t xml:space="preserve">аявника умовам надання </w:t>
      </w:r>
      <w:r w:rsidR="00051D90">
        <w:rPr>
          <w:rFonts w:ascii="Times New Roman" w:hAnsi="Times New Roman" w:cs="Times New Roman"/>
          <w:color w:val="000000" w:themeColor="text1"/>
          <w:sz w:val="28"/>
          <w:szCs w:val="28"/>
        </w:rPr>
        <w:t>грошової компенсації</w:t>
      </w:r>
      <w:r w:rsidR="0088488E" w:rsidRPr="00B04591">
        <w:rPr>
          <w:rFonts w:ascii="Times New Roman" w:hAnsi="Times New Roman" w:cs="Times New Roman"/>
          <w:color w:val="000000" w:themeColor="text1"/>
          <w:sz w:val="28"/>
          <w:szCs w:val="28"/>
        </w:rPr>
        <w:t>,</w:t>
      </w:r>
      <w:r w:rsidR="00F86AF8">
        <w:rPr>
          <w:rFonts w:ascii="Times New Roman" w:hAnsi="Times New Roman" w:cs="Times New Roman"/>
          <w:color w:val="000000" w:themeColor="text1"/>
          <w:sz w:val="28"/>
          <w:szCs w:val="28"/>
        </w:rPr>
        <w:t xml:space="preserve"> визначених цим Порядком</w:t>
      </w:r>
      <w:r w:rsidR="00771B96">
        <w:rPr>
          <w:rFonts w:ascii="Times New Roman" w:hAnsi="Times New Roman" w:cs="Times New Roman"/>
          <w:color w:val="000000" w:themeColor="text1"/>
          <w:sz w:val="28"/>
          <w:szCs w:val="28"/>
        </w:rPr>
        <w:t>.</w:t>
      </w:r>
    </w:p>
    <w:p w14:paraId="62AC0E9E" w14:textId="77777777" w:rsidR="004B206E" w:rsidRDefault="004B206E" w:rsidP="00BA5ECD">
      <w:pPr>
        <w:pStyle w:val="11"/>
        <w:tabs>
          <w:tab w:val="left" w:pos="993"/>
        </w:tabs>
        <w:spacing w:line="240" w:lineRule="auto"/>
        <w:ind w:left="0" w:firstLine="567"/>
        <w:jc w:val="both"/>
        <w:rPr>
          <w:rFonts w:ascii="Times New Roman" w:hAnsi="Times New Roman" w:cs="Times New Roman"/>
          <w:color w:val="000000" w:themeColor="text1"/>
          <w:sz w:val="28"/>
          <w:szCs w:val="28"/>
        </w:rPr>
      </w:pPr>
      <w:bookmarkStart w:id="4" w:name="n79"/>
      <w:bookmarkStart w:id="5" w:name="n86"/>
      <w:bookmarkEnd w:id="4"/>
      <w:bookmarkEnd w:id="5"/>
    </w:p>
    <w:p w14:paraId="7DB99D29" w14:textId="23088DC4" w:rsidR="004B206E" w:rsidRPr="0084344A" w:rsidRDefault="00662289" w:rsidP="002A579B">
      <w:pPr>
        <w:pStyle w:val="11"/>
        <w:tabs>
          <w:tab w:val="left" w:pos="993"/>
        </w:tabs>
        <w:spacing w:line="240" w:lineRule="auto"/>
        <w:ind w:left="0" w:firstLine="567"/>
        <w:jc w:val="center"/>
        <w:rPr>
          <w:rFonts w:ascii="Times New Roman" w:hAnsi="Times New Roman" w:cs="Times New Roman"/>
          <w:b/>
          <w:sz w:val="28"/>
          <w:szCs w:val="28"/>
        </w:rPr>
      </w:pPr>
      <w:r w:rsidRPr="0084344A">
        <w:rPr>
          <w:rFonts w:ascii="Times New Roman" w:hAnsi="Times New Roman" w:cs="Times New Roman"/>
          <w:b/>
          <w:sz w:val="28"/>
          <w:szCs w:val="28"/>
          <w:lang w:val="en-US"/>
        </w:rPr>
        <w:t>III</w:t>
      </w:r>
      <w:r w:rsidRPr="0084344A">
        <w:rPr>
          <w:rFonts w:ascii="Times New Roman" w:hAnsi="Times New Roman" w:cs="Times New Roman"/>
          <w:b/>
          <w:sz w:val="28"/>
          <w:szCs w:val="28"/>
          <w:lang w:val="ru-RU"/>
        </w:rPr>
        <w:t xml:space="preserve">. </w:t>
      </w:r>
      <w:r w:rsidR="004B206E" w:rsidRPr="0084344A">
        <w:rPr>
          <w:rFonts w:ascii="Times New Roman" w:hAnsi="Times New Roman" w:cs="Times New Roman"/>
          <w:b/>
          <w:sz w:val="28"/>
          <w:szCs w:val="28"/>
        </w:rPr>
        <w:t>Р</w:t>
      </w:r>
      <w:r w:rsidR="0084344A" w:rsidRPr="0084344A">
        <w:rPr>
          <w:rFonts w:ascii="Times New Roman" w:hAnsi="Times New Roman" w:cs="Times New Roman"/>
          <w:b/>
          <w:sz w:val="28"/>
          <w:szCs w:val="28"/>
        </w:rPr>
        <w:t>озмір розрахункового показника для придбання житла</w:t>
      </w:r>
    </w:p>
    <w:p w14:paraId="54CF1EF6" w14:textId="77777777" w:rsidR="004B206E" w:rsidRPr="00B04591" w:rsidRDefault="004B206E" w:rsidP="00BA5ECD">
      <w:pPr>
        <w:pStyle w:val="11"/>
        <w:tabs>
          <w:tab w:val="left" w:pos="993"/>
        </w:tabs>
        <w:spacing w:line="240" w:lineRule="auto"/>
        <w:ind w:left="0" w:firstLine="567"/>
        <w:jc w:val="both"/>
        <w:rPr>
          <w:rFonts w:ascii="Times New Roman" w:hAnsi="Times New Roman" w:cs="Times New Roman"/>
          <w:color w:val="000000" w:themeColor="text1"/>
          <w:sz w:val="28"/>
          <w:szCs w:val="28"/>
        </w:rPr>
      </w:pPr>
    </w:p>
    <w:p w14:paraId="3FA28576" w14:textId="1B618526" w:rsidR="0009458C" w:rsidRPr="00B04591" w:rsidRDefault="0009458C" w:rsidP="007E6021">
      <w:pPr>
        <w:pStyle w:val="13"/>
        <w:pBdr>
          <w:top w:val="nil"/>
          <w:left w:val="nil"/>
          <w:bottom w:val="nil"/>
          <w:right w:val="nil"/>
          <w:between w:val="nil"/>
        </w:pBdr>
        <w:shd w:val="clear" w:color="auto" w:fill="FFFFFF"/>
        <w:tabs>
          <w:tab w:val="left" w:pos="851"/>
        </w:tabs>
        <w:ind w:firstLine="567"/>
        <w:jc w:val="both"/>
        <w:rPr>
          <w:color w:val="000000" w:themeColor="text1"/>
          <w:sz w:val="28"/>
          <w:szCs w:val="28"/>
        </w:rPr>
      </w:pPr>
      <w:r w:rsidRPr="00B04591">
        <w:rPr>
          <w:color w:val="000000" w:themeColor="text1"/>
          <w:sz w:val="28"/>
          <w:szCs w:val="28"/>
        </w:rPr>
        <w:t xml:space="preserve">1. </w:t>
      </w:r>
      <w:r w:rsidRPr="00B04591">
        <w:rPr>
          <w:sz w:val="28"/>
          <w:szCs w:val="28"/>
        </w:rPr>
        <w:t xml:space="preserve">У разі прийняття рішення про призначення </w:t>
      </w:r>
      <w:r w:rsidR="00612116">
        <w:rPr>
          <w:sz w:val="28"/>
          <w:szCs w:val="28"/>
        </w:rPr>
        <w:t>грошової компенсації</w:t>
      </w:r>
      <w:r w:rsidR="0088488E" w:rsidRPr="00B04591">
        <w:rPr>
          <w:sz w:val="28"/>
          <w:szCs w:val="28"/>
        </w:rPr>
        <w:t xml:space="preserve"> заявникові</w:t>
      </w:r>
      <w:r w:rsidR="00612116">
        <w:rPr>
          <w:sz w:val="28"/>
          <w:szCs w:val="28"/>
        </w:rPr>
        <w:t>,</w:t>
      </w:r>
      <w:r w:rsidR="00100EB4">
        <w:rPr>
          <w:sz w:val="28"/>
          <w:szCs w:val="28"/>
        </w:rPr>
        <w:t xml:space="preserve"> К</w:t>
      </w:r>
      <w:r w:rsidRPr="00B04591">
        <w:rPr>
          <w:sz w:val="28"/>
          <w:szCs w:val="28"/>
        </w:rPr>
        <w:t xml:space="preserve">омісія </w:t>
      </w:r>
      <w:r w:rsidR="008F49A8" w:rsidRPr="00B04591">
        <w:rPr>
          <w:sz w:val="28"/>
          <w:szCs w:val="28"/>
        </w:rPr>
        <w:t>визначає</w:t>
      </w:r>
      <w:r w:rsidRPr="00B04591">
        <w:rPr>
          <w:sz w:val="28"/>
          <w:szCs w:val="28"/>
        </w:rPr>
        <w:t xml:space="preserve"> розмір </w:t>
      </w:r>
      <w:r w:rsidR="008F49A8" w:rsidRPr="00B04591">
        <w:rPr>
          <w:sz w:val="28"/>
          <w:szCs w:val="28"/>
        </w:rPr>
        <w:t>розрахункового показника</w:t>
      </w:r>
      <w:r w:rsidR="000273A5" w:rsidRPr="00B04591">
        <w:rPr>
          <w:sz w:val="28"/>
          <w:szCs w:val="28"/>
        </w:rPr>
        <w:t xml:space="preserve"> для придбання</w:t>
      </w:r>
      <w:r w:rsidR="008F49A8" w:rsidRPr="00B04591">
        <w:rPr>
          <w:sz w:val="28"/>
          <w:szCs w:val="28"/>
        </w:rPr>
        <w:t xml:space="preserve"> житла </w:t>
      </w:r>
      <w:r w:rsidRPr="00B04591">
        <w:rPr>
          <w:sz w:val="28"/>
          <w:szCs w:val="28"/>
        </w:rPr>
        <w:t>н</w:t>
      </w:r>
      <w:r w:rsidR="007E6021">
        <w:rPr>
          <w:color w:val="000000" w:themeColor="text1"/>
          <w:sz w:val="28"/>
          <w:szCs w:val="28"/>
        </w:rPr>
        <w:t xml:space="preserve">а підставі </w:t>
      </w:r>
      <w:r w:rsidRPr="00B04591">
        <w:rPr>
          <w:color w:val="000000" w:themeColor="text1"/>
          <w:sz w:val="28"/>
          <w:szCs w:val="28"/>
        </w:rPr>
        <w:t>рішення про взяття заявника на квартирний облік із зазначенням складу членів його сім’ї, які разом із заявник</w:t>
      </w:r>
      <w:r w:rsidR="007E6021">
        <w:rPr>
          <w:color w:val="000000" w:themeColor="text1"/>
          <w:sz w:val="28"/>
          <w:szCs w:val="28"/>
        </w:rPr>
        <w:t>ом перебувають на такому обліку.</w:t>
      </w:r>
    </w:p>
    <w:p w14:paraId="1AF20A6B" w14:textId="0CDBBDDA" w:rsidR="00C3777D" w:rsidRDefault="0009458C" w:rsidP="00BA5ECD">
      <w:pPr>
        <w:pStyle w:val="13"/>
        <w:pBdr>
          <w:top w:val="nil"/>
          <w:left w:val="nil"/>
          <w:bottom w:val="nil"/>
          <w:right w:val="nil"/>
          <w:between w:val="nil"/>
        </w:pBdr>
        <w:shd w:val="clear" w:color="auto" w:fill="FFFFFF"/>
        <w:tabs>
          <w:tab w:val="left" w:pos="993"/>
        </w:tabs>
        <w:ind w:firstLine="567"/>
        <w:jc w:val="both"/>
        <w:rPr>
          <w:color w:val="000000" w:themeColor="text1"/>
          <w:sz w:val="28"/>
          <w:szCs w:val="28"/>
        </w:rPr>
      </w:pPr>
      <w:r w:rsidRPr="00B04591">
        <w:rPr>
          <w:sz w:val="28"/>
          <w:szCs w:val="28"/>
        </w:rPr>
        <w:t>До членів сім’ї заявника належать: дружина (</w:t>
      </w:r>
      <w:r w:rsidR="00573CF4">
        <w:rPr>
          <w:color w:val="000000" w:themeColor="text1"/>
          <w:sz w:val="28"/>
          <w:szCs w:val="28"/>
        </w:rPr>
        <w:t>чоловік), діти,</w:t>
      </w:r>
      <w:r w:rsidRPr="00B04591">
        <w:rPr>
          <w:color w:val="000000" w:themeColor="text1"/>
          <w:sz w:val="28"/>
          <w:szCs w:val="28"/>
        </w:rPr>
        <w:t xml:space="preserve">  повнолітні діти, визнані особами з інвалідністю з дитинства I та II групи</w:t>
      </w:r>
      <w:r w:rsidR="00573CF4">
        <w:rPr>
          <w:color w:val="000000" w:themeColor="text1"/>
          <w:sz w:val="28"/>
          <w:szCs w:val="28"/>
        </w:rPr>
        <w:t xml:space="preserve"> </w:t>
      </w:r>
      <w:r w:rsidRPr="00B04591">
        <w:rPr>
          <w:color w:val="000000" w:themeColor="text1"/>
          <w:sz w:val="28"/>
          <w:szCs w:val="28"/>
        </w:rPr>
        <w:t>або особами з інвалідністю I групи</w:t>
      </w:r>
      <w:r w:rsidR="00573CF4">
        <w:rPr>
          <w:color w:val="000000" w:themeColor="text1"/>
          <w:sz w:val="28"/>
          <w:szCs w:val="28"/>
        </w:rPr>
        <w:t xml:space="preserve"> та які не мають власної сім’ї,</w:t>
      </w:r>
      <w:r w:rsidRPr="00B04591">
        <w:rPr>
          <w:color w:val="000000" w:themeColor="text1"/>
          <w:sz w:val="28"/>
          <w:szCs w:val="28"/>
        </w:rPr>
        <w:t xml:space="preserve"> непрацездатні батьки.</w:t>
      </w:r>
      <w:r w:rsidR="009F5DEC">
        <w:rPr>
          <w:color w:val="000000" w:themeColor="text1"/>
          <w:sz w:val="28"/>
          <w:szCs w:val="28"/>
        </w:rPr>
        <w:t xml:space="preserve"> </w:t>
      </w:r>
      <w:r w:rsidR="00C3777D" w:rsidRPr="00B04591">
        <w:rPr>
          <w:color w:val="000000" w:themeColor="text1"/>
          <w:sz w:val="28"/>
          <w:szCs w:val="28"/>
        </w:rPr>
        <w:t>Якщо в одного із подружжя або в обох є малолітні діти від попередніх шлюбів, то такі діти можуть бути включені до членів сім’ї за умови</w:t>
      </w:r>
      <w:r w:rsidR="00232C54">
        <w:rPr>
          <w:color w:val="000000" w:themeColor="text1"/>
          <w:sz w:val="28"/>
          <w:szCs w:val="28"/>
        </w:rPr>
        <w:t xml:space="preserve"> </w:t>
      </w:r>
      <w:r w:rsidR="00C3777D" w:rsidRPr="00B04591">
        <w:rPr>
          <w:color w:val="000000" w:themeColor="text1"/>
          <w:sz w:val="28"/>
          <w:szCs w:val="28"/>
        </w:rPr>
        <w:t xml:space="preserve">якщо проживають разом і виховуються спільно. </w:t>
      </w:r>
    </w:p>
    <w:p w14:paraId="6B23804A" w14:textId="77777777" w:rsidR="00A162C7" w:rsidRPr="00B04591" w:rsidRDefault="00A162C7" w:rsidP="00BA5ECD">
      <w:pPr>
        <w:pStyle w:val="13"/>
        <w:pBdr>
          <w:top w:val="nil"/>
          <w:left w:val="nil"/>
          <w:bottom w:val="nil"/>
          <w:right w:val="nil"/>
          <w:between w:val="nil"/>
        </w:pBdr>
        <w:shd w:val="clear" w:color="auto" w:fill="FFFFFF"/>
        <w:tabs>
          <w:tab w:val="left" w:pos="993"/>
        </w:tabs>
        <w:ind w:firstLine="567"/>
        <w:jc w:val="both"/>
        <w:rPr>
          <w:color w:val="000000" w:themeColor="text1"/>
          <w:sz w:val="28"/>
          <w:szCs w:val="28"/>
        </w:rPr>
      </w:pPr>
    </w:p>
    <w:p w14:paraId="52867C64" w14:textId="59B4E4A5" w:rsidR="00C9582A" w:rsidRPr="00B04591" w:rsidRDefault="00051D90" w:rsidP="0084344A">
      <w:pPr>
        <w:pStyle w:val="11"/>
        <w:numPr>
          <w:ilvl w:val="0"/>
          <w:numId w:val="19"/>
        </w:numPr>
        <w:tabs>
          <w:tab w:val="left" w:pos="851"/>
        </w:tabs>
        <w:spacing w:line="240" w:lineRule="auto"/>
        <w:ind w:left="0" w:firstLine="567"/>
        <w:jc w:val="both"/>
        <w:rPr>
          <w:rFonts w:ascii="Times New Roman" w:hAnsi="Times New Roman" w:cs="Times New Roman"/>
          <w:color w:val="000000" w:themeColor="text1"/>
          <w:sz w:val="28"/>
          <w:szCs w:val="28"/>
        </w:rPr>
      </w:pPr>
      <w:bookmarkStart w:id="6" w:name="n89"/>
      <w:bookmarkStart w:id="7" w:name="n90"/>
      <w:bookmarkEnd w:id="6"/>
      <w:bookmarkEnd w:id="7"/>
      <w:r>
        <w:rPr>
          <w:rFonts w:ascii="Times New Roman" w:hAnsi="Times New Roman" w:cs="Times New Roman"/>
          <w:color w:val="000000" w:themeColor="text1"/>
          <w:sz w:val="28"/>
          <w:szCs w:val="28"/>
        </w:rPr>
        <w:t>Р</w:t>
      </w:r>
      <w:r w:rsidR="00C9582A" w:rsidRPr="00B04591">
        <w:rPr>
          <w:rFonts w:ascii="Times New Roman" w:hAnsi="Times New Roman" w:cs="Times New Roman"/>
          <w:color w:val="000000" w:themeColor="text1"/>
          <w:sz w:val="28"/>
          <w:szCs w:val="28"/>
        </w:rPr>
        <w:t xml:space="preserve">озмір </w:t>
      </w:r>
      <w:r w:rsidR="008F49A8" w:rsidRPr="00B04591">
        <w:rPr>
          <w:rFonts w:ascii="Times New Roman" w:hAnsi="Times New Roman" w:cs="Times New Roman"/>
          <w:sz w:val="28"/>
          <w:szCs w:val="28"/>
        </w:rPr>
        <w:t>розрахункового показника</w:t>
      </w:r>
      <w:r w:rsidR="000273A5" w:rsidRPr="00B04591">
        <w:rPr>
          <w:rFonts w:ascii="Times New Roman" w:hAnsi="Times New Roman" w:cs="Times New Roman"/>
          <w:sz w:val="28"/>
          <w:szCs w:val="28"/>
        </w:rPr>
        <w:t xml:space="preserve"> для придбання</w:t>
      </w:r>
      <w:r w:rsidR="008F49A8" w:rsidRPr="00B04591">
        <w:rPr>
          <w:rFonts w:ascii="Times New Roman" w:hAnsi="Times New Roman" w:cs="Times New Roman"/>
          <w:sz w:val="28"/>
          <w:szCs w:val="28"/>
        </w:rPr>
        <w:t xml:space="preserve"> житла</w:t>
      </w:r>
      <w:r w:rsidR="00232C54">
        <w:rPr>
          <w:rFonts w:ascii="Times New Roman" w:hAnsi="Times New Roman" w:cs="Times New Roman"/>
          <w:sz w:val="28"/>
          <w:szCs w:val="28"/>
        </w:rPr>
        <w:t xml:space="preserve"> </w:t>
      </w:r>
      <w:r w:rsidR="00C9582A" w:rsidRPr="00B04591">
        <w:rPr>
          <w:rFonts w:ascii="Times New Roman" w:hAnsi="Times New Roman" w:cs="Times New Roman"/>
          <w:color w:val="000000" w:themeColor="text1"/>
          <w:sz w:val="28"/>
          <w:szCs w:val="28"/>
        </w:rPr>
        <w:t>визначається, виходячи з таких нормативів:</w:t>
      </w:r>
    </w:p>
    <w:p w14:paraId="0C5EFA26" w14:textId="62E35D67" w:rsidR="00C9582A" w:rsidRPr="00B04591" w:rsidRDefault="00C9582A" w:rsidP="00BA5ECD">
      <w:pPr>
        <w:pStyle w:val="11"/>
        <w:tabs>
          <w:tab w:val="left" w:pos="993"/>
        </w:tabs>
        <w:spacing w:line="240" w:lineRule="auto"/>
        <w:ind w:left="0" w:firstLine="567"/>
        <w:jc w:val="both"/>
        <w:rPr>
          <w:rFonts w:ascii="Times New Roman" w:hAnsi="Times New Roman" w:cs="Times New Roman"/>
          <w:color w:val="000000" w:themeColor="text1"/>
          <w:sz w:val="28"/>
          <w:szCs w:val="28"/>
        </w:rPr>
      </w:pPr>
      <w:r w:rsidRPr="00B04591">
        <w:rPr>
          <w:rFonts w:ascii="Times New Roman" w:hAnsi="Times New Roman" w:cs="Times New Roman"/>
          <w:color w:val="000000" w:themeColor="text1"/>
          <w:sz w:val="28"/>
          <w:szCs w:val="28"/>
        </w:rPr>
        <w:t xml:space="preserve">за нормою 13,65 кв. метра жилої площі на кожного члена сім’ї заявника; </w:t>
      </w:r>
      <w:bookmarkStart w:id="8" w:name="n92"/>
      <w:bookmarkEnd w:id="8"/>
    </w:p>
    <w:p w14:paraId="32AF33E9" w14:textId="60BD3A86" w:rsidR="00C9582A" w:rsidRPr="00B04591" w:rsidRDefault="002E57A5" w:rsidP="00BA5ECD">
      <w:pPr>
        <w:pStyle w:val="11"/>
        <w:tabs>
          <w:tab w:val="left" w:pos="993"/>
        </w:tabs>
        <w:spacing w:line="240" w:lineRule="auto"/>
        <w:ind w:left="0" w:firstLine="567"/>
        <w:jc w:val="both"/>
        <w:rPr>
          <w:rFonts w:ascii="Times New Roman" w:hAnsi="Times New Roman" w:cs="Times New Roman"/>
          <w:color w:val="000000" w:themeColor="text1"/>
          <w:sz w:val="28"/>
          <w:szCs w:val="28"/>
        </w:rPr>
      </w:pPr>
      <w:bookmarkStart w:id="9" w:name="n93"/>
      <w:bookmarkEnd w:id="9"/>
      <w:r>
        <w:rPr>
          <w:rFonts w:ascii="Times New Roman" w:hAnsi="Times New Roman" w:cs="Times New Roman"/>
          <w:color w:val="000000" w:themeColor="text1"/>
          <w:sz w:val="28"/>
          <w:szCs w:val="28"/>
        </w:rPr>
        <w:t>додатково</w:t>
      </w:r>
      <w:r w:rsidR="009129B3" w:rsidRPr="00B04591">
        <w:rPr>
          <w:rFonts w:ascii="Times New Roman" w:hAnsi="Times New Roman" w:cs="Times New Roman"/>
          <w:color w:val="000000" w:themeColor="text1"/>
          <w:sz w:val="28"/>
          <w:szCs w:val="28"/>
        </w:rPr>
        <w:t xml:space="preserve"> </w:t>
      </w:r>
      <w:r w:rsidR="00C9582A" w:rsidRPr="00B04591">
        <w:rPr>
          <w:rFonts w:ascii="Times New Roman" w:hAnsi="Times New Roman" w:cs="Times New Roman"/>
          <w:color w:val="000000" w:themeColor="text1"/>
          <w:sz w:val="28"/>
          <w:szCs w:val="28"/>
        </w:rPr>
        <w:t>35,22 кв. метра загальної площі на сім’ю заявника;</w:t>
      </w:r>
    </w:p>
    <w:p w14:paraId="06673CA7" w14:textId="0ED9DEE6" w:rsidR="0009458C" w:rsidRPr="00B04591" w:rsidRDefault="00C9582A" w:rsidP="00BA5ECD">
      <w:pPr>
        <w:pStyle w:val="11"/>
        <w:tabs>
          <w:tab w:val="left" w:pos="993"/>
        </w:tabs>
        <w:spacing w:line="240" w:lineRule="auto"/>
        <w:ind w:left="0" w:firstLine="567"/>
        <w:jc w:val="both"/>
        <w:rPr>
          <w:rFonts w:ascii="Times New Roman" w:hAnsi="Times New Roman" w:cs="Times New Roman"/>
          <w:color w:val="000000" w:themeColor="text1"/>
          <w:sz w:val="28"/>
          <w:szCs w:val="28"/>
        </w:rPr>
      </w:pPr>
      <w:bookmarkStart w:id="10" w:name="n168"/>
      <w:bookmarkStart w:id="11" w:name="n94"/>
      <w:bookmarkEnd w:id="10"/>
      <w:bookmarkEnd w:id="11"/>
      <w:r w:rsidRPr="00B04591">
        <w:rPr>
          <w:rFonts w:ascii="Times New Roman" w:hAnsi="Times New Roman" w:cs="Times New Roman"/>
          <w:color w:val="000000" w:themeColor="text1"/>
          <w:sz w:val="28"/>
          <w:szCs w:val="28"/>
        </w:rPr>
        <w:t>додатково</w:t>
      </w:r>
      <w:r w:rsidR="00B418B1">
        <w:rPr>
          <w:rFonts w:ascii="Times New Roman" w:hAnsi="Times New Roman" w:cs="Times New Roman"/>
          <w:color w:val="000000" w:themeColor="text1"/>
          <w:sz w:val="28"/>
          <w:szCs w:val="28"/>
        </w:rPr>
        <w:t xml:space="preserve"> </w:t>
      </w:r>
      <w:r w:rsidRPr="00B04591">
        <w:rPr>
          <w:rFonts w:ascii="Times New Roman" w:hAnsi="Times New Roman" w:cs="Times New Roman"/>
          <w:color w:val="000000" w:themeColor="text1"/>
          <w:sz w:val="28"/>
          <w:szCs w:val="28"/>
        </w:rPr>
        <w:t>10 кв. метрів жилої площі на кожного члена сім’ї заявника, який є особою з інвалідністю або дитиною з інвалідністю (у тому числі з урахуванням заявника).</w:t>
      </w:r>
      <w:bookmarkStart w:id="12" w:name="n169"/>
      <w:bookmarkStart w:id="13" w:name="n95"/>
      <w:bookmarkStart w:id="14" w:name="n97"/>
      <w:bookmarkStart w:id="15" w:name="n170"/>
      <w:bookmarkStart w:id="16" w:name="n101"/>
      <w:bookmarkEnd w:id="12"/>
      <w:bookmarkEnd w:id="13"/>
      <w:bookmarkEnd w:id="14"/>
      <w:bookmarkEnd w:id="15"/>
      <w:bookmarkEnd w:id="16"/>
    </w:p>
    <w:p w14:paraId="418E7F53" w14:textId="6F1E2D4F" w:rsidR="005C73B1" w:rsidRDefault="00F70088" w:rsidP="00BA5ECD">
      <w:pPr>
        <w:pStyle w:val="13"/>
        <w:pBdr>
          <w:top w:val="nil"/>
          <w:left w:val="nil"/>
          <w:bottom w:val="nil"/>
          <w:right w:val="nil"/>
          <w:between w:val="nil"/>
        </w:pBdr>
        <w:shd w:val="clear" w:color="auto" w:fill="FFFFFF"/>
        <w:tabs>
          <w:tab w:val="left" w:pos="993"/>
        </w:tabs>
        <w:ind w:firstLine="567"/>
        <w:jc w:val="both"/>
        <w:rPr>
          <w:sz w:val="28"/>
          <w:szCs w:val="28"/>
        </w:rPr>
      </w:pPr>
      <w:r w:rsidRPr="00B04591">
        <w:rPr>
          <w:sz w:val="28"/>
          <w:szCs w:val="28"/>
        </w:rPr>
        <w:t xml:space="preserve">При цьому враховується опосередкована </w:t>
      </w:r>
      <w:r w:rsidR="00EC4810">
        <w:rPr>
          <w:sz w:val="28"/>
          <w:szCs w:val="28"/>
        </w:rPr>
        <w:t>вартість спорудження 1 кв</w:t>
      </w:r>
      <w:r w:rsidR="00A162C7">
        <w:rPr>
          <w:sz w:val="28"/>
          <w:szCs w:val="28"/>
        </w:rPr>
        <w:t>.</w:t>
      </w:r>
      <w:r w:rsidRPr="00B04591">
        <w:rPr>
          <w:sz w:val="28"/>
          <w:szCs w:val="28"/>
        </w:rPr>
        <w:t> м</w:t>
      </w:r>
      <w:r w:rsidR="00A42DD8">
        <w:rPr>
          <w:sz w:val="28"/>
          <w:szCs w:val="28"/>
        </w:rPr>
        <w:t>етра</w:t>
      </w:r>
      <w:r w:rsidRPr="00B04591">
        <w:rPr>
          <w:sz w:val="28"/>
          <w:szCs w:val="28"/>
        </w:rPr>
        <w:t xml:space="preserve"> загальної пло</w:t>
      </w:r>
      <w:r w:rsidR="0088488E" w:rsidRPr="00B04591">
        <w:rPr>
          <w:sz w:val="28"/>
          <w:szCs w:val="28"/>
        </w:rPr>
        <w:t xml:space="preserve">щі житла в </w:t>
      </w:r>
      <w:r w:rsidR="00AB2C21" w:rsidRPr="00B04591">
        <w:rPr>
          <w:sz w:val="28"/>
          <w:szCs w:val="28"/>
        </w:rPr>
        <w:t>рег</w:t>
      </w:r>
      <w:r w:rsidR="00162778" w:rsidRPr="00B04591">
        <w:rPr>
          <w:sz w:val="28"/>
          <w:szCs w:val="28"/>
        </w:rPr>
        <w:t>і</w:t>
      </w:r>
      <w:r w:rsidR="00AB2C21" w:rsidRPr="00B04591">
        <w:rPr>
          <w:sz w:val="28"/>
          <w:szCs w:val="28"/>
        </w:rPr>
        <w:t>оні</w:t>
      </w:r>
      <w:r w:rsidR="0088488E" w:rsidRPr="00B04591">
        <w:rPr>
          <w:sz w:val="28"/>
          <w:szCs w:val="28"/>
        </w:rPr>
        <w:t xml:space="preserve">, </w:t>
      </w:r>
      <w:r w:rsidR="002670D8" w:rsidRPr="00B04591">
        <w:rPr>
          <w:sz w:val="28"/>
          <w:szCs w:val="28"/>
        </w:rPr>
        <w:t>в</w:t>
      </w:r>
      <w:r w:rsidR="0088488E" w:rsidRPr="00B04591">
        <w:rPr>
          <w:sz w:val="28"/>
          <w:szCs w:val="28"/>
        </w:rPr>
        <w:t xml:space="preserve"> якому з</w:t>
      </w:r>
      <w:r w:rsidRPr="00B04591">
        <w:rPr>
          <w:sz w:val="28"/>
          <w:szCs w:val="28"/>
        </w:rPr>
        <w:t xml:space="preserve">аявник перебуває на квартирному обліку на день звернення за </w:t>
      </w:r>
      <w:r w:rsidR="00051D90">
        <w:rPr>
          <w:sz w:val="28"/>
          <w:szCs w:val="28"/>
        </w:rPr>
        <w:t>призначенням грошової компенсації.</w:t>
      </w:r>
    </w:p>
    <w:p w14:paraId="1C33BF58" w14:textId="77777777" w:rsidR="00A162C7" w:rsidRPr="00B04591" w:rsidRDefault="00A162C7" w:rsidP="00BA5ECD">
      <w:pPr>
        <w:pStyle w:val="13"/>
        <w:pBdr>
          <w:top w:val="nil"/>
          <w:left w:val="nil"/>
          <w:bottom w:val="nil"/>
          <w:right w:val="nil"/>
          <w:between w:val="nil"/>
        </w:pBdr>
        <w:shd w:val="clear" w:color="auto" w:fill="FFFFFF"/>
        <w:tabs>
          <w:tab w:val="left" w:pos="993"/>
        </w:tabs>
        <w:ind w:firstLine="567"/>
        <w:jc w:val="both"/>
        <w:rPr>
          <w:sz w:val="28"/>
          <w:szCs w:val="28"/>
        </w:rPr>
      </w:pPr>
    </w:p>
    <w:p w14:paraId="12B776E3" w14:textId="2177DA67" w:rsidR="00414367" w:rsidRPr="00B04591" w:rsidRDefault="00A162C7" w:rsidP="0084344A">
      <w:pPr>
        <w:pStyle w:val="11"/>
        <w:numPr>
          <w:ilvl w:val="0"/>
          <w:numId w:val="19"/>
        </w:numPr>
        <w:tabs>
          <w:tab w:val="left" w:pos="851"/>
        </w:tabs>
        <w:spacing w:line="240" w:lineRule="auto"/>
        <w:ind w:left="0" w:firstLine="567"/>
        <w:jc w:val="both"/>
        <w:rPr>
          <w:rFonts w:ascii="Times New Roman" w:hAnsi="Times New Roman" w:cs="Times New Roman"/>
          <w:sz w:val="28"/>
          <w:szCs w:val="28"/>
        </w:rPr>
      </w:pPr>
      <w:bookmarkStart w:id="17" w:name="n102"/>
      <w:bookmarkEnd w:id="17"/>
      <w:r>
        <w:rPr>
          <w:rFonts w:ascii="Times New Roman" w:hAnsi="Times New Roman" w:cs="Times New Roman"/>
          <w:sz w:val="28"/>
          <w:szCs w:val="28"/>
        </w:rPr>
        <w:t xml:space="preserve">Розрахунковий показник </w:t>
      </w:r>
      <w:r w:rsidR="00414367" w:rsidRPr="00B04591">
        <w:rPr>
          <w:rFonts w:ascii="Times New Roman" w:hAnsi="Times New Roman" w:cs="Times New Roman"/>
          <w:sz w:val="28"/>
          <w:szCs w:val="28"/>
        </w:rPr>
        <w:t>для придбання житла визначається за формулою:</w:t>
      </w:r>
    </w:p>
    <w:p w14:paraId="17213FE0" w14:textId="204B68C9" w:rsidR="005C73B1" w:rsidRPr="00B04591" w:rsidRDefault="00B418B1" w:rsidP="00BA5ECD">
      <w:pPr>
        <w:pStyle w:val="13"/>
        <w:pBdr>
          <w:top w:val="nil"/>
          <w:left w:val="nil"/>
          <w:bottom w:val="nil"/>
          <w:right w:val="nil"/>
          <w:between w:val="nil"/>
        </w:pBdr>
        <w:shd w:val="clear" w:color="auto" w:fill="FFFFFF"/>
        <w:ind w:left="450" w:right="450"/>
        <w:jc w:val="center"/>
        <w:rPr>
          <w:sz w:val="28"/>
          <w:szCs w:val="28"/>
        </w:rPr>
      </w:pPr>
      <w:r>
        <w:rPr>
          <w:sz w:val="28"/>
          <w:szCs w:val="28"/>
        </w:rPr>
        <w:t>РП = (</w:t>
      </w:r>
      <w:r w:rsidR="00414367" w:rsidRPr="00B04591">
        <w:rPr>
          <w:sz w:val="28"/>
          <w:szCs w:val="28"/>
        </w:rPr>
        <w:t>13,65 </w:t>
      </w:r>
      <w:r w:rsidR="00414367" w:rsidRPr="00B04591">
        <w:rPr>
          <w:b/>
          <w:sz w:val="28"/>
          <w:szCs w:val="28"/>
        </w:rPr>
        <w:t>×</w:t>
      </w:r>
      <w:r w:rsidR="00414367" w:rsidRPr="00B04591">
        <w:rPr>
          <w:sz w:val="28"/>
          <w:szCs w:val="28"/>
        </w:rPr>
        <w:t> Nс) + 35,22 + (10 </w:t>
      </w:r>
      <w:r w:rsidR="00414367" w:rsidRPr="00B04591">
        <w:rPr>
          <w:b/>
          <w:sz w:val="28"/>
          <w:szCs w:val="28"/>
        </w:rPr>
        <w:t>×</w:t>
      </w:r>
      <w:r w:rsidR="00414367" w:rsidRPr="00B04591">
        <w:rPr>
          <w:sz w:val="28"/>
          <w:szCs w:val="28"/>
        </w:rPr>
        <w:t> Nп)) </w:t>
      </w:r>
      <w:r w:rsidR="00414367" w:rsidRPr="00B04591">
        <w:rPr>
          <w:b/>
          <w:sz w:val="28"/>
          <w:szCs w:val="28"/>
        </w:rPr>
        <w:t>×</w:t>
      </w:r>
      <w:r w:rsidR="00414367" w:rsidRPr="00B04591">
        <w:rPr>
          <w:sz w:val="28"/>
          <w:szCs w:val="28"/>
        </w:rPr>
        <w:t> Bг, де:</w:t>
      </w:r>
    </w:p>
    <w:p w14:paraId="0E9D88C7" w14:textId="77777777" w:rsidR="00B178A0" w:rsidRPr="00B04591" w:rsidRDefault="00414367" w:rsidP="00BA5ECD">
      <w:pPr>
        <w:pStyle w:val="13"/>
        <w:pBdr>
          <w:top w:val="nil"/>
          <w:left w:val="nil"/>
          <w:bottom w:val="nil"/>
          <w:right w:val="nil"/>
          <w:between w:val="nil"/>
        </w:pBdr>
        <w:shd w:val="clear" w:color="auto" w:fill="FFFFFF"/>
        <w:ind w:right="450" w:firstLine="567"/>
        <w:rPr>
          <w:sz w:val="28"/>
          <w:szCs w:val="28"/>
        </w:rPr>
      </w:pPr>
      <w:r w:rsidRPr="00B04591">
        <w:rPr>
          <w:sz w:val="28"/>
          <w:szCs w:val="28"/>
        </w:rPr>
        <w:t>РП – розрахунковий показник для придбання житла;</w:t>
      </w:r>
    </w:p>
    <w:p w14:paraId="4C94E3E1" w14:textId="20057E85" w:rsidR="00B178A0" w:rsidRPr="00B04591" w:rsidRDefault="00A162C7" w:rsidP="00B418B1">
      <w:pPr>
        <w:pStyle w:val="13"/>
        <w:pBdr>
          <w:top w:val="nil"/>
          <w:left w:val="nil"/>
          <w:bottom w:val="nil"/>
          <w:right w:val="nil"/>
          <w:between w:val="nil"/>
        </w:pBdr>
        <w:shd w:val="clear" w:color="auto" w:fill="FFFFFF"/>
        <w:tabs>
          <w:tab w:val="left" w:pos="9638"/>
        </w:tabs>
        <w:ind w:right="-1" w:firstLine="567"/>
        <w:jc w:val="both"/>
        <w:rPr>
          <w:sz w:val="28"/>
          <w:szCs w:val="28"/>
        </w:rPr>
      </w:pPr>
      <w:r>
        <w:rPr>
          <w:sz w:val="28"/>
          <w:szCs w:val="28"/>
        </w:rPr>
        <w:t xml:space="preserve">Nс – кількість членів </w:t>
      </w:r>
      <w:r w:rsidR="00414367" w:rsidRPr="00B04591">
        <w:rPr>
          <w:sz w:val="28"/>
          <w:szCs w:val="28"/>
        </w:rPr>
        <w:t xml:space="preserve">сім’ї </w:t>
      </w:r>
      <w:r w:rsidR="005C73B1" w:rsidRPr="00B04591">
        <w:rPr>
          <w:sz w:val="28"/>
          <w:szCs w:val="28"/>
        </w:rPr>
        <w:t>з</w:t>
      </w:r>
      <w:r>
        <w:rPr>
          <w:sz w:val="28"/>
          <w:szCs w:val="28"/>
        </w:rPr>
        <w:t>аявника, на яких ро</w:t>
      </w:r>
      <w:r w:rsidR="00414367" w:rsidRPr="00B04591">
        <w:rPr>
          <w:sz w:val="28"/>
          <w:szCs w:val="28"/>
        </w:rPr>
        <w:t xml:space="preserve">зраховується </w:t>
      </w:r>
      <w:r>
        <w:rPr>
          <w:sz w:val="28"/>
          <w:szCs w:val="28"/>
        </w:rPr>
        <w:t>розрахунковий показник</w:t>
      </w:r>
      <w:r w:rsidR="00414367" w:rsidRPr="00B04591">
        <w:rPr>
          <w:sz w:val="28"/>
          <w:szCs w:val="28"/>
        </w:rPr>
        <w:t>;</w:t>
      </w:r>
    </w:p>
    <w:p w14:paraId="06F70150" w14:textId="77C4DE8B" w:rsidR="00B178A0" w:rsidRPr="00B04591" w:rsidRDefault="00414367" w:rsidP="00BA5ECD">
      <w:pPr>
        <w:pStyle w:val="13"/>
        <w:pBdr>
          <w:top w:val="nil"/>
          <w:left w:val="nil"/>
          <w:bottom w:val="nil"/>
          <w:right w:val="nil"/>
          <w:between w:val="nil"/>
        </w:pBdr>
        <w:shd w:val="clear" w:color="auto" w:fill="FFFFFF"/>
        <w:ind w:right="-1" w:firstLine="567"/>
        <w:jc w:val="both"/>
        <w:rPr>
          <w:sz w:val="28"/>
          <w:szCs w:val="28"/>
        </w:rPr>
      </w:pPr>
      <w:r w:rsidRPr="00B04591">
        <w:rPr>
          <w:sz w:val="28"/>
          <w:szCs w:val="28"/>
        </w:rPr>
        <w:t xml:space="preserve">Nп – кількість членів сім’ї </w:t>
      </w:r>
      <w:r w:rsidR="005C73B1" w:rsidRPr="00B04591">
        <w:rPr>
          <w:sz w:val="28"/>
          <w:szCs w:val="28"/>
        </w:rPr>
        <w:t>з</w:t>
      </w:r>
      <w:r w:rsidRPr="00B04591">
        <w:rPr>
          <w:sz w:val="28"/>
          <w:szCs w:val="28"/>
        </w:rPr>
        <w:t>аявника, які є особами з інвалідністю або дітьми з інвалі</w:t>
      </w:r>
      <w:r w:rsidR="00A162C7">
        <w:rPr>
          <w:sz w:val="28"/>
          <w:szCs w:val="28"/>
        </w:rPr>
        <w:t>дністю і на яких розраховується розрахунковий показник</w:t>
      </w:r>
      <w:r w:rsidRPr="00B04591">
        <w:rPr>
          <w:sz w:val="28"/>
          <w:szCs w:val="28"/>
        </w:rPr>
        <w:t xml:space="preserve"> з урахуванням додаткових 10 кв. м</w:t>
      </w:r>
      <w:r w:rsidR="00B418B1">
        <w:rPr>
          <w:sz w:val="28"/>
          <w:szCs w:val="28"/>
        </w:rPr>
        <w:t xml:space="preserve">етрів </w:t>
      </w:r>
      <w:r w:rsidRPr="00B04591">
        <w:rPr>
          <w:sz w:val="28"/>
          <w:szCs w:val="28"/>
        </w:rPr>
        <w:t>житлової пло</w:t>
      </w:r>
      <w:r w:rsidR="00AD67FC" w:rsidRPr="00B04591">
        <w:rPr>
          <w:sz w:val="28"/>
          <w:szCs w:val="28"/>
        </w:rPr>
        <w:t>щі на кожного (у тому числі на з</w:t>
      </w:r>
      <w:r w:rsidRPr="00B04591">
        <w:rPr>
          <w:sz w:val="28"/>
          <w:szCs w:val="28"/>
        </w:rPr>
        <w:t>аявника);</w:t>
      </w:r>
    </w:p>
    <w:p w14:paraId="4CFA13FB" w14:textId="691FDCDC" w:rsidR="00414367" w:rsidRPr="00B04591" w:rsidRDefault="00414367" w:rsidP="00BA5ECD">
      <w:pPr>
        <w:pStyle w:val="13"/>
        <w:pBdr>
          <w:top w:val="nil"/>
          <w:left w:val="nil"/>
          <w:bottom w:val="nil"/>
          <w:right w:val="nil"/>
          <w:between w:val="nil"/>
        </w:pBdr>
        <w:shd w:val="clear" w:color="auto" w:fill="FFFFFF"/>
        <w:ind w:right="-1" w:firstLine="567"/>
        <w:jc w:val="both"/>
        <w:rPr>
          <w:sz w:val="28"/>
          <w:szCs w:val="28"/>
        </w:rPr>
      </w:pPr>
      <w:r w:rsidRPr="00B04591">
        <w:rPr>
          <w:sz w:val="28"/>
          <w:szCs w:val="28"/>
        </w:rPr>
        <w:t>Вг – опосередкована вартість (</w:t>
      </w:r>
      <w:r w:rsidR="00B418B1">
        <w:rPr>
          <w:sz w:val="28"/>
          <w:szCs w:val="28"/>
        </w:rPr>
        <w:t>у гривнях) 1 кв.</w:t>
      </w:r>
      <w:r w:rsidRPr="00B04591">
        <w:rPr>
          <w:sz w:val="28"/>
          <w:szCs w:val="28"/>
        </w:rPr>
        <w:t xml:space="preserve"> метра загальної площі житла </w:t>
      </w:r>
      <w:r w:rsidR="00AD67FC" w:rsidRPr="00B04591">
        <w:rPr>
          <w:sz w:val="28"/>
          <w:szCs w:val="28"/>
        </w:rPr>
        <w:t>для</w:t>
      </w:r>
      <w:r w:rsidR="0088488E" w:rsidRPr="00B04591">
        <w:rPr>
          <w:sz w:val="28"/>
          <w:szCs w:val="28"/>
        </w:rPr>
        <w:t xml:space="preserve"> населеного пункту, у</w:t>
      </w:r>
      <w:r w:rsidR="00AD67FC" w:rsidRPr="00B04591">
        <w:rPr>
          <w:sz w:val="28"/>
          <w:szCs w:val="28"/>
        </w:rPr>
        <w:t xml:space="preserve"> якому з</w:t>
      </w:r>
      <w:r w:rsidRPr="00B04591">
        <w:rPr>
          <w:sz w:val="28"/>
          <w:szCs w:val="28"/>
        </w:rPr>
        <w:t xml:space="preserve">аявник перебуває на обліку як особа, що потребує поліпшення житлових умов, на день звернення за </w:t>
      </w:r>
      <w:r w:rsidR="00051D90">
        <w:rPr>
          <w:sz w:val="28"/>
          <w:szCs w:val="28"/>
        </w:rPr>
        <w:t>призначенням грошової компенсації</w:t>
      </w:r>
      <w:r w:rsidRPr="00B04591">
        <w:rPr>
          <w:sz w:val="28"/>
          <w:szCs w:val="28"/>
        </w:rPr>
        <w:t xml:space="preserve"> (далі </w:t>
      </w:r>
      <w:r w:rsidR="0088488E" w:rsidRPr="00B04591">
        <w:rPr>
          <w:color w:val="000000" w:themeColor="text1"/>
          <w:sz w:val="28"/>
          <w:szCs w:val="28"/>
        </w:rPr>
        <w:t>–</w:t>
      </w:r>
      <w:r w:rsidR="00A162C7">
        <w:rPr>
          <w:color w:val="000000" w:themeColor="text1"/>
          <w:sz w:val="28"/>
          <w:szCs w:val="28"/>
        </w:rPr>
        <w:t xml:space="preserve"> </w:t>
      </w:r>
      <w:r w:rsidRPr="00B04591">
        <w:rPr>
          <w:sz w:val="28"/>
          <w:szCs w:val="28"/>
        </w:rPr>
        <w:t>опосередкован</w:t>
      </w:r>
      <w:r w:rsidR="008F3224" w:rsidRPr="00B04591">
        <w:rPr>
          <w:sz w:val="28"/>
          <w:szCs w:val="28"/>
        </w:rPr>
        <w:t>а</w:t>
      </w:r>
      <w:r w:rsidRPr="00B04591">
        <w:rPr>
          <w:sz w:val="28"/>
          <w:szCs w:val="28"/>
        </w:rPr>
        <w:t xml:space="preserve"> варт</w:t>
      </w:r>
      <w:r w:rsidR="008F3224" w:rsidRPr="00B04591">
        <w:rPr>
          <w:sz w:val="28"/>
          <w:szCs w:val="28"/>
        </w:rPr>
        <w:t>ість</w:t>
      </w:r>
      <w:r w:rsidRPr="00B04591">
        <w:rPr>
          <w:sz w:val="28"/>
          <w:szCs w:val="28"/>
        </w:rPr>
        <w:t>).</w:t>
      </w:r>
    </w:p>
    <w:p w14:paraId="30DD6DAF" w14:textId="6D9F4BE9" w:rsidR="001A307E" w:rsidRPr="00B04591" w:rsidRDefault="001D208D" w:rsidP="00BA5ECD">
      <w:pPr>
        <w:pStyle w:val="11"/>
        <w:tabs>
          <w:tab w:val="left" w:pos="0"/>
        </w:tabs>
        <w:spacing w:line="240" w:lineRule="auto"/>
        <w:ind w:left="0" w:firstLine="567"/>
        <w:jc w:val="both"/>
        <w:rPr>
          <w:rFonts w:ascii="Times New Roman" w:hAnsi="Times New Roman" w:cs="Times New Roman"/>
          <w:color w:val="000000" w:themeColor="text1"/>
          <w:sz w:val="28"/>
          <w:szCs w:val="28"/>
        </w:rPr>
      </w:pPr>
      <w:r w:rsidRPr="00B04591">
        <w:rPr>
          <w:rFonts w:ascii="Times New Roman" w:hAnsi="Times New Roman" w:cs="Times New Roman"/>
          <w:color w:val="000000" w:themeColor="text1"/>
          <w:sz w:val="28"/>
          <w:szCs w:val="28"/>
          <w:shd w:val="clear" w:color="auto" w:fill="FFFFFF"/>
        </w:rPr>
        <w:t xml:space="preserve">Перерахунок розміру </w:t>
      </w:r>
      <w:r w:rsidR="00A162C7">
        <w:rPr>
          <w:rFonts w:ascii="Times New Roman" w:hAnsi="Times New Roman" w:cs="Times New Roman"/>
          <w:sz w:val="28"/>
          <w:szCs w:val="28"/>
        </w:rPr>
        <w:t>розрахункового показника</w:t>
      </w:r>
      <w:r w:rsidRPr="00B04591">
        <w:rPr>
          <w:rFonts w:ascii="Times New Roman" w:hAnsi="Times New Roman" w:cs="Times New Roman"/>
          <w:color w:val="000000" w:themeColor="text1"/>
          <w:sz w:val="28"/>
          <w:szCs w:val="28"/>
        </w:rPr>
        <w:t xml:space="preserve"> відбува</w:t>
      </w:r>
      <w:r w:rsidR="00966FDB" w:rsidRPr="00B04591">
        <w:rPr>
          <w:rFonts w:ascii="Times New Roman" w:hAnsi="Times New Roman" w:cs="Times New Roman"/>
          <w:color w:val="000000" w:themeColor="text1"/>
          <w:sz w:val="28"/>
          <w:szCs w:val="28"/>
        </w:rPr>
        <w:t xml:space="preserve">ється </w:t>
      </w:r>
      <w:r w:rsidR="00966FDB" w:rsidRPr="00B04591">
        <w:rPr>
          <w:rFonts w:ascii="Times New Roman" w:hAnsi="Times New Roman" w:cs="Times New Roman"/>
          <w:sz w:val="28"/>
          <w:szCs w:val="28"/>
        </w:rPr>
        <w:t xml:space="preserve">щороку </w:t>
      </w:r>
      <w:r w:rsidR="00BA5ECD" w:rsidRPr="00B04591">
        <w:rPr>
          <w:rFonts w:ascii="Times New Roman" w:hAnsi="Times New Roman" w:cs="Times New Roman"/>
          <w:sz w:val="28"/>
          <w:szCs w:val="28"/>
        </w:rPr>
        <w:t>до 15</w:t>
      </w:r>
      <w:r w:rsidR="008272ED" w:rsidRPr="00B04591">
        <w:rPr>
          <w:rFonts w:ascii="Times New Roman" w:hAnsi="Times New Roman" w:cs="Times New Roman"/>
          <w:sz w:val="28"/>
          <w:szCs w:val="28"/>
        </w:rPr>
        <w:t xml:space="preserve"> березня</w:t>
      </w:r>
      <w:r w:rsidR="00B43614">
        <w:rPr>
          <w:rFonts w:ascii="Times New Roman" w:hAnsi="Times New Roman" w:cs="Times New Roman"/>
          <w:sz w:val="28"/>
          <w:szCs w:val="28"/>
        </w:rPr>
        <w:t xml:space="preserve"> </w:t>
      </w:r>
      <w:r w:rsidR="00B43614">
        <w:rPr>
          <w:rFonts w:ascii="Times New Roman" w:hAnsi="Times New Roman" w:cs="Times New Roman"/>
          <w:color w:val="000000" w:themeColor="text1"/>
          <w:sz w:val="28"/>
          <w:szCs w:val="28"/>
        </w:rPr>
        <w:t xml:space="preserve">із </w:t>
      </w:r>
      <w:r w:rsidR="0088488E" w:rsidRPr="00B04591">
        <w:rPr>
          <w:rFonts w:ascii="Times New Roman" w:hAnsi="Times New Roman" w:cs="Times New Roman"/>
          <w:color w:val="000000" w:themeColor="text1"/>
          <w:sz w:val="28"/>
          <w:szCs w:val="28"/>
        </w:rPr>
        <w:t>у</w:t>
      </w:r>
      <w:r w:rsidR="008272ED" w:rsidRPr="00B04591">
        <w:rPr>
          <w:rFonts w:ascii="Times New Roman" w:hAnsi="Times New Roman" w:cs="Times New Roman"/>
          <w:color w:val="000000" w:themeColor="text1"/>
          <w:sz w:val="28"/>
          <w:szCs w:val="28"/>
        </w:rPr>
        <w:t xml:space="preserve">рахуванням опосередкованої вартості </w:t>
      </w:r>
      <w:r w:rsidR="00966FDB" w:rsidRPr="00B04591">
        <w:rPr>
          <w:rFonts w:ascii="Times New Roman" w:hAnsi="Times New Roman" w:cs="Times New Roman"/>
          <w:color w:val="000000" w:themeColor="text1"/>
          <w:sz w:val="28"/>
          <w:szCs w:val="28"/>
          <w:shd w:val="clear" w:color="auto" w:fill="FFFFFF"/>
        </w:rPr>
        <w:t>станом на 0</w:t>
      </w:r>
      <w:r w:rsidR="008272ED" w:rsidRPr="00B04591">
        <w:rPr>
          <w:rFonts w:ascii="Times New Roman" w:hAnsi="Times New Roman" w:cs="Times New Roman"/>
          <w:color w:val="000000" w:themeColor="text1"/>
          <w:sz w:val="28"/>
          <w:szCs w:val="28"/>
          <w:shd w:val="clear" w:color="auto" w:fill="FFFFFF"/>
        </w:rPr>
        <w:t xml:space="preserve">1 січня поточного року, </w:t>
      </w:r>
      <w:r w:rsidR="008272ED" w:rsidRPr="00B04591">
        <w:rPr>
          <w:rFonts w:ascii="Times New Roman" w:hAnsi="Times New Roman" w:cs="Times New Roman"/>
          <w:sz w:val="28"/>
          <w:szCs w:val="28"/>
          <w:shd w:val="clear" w:color="auto" w:fill="FFFFFF"/>
        </w:rPr>
        <w:t xml:space="preserve">до </w:t>
      </w:r>
      <w:r w:rsidR="00D81302" w:rsidRPr="00B04591">
        <w:rPr>
          <w:rFonts w:ascii="Times New Roman" w:hAnsi="Times New Roman" w:cs="Times New Roman"/>
          <w:sz w:val="28"/>
          <w:szCs w:val="28"/>
          <w:shd w:val="clear" w:color="auto" w:fill="FFFFFF"/>
        </w:rPr>
        <w:t xml:space="preserve">моменту </w:t>
      </w:r>
      <w:r w:rsidR="008272ED" w:rsidRPr="00B04591">
        <w:rPr>
          <w:rFonts w:ascii="Times New Roman" w:hAnsi="Times New Roman" w:cs="Times New Roman"/>
          <w:sz w:val="28"/>
          <w:szCs w:val="28"/>
          <w:shd w:val="clear" w:color="auto" w:fill="FFFFFF"/>
        </w:rPr>
        <w:t xml:space="preserve">отримання </w:t>
      </w:r>
      <w:r w:rsidR="0066760B">
        <w:rPr>
          <w:rFonts w:ascii="Times New Roman" w:hAnsi="Times New Roman" w:cs="Times New Roman"/>
          <w:sz w:val="28"/>
          <w:szCs w:val="28"/>
          <w:shd w:val="clear" w:color="auto" w:fill="FFFFFF"/>
        </w:rPr>
        <w:t>грошової компенсації</w:t>
      </w:r>
      <w:r w:rsidR="00232C54">
        <w:rPr>
          <w:rFonts w:ascii="Times New Roman" w:hAnsi="Times New Roman" w:cs="Times New Roman"/>
          <w:sz w:val="28"/>
          <w:szCs w:val="28"/>
          <w:shd w:val="clear" w:color="auto" w:fill="FFFFFF"/>
        </w:rPr>
        <w:t xml:space="preserve"> </w:t>
      </w:r>
      <w:r w:rsidR="00D81302" w:rsidRPr="00B04591">
        <w:rPr>
          <w:rFonts w:ascii="Times New Roman" w:hAnsi="Times New Roman" w:cs="Times New Roman"/>
          <w:color w:val="000000" w:themeColor="text1"/>
          <w:sz w:val="28"/>
          <w:szCs w:val="28"/>
        </w:rPr>
        <w:t>на придбання житла або моменту втрати права на неї</w:t>
      </w:r>
      <w:r w:rsidR="0094140D" w:rsidRPr="00B04591">
        <w:rPr>
          <w:rFonts w:ascii="Times New Roman" w:hAnsi="Times New Roman" w:cs="Times New Roman"/>
          <w:color w:val="000000" w:themeColor="text1"/>
          <w:sz w:val="28"/>
          <w:szCs w:val="28"/>
        </w:rPr>
        <w:t xml:space="preserve"> та додається до первинного рішення комісії</w:t>
      </w:r>
      <w:r w:rsidR="00D81302" w:rsidRPr="00B04591">
        <w:rPr>
          <w:rFonts w:ascii="Times New Roman" w:hAnsi="Times New Roman" w:cs="Times New Roman"/>
          <w:color w:val="000000" w:themeColor="text1"/>
          <w:sz w:val="28"/>
          <w:szCs w:val="28"/>
        </w:rPr>
        <w:t>.</w:t>
      </w:r>
    </w:p>
    <w:p w14:paraId="39C5A2D3" w14:textId="16D41655" w:rsidR="00D119E0" w:rsidRPr="00B04591" w:rsidRDefault="00D81302" w:rsidP="00BA5ECD">
      <w:pPr>
        <w:pStyle w:val="a4"/>
        <w:shd w:val="clear" w:color="auto" w:fill="FFFFFF"/>
        <w:tabs>
          <w:tab w:val="left" w:pos="1260"/>
        </w:tabs>
        <w:spacing w:before="0" w:beforeAutospacing="0" w:after="0" w:afterAutospacing="0"/>
        <w:ind w:firstLine="567"/>
        <w:jc w:val="both"/>
        <w:rPr>
          <w:color w:val="000000" w:themeColor="text1"/>
          <w:sz w:val="28"/>
          <w:szCs w:val="28"/>
        </w:rPr>
      </w:pPr>
      <w:r w:rsidRPr="00B04591">
        <w:rPr>
          <w:color w:val="000000" w:themeColor="text1"/>
          <w:sz w:val="28"/>
          <w:szCs w:val="28"/>
        </w:rPr>
        <w:t xml:space="preserve">У разі змін у складі сім’ї заявник, якому призначено </w:t>
      </w:r>
      <w:r w:rsidR="0066760B">
        <w:rPr>
          <w:color w:val="000000" w:themeColor="text1"/>
          <w:sz w:val="28"/>
          <w:szCs w:val="28"/>
        </w:rPr>
        <w:t>грошову компенсацію</w:t>
      </w:r>
      <w:r w:rsidR="00B43614">
        <w:rPr>
          <w:color w:val="000000" w:themeColor="text1"/>
          <w:sz w:val="28"/>
          <w:szCs w:val="28"/>
        </w:rPr>
        <w:t xml:space="preserve">, </w:t>
      </w:r>
      <w:r w:rsidR="00B43614" w:rsidRPr="006041FC">
        <w:rPr>
          <w:sz w:val="28"/>
          <w:szCs w:val="28"/>
        </w:rPr>
        <w:t>має</w:t>
      </w:r>
      <w:r w:rsidRPr="006041FC">
        <w:rPr>
          <w:sz w:val="28"/>
          <w:szCs w:val="28"/>
        </w:rPr>
        <w:t xml:space="preserve"> протягом 30 календарних днів поін</w:t>
      </w:r>
      <w:r w:rsidR="002A176D" w:rsidRPr="006041FC">
        <w:rPr>
          <w:sz w:val="28"/>
          <w:szCs w:val="28"/>
        </w:rPr>
        <w:t xml:space="preserve">формувати у письмовому вигляді </w:t>
      </w:r>
      <w:r w:rsidR="00454F89" w:rsidRPr="006041FC">
        <w:rPr>
          <w:sz w:val="28"/>
          <w:szCs w:val="28"/>
        </w:rPr>
        <w:t>Комісію</w:t>
      </w:r>
      <w:r w:rsidR="00B43614" w:rsidRPr="006041FC">
        <w:rPr>
          <w:sz w:val="28"/>
          <w:szCs w:val="28"/>
        </w:rPr>
        <w:t xml:space="preserve"> </w:t>
      </w:r>
      <w:r w:rsidRPr="006041FC">
        <w:rPr>
          <w:sz w:val="28"/>
          <w:szCs w:val="28"/>
        </w:rPr>
        <w:t xml:space="preserve">про такі зміни </w:t>
      </w:r>
      <w:r w:rsidRPr="00B04591">
        <w:rPr>
          <w:color w:val="000000" w:themeColor="text1"/>
          <w:sz w:val="28"/>
          <w:szCs w:val="28"/>
        </w:rPr>
        <w:t>(народження або смерт</w:t>
      </w:r>
      <w:r w:rsidR="00BA1AF4">
        <w:rPr>
          <w:color w:val="000000" w:themeColor="text1"/>
          <w:sz w:val="28"/>
          <w:szCs w:val="28"/>
        </w:rPr>
        <w:t>ь</w:t>
      </w:r>
      <w:r w:rsidRPr="00B04591">
        <w:rPr>
          <w:color w:val="000000" w:themeColor="text1"/>
          <w:sz w:val="28"/>
          <w:szCs w:val="28"/>
        </w:rPr>
        <w:t xml:space="preserve"> члена сім’ї, одруження/розірвання шлюбу, включення до складу сім’ї нових членів сім’ї</w:t>
      </w:r>
      <w:r w:rsidR="00A162C7">
        <w:rPr>
          <w:color w:val="000000" w:themeColor="text1"/>
          <w:sz w:val="28"/>
          <w:szCs w:val="28"/>
        </w:rPr>
        <w:t>,</w:t>
      </w:r>
      <w:r w:rsidRPr="00B04591">
        <w:rPr>
          <w:color w:val="000000" w:themeColor="text1"/>
          <w:sz w:val="28"/>
          <w:szCs w:val="28"/>
        </w:rPr>
        <w:t xml:space="preserve"> тощо) та подати копії </w:t>
      </w:r>
      <w:r w:rsidR="002A176D" w:rsidRPr="00B04591">
        <w:rPr>
          <w:color w:val="000000" w:themeColor="text1"/>
          <w:sz w:val="28"/>
          <w:szCs w:val="28"/>
        </w:rPr>
        <w:t>відповідних підтверджувальних</w:t>
      </w:r>
      <w:r w:rsidRPr="00B04591">
        <w:rPr>
          <w:color w:val="000000" w:themeColor="text1"/>
          <w:sz w:val="28"/>
          <w:szCs w:val="28"/>
        </w:rPr>
        <w:t xml:space="preserve"> документів.</w:t>
      </w:r>
      <w:bookmarkStart w:id="18" w:name="n246"/>
      <w:bookmarkEnd w:id="18"/>
    </w:p>
    <w:p w14:paraId="6E0440BB" w14:textId="7BE94170" w:rsidR="00D119E0" w:rsidRPr="00B04591" w:rsidRDefault="00D81302" w:rsidP="00BA5ECD">
      <w:pPr>
        <w:pStyle w:val="a4"/>
        <w:shd w:val="clear" w:color="auto" w:fill="FFFFFF"/>
        <w:tabs>
          <w:tab w:val="left" w:pos="1260"/>
        </w:tabs>
        <w:spacing w:before="0" w:beforeAutospacing="0" w:after="0" w:afterAutospacing="0"/>
        <w:ind w:firstLine="567"/>
        <w:jc w:val="both"/>
        <w:rPr>
          <w:color w:val="000000" w:themeColor="text1"/>
          <w:sz w:val="28"/>
          <w:szCs w:val="28"/>
          <w:lang w:val="ru-RU"/>
        </w:rPr>
      </w:pPr>
      <w:r w:rsidRPr="00B04591">
        <w:rPr>
          <w:color w:val="000000" w:themeColor="text1"/>
          <w:sz w:val="28"/>
          <w:szCs w:val="28"/>
        </w:rPr>
        <w:t xml:space="preserve">У таких випадках розмір </w:t>
      </w:r>
      <w:r w:rsidR="008F49A8" w:rsidRPr="00B04591">
        <w:rPr>
          <w:sz w:val="28"/>
          <w:szCs w:val="28"/>
        </w:rPr>
        <w:t>розрахункового показника для придбання житла</w:t>
      </w:r>
      <w:r w:rsidR="00232C54">
        <w:rPr>
          <w:sz w:val="28"/>
          <w:szCs w:val="28"/>
        </w:rPr>
        <w:t xml:space="preserve"> </w:t>
      </w:r>
      <w:r w:rsidRPr="00B04591">
        <w:rPr>
          <w:color w:val="000000" w:themeColor="text1"/>
          <w:sz w:val="28"/>
          <w:szCs w:val="28"/>
        </w:rPr>
        <w:t xml:space="preserve">підлягає перерахунку, якщо в день подання відповідної заяви та документів </w:t>
      </w:r>
      <w:r w:rsidR="0066760B">
        <w:rPr>
          <w:color w:val="000000" w:themeColor="text1"/>
          <w:sz w:val="28"/>
          <w:szCs w:val="28"/>
        </w:rPr>
        <w:t>грошова компенсація</w:t>
      </w:r>
      <w:r w:rsidRPr="00B04591">
        <w:rPr>
          <w:color w:val="000000" w:themeColor="text1"/>
          <w:sz w:val="28"/>
          <w:szCs w:val="28"/>
        </w:rPr>
        <w:t xml:space="preserve"> не виплачена чи виплачена не </w:t>
      </w:r>
      <w:r w:rsidR="002A176D" w:rsidRPr="00B04591">
        <w:rPr>
          <w:color w:val="000000" w:themeColor="text1"/>
          <w:sz w:val="28"/>
          <w:szCs w:val="28"/>
        </w:rPr>
        <w:t>в</w:t>
      </w:r>
      <w:r w:rsidRPr="00B04591">
        <w:rPr>
          <w:color w:val="000000" w:themeColor="text1"/>
          <w:sz w:val="28"/>
          <w:szCs w:val="28"/>
        </w:rPr>
        <w:t xml:space="preserve"> повному обсязі.</w:t>
      </w:r>
      <w:bookmarkStart w:id="19" w:name="n247"/>
      <w:bookmarkStart w:id="20" w:name="n248"/>
      <w:bookmarkStart w:id="21" w:name="n249"/>
      <w:bookmarkEnd w:id="19"/>
      <w:bookmarkEnd w:id="20"/>
      <w:bookmarkEnd w:id="21"/>
    </w:p>
    <w:p w14:paraId="34343C19" w14:textId="3FC8C8DA" w:rsidR="0009458C" w:rsidRDefault="00D81302" w:rsidP="00BA5ECD">
      <w:pPr>
        <w:pStyle w:val="a4"/>
        <w:shd w:val="clear" w:color="auto" w:fill="FFFFFF"/>
        <w:tabs>
          <w:tab w:val="left" w:pos="1260"/>
        </w:tabs>
        <w:spacing w:before="0" w:beforeAutospacing="0" w:after="0" w:afterAutospacing="0"/>
        <w:ind w:firstLine="567"/>
        <w:jc w:val="both"/>
        <w:rPr>
          <w:color w:val="000000" w:themeColor="text1"/>
          <w:sz w:val="28"/>
          <w:szCs w:val="28"/>
        </w:rPr>
      </w:pPr>
      <w:r w:rsidRPr="00B04591">
        <w:rPr>
          <w:color w:val="000000" w:themeColor="text1"/>
          <w:sz w:val="28"/>
          <w:szCs w:val="28"/>
        </w:rPr>
        <w:t xml:space="preserve">Якщо заявник або його законний представник не повідомили </w:t>
      </w:r>
      <w:r w:rsidR="00454F89">
        <w:rPr>
          <w:color w:val="000000" w:themeColor="text1"/>
          <w:sz w:val="28"/>
          <w:szCs w:val="28"/>
        </w:rPr>
        <w:t xml:space="preserve">Комісію </w:t>
      </w:r>
      <w:r w:rsidR="002A176D" w:rsidRPr="006041FC">
        <w:rPr>
          <w:sz w:val="28"/>
          <w:szCs w:val="28"/>
        </w:rPr>
        <w:t>про</w:t>
      </w:r>
      <w:r w:rsidR="002A176D" w:rsidRPr="00BA1AF4">
        <w:rPr>
          <w:color w:val="FF0000"/>
          <w:sz w:val="28"/>
          <w:szCs w:val="28"/>
        </w:rPr>
        <w:t xml:space="preserve"> </w:t>
      </w:r>
      <w:r w:rsidR="00F77F74">
        <w:rPr>
          <w:sz w:val="28"/>
          <w:szCs w:val="28"/>
        </w:rPr>
        <w:t>зміни</w:t>
      </w:r>
      <w:r w:rsidR="002A176D" w:rsidRPr="00B04591">
        <w:rPr>
          <w:sz w:val="28"/>
          <w:szCs w:val="28"/>
        </w:rPr>
        <w:t xml:space="preserve"> в</w:t>
      </w:r>
      <w:r w:rsidRPr="00B04591">
        <w:rPr>
          <w:sz w:val="28"/>
          <w:szCs w:val="28"/>
        </w:rPr>
        <w:t xml:space="preserve"> складі сім’ї, що спричинило </w:t>
      </w:r>
      <w:r w:rsidR="008F49A8" w:rsidRPr="00B04591">
        <w:rPr>
          <w:sz w:val="28"/>
          <w:szCs w:val="28"/>
        </w:rPr>
        <w:t xml:space="preserve">виплату </w:t>
      </w:r>
      <w:r w:rsidR="0066760B">
        <w:rPr>
          <w:sz w:val="28"/>
          <w:szCs w:val="28"/>
        </w:rPr>
        <w:t>грошової компенсації</w:t>
      </w:r>
      <w:r w:rsidR="002A176D" w:rsidRPr="00B04591">
        <w:rPr>
          <w:color w:val="000000" w:themeColor="text1"/>
          <w:sz w:val="28"/>
          <w:szCs w:val="28"/>
        </w:rPr>
        <w:t xml:space="preserve"> в</w:t>
      </w:r>
      <w:r w:rsidR="00232C54">
        <w:rPr>
          <w:color w:val="000000" w:themeColor="text1"/>
          <w:sz w:val="28"/>
          <w:szCs w:val="28"/>
        </w:rPr>
        <w:t xml:space="preserve"> </w:t>
      </w:r>
      <w:r w:rsidRPr="00B04591">
        <w:rPr>
          <w:color w:val="000000" w:themeColor="text1"/>
          <w:sz w:val="28"/>
          <w:szCs w:val="28"/>
        </w:rPr>
        <w:t>розмірі з розрахунку на померлу особу або на особу, яка не є членом його сім’ї, заявник повертає до відповідного бюджету різницю надміру виплачених коштів. Сума коштів, яка підлягає по</w:t>
      </w:r>
      <w:r w:rsidR="006F52CA">
        <w:rPr>
          <w:color w:val="000000" w:themeColor="text1"/>
          <w:sz w:val="28"/>
          <w:szCs w:val="28"/>
        </w:rPr>
        <w:t>верненню, визначається К</w:t>
      </w:r>
      <w:r w:rsidR="00FC6E28" w:rsidRPr="00B04591">
        <w:rPr>
          <w:color w:val="000000" w:themeColor="text1"/>
          <w:sz w:val="28"/>
          <w:szCs w:val="28"/>
        </w:rPr>
        <w:t>омісією.</w:t>
      </w:r>
    </w:p>
    <w:p w14:paraId="57F59E7F" w14:textId="77777777" w:rsidR="00A162C7" w:rsidRPr="00B04591" w:rsidRDefault="00A162C7" w:rsidP="00BA5ECD">
      <w:pPr>
        <w:pStyle w:val="a4"/>
        <w:shd w:val="clear" w:color="auto" w:fill="FFFFFF"/>
        <w:tabs>
          <w:tab w:val="left" w:pos="1260"/>
        </w:tabs>
        <w:spacing w:before="0" w:beforeAutospacing="0" w:after="0" w:afterAutospacing="0"/>
        <w:ind w:firstLine="567"/>
        <w:jc w:val="both"/>
        <w:rPr>
          <w:color w:val="000000" w:themeColor="text1"/>
          <w:sz w:val="28"/>
          <w:szCs w:val="28"/>
        </w:rPr>
      </w:pPr>
    </w:p>
    <w:p w14:paraId="34EBE7E1" w14:textId="0B9B4CEC" w:rsidR="00C9582A" w:rsidRPr="0066760B" w:rsidRDefault="000A3B1F" w:rsidP="007E6021">
      <w:pPr>
        <w:pStyle w:val="11"/>
        <w:numPr>
          <w:ilvl w:val="0"/>
          <w:numId w:val="19"/>
        </w:numPr>
        <w:tabs>
          <w:tab w:val="left" w:pos="0"/>
          <w:tab w:val="left" w:pos="851"/>
        </w:tabs>
        <w:spacing w:line="240" w:lineRule="auto"/>
        <w:ind w:left="0" w:firstLine="567"/>
        <w:jc w:val="both"/>
        <w:rPr>
          <w:rFonts w:ascii="Times New Roman" w:hAnsi="Times New Roman" w:cs="Times New Roman"/>
          <w:color w:val="000000" w:themeColor="text1"/>
          <w:sz w:val="28"/>
          <w:szCs w:val="28"/>
        </w:rPr>
      </w:pPr>
      <w:r w:rsidRPr="005770FD">
        <w:rPr>
          <w:rFonts w:ascii="Times New Roman" w:hAnsi="Times New Roman" w:cs="Times New Roman"/>
          <w:sz w:val="28"/>
          <w:szCs w:val="28"/>
        </w:rPr>
        <w:t>У раз</w:t>
      </w:r>
      <w:r w:rsidR="00612116">
        <w:rPr>
          <w:rFonts w:ascii="Times New Roman" w:hAnsi="Times New Roman" w:cs="Times New Roman"/>
          <w:sz w:val="28"/>
          <w:szCs w:val="28"/>
        </w:rPr>
        <w:t>і відмови в призначенні грошової компенсації</w:t>
      </w:r>
      <w:r w:rsidR="001E57DD" w:rsidRPr="005770FD">
        <w:rPr>
          <w:rFonts w:ascii="Times New Roman" w:hAnsi="Times New Roman" w:cs="Times New Roman"/>
          <w:sz w:val="28"/>
          <w:szCs w:val="28"/>
        </w:rPr>
        <w:t xml:space="preserve"> </w:t>
      </w:r>
      <w:r w:rsidR="005770FD" w:rsidRPr="005770FD">
        <w:rPr>
          <w:rFonts w:ascii="Times New Roman" w:hAnsi="Times New Roman" w:cs="Times New Roman"/>
          <w:sz w:val="28"/>
          <w:szCs w:val="28"/>
        </w:rPr>
        <w:t xml:space="preserve">не пізніше ніж через три робочі дні </w:t>
      </w:r>
      <w:r w:rsidR="006F52CA">
        <w:rPr>
          <w:rFonts w:ascii="Times New Roman" w:hAnsi="Times New Roman" w:cs="Times New Roman"/>
          <w:sz w:val="28"/>
          <w:szCs w:val="28"/>
        </w:rPr>
        <w:t>К</w:t>
      </w:r>
      <w:r w:rsidR="001E57DD" w:rsidRPr="005770FD">
        <w:rPr>
          <w:rFonts w:ascii="Times New Roman" w:hAnsi="Times New Roman" w:cs="Times New Roman"/>
          <w:sz w:val="28"/>
          <w:szCs w:val="28"/>
        </w:rPr>
        <w:t>омісія надсилає</w:t>
      </w:r>
      <w:r w:rsidR="00232C54" w:rsidRPr="005770FD">
        <w:rPr>
          <w:rFonts w:ascii="Times New Roman" w:hAnsi="Times New Roman" w:cs="Times New Roman"/>
          <w:sz w:val="28"/>
          <w:szCs w:val="28"/>
        </w:rPr>
        <w:t xml:space="preserve"> </w:t>
      </w:r>
      <w:r w:rsidR="00A162C7" w:rsidRPr="005770FD">
        <w:rPr>
          <w:rFonts w:ascii="Times New Roman" w:hAnsi="Times New Roman" w:cs="Times New Roman"/>
          <w:sz w:val="28"/>
          <w:szCs w:val="28"/>
        </w:rPr>
        <w:t>заявнику</w:t>
      </w:r>
      <w:r w:rsidRPr="005770FD">
        <w:rPr>
          <w:rFonts w:ascii="Times New Roman" w:hAnsi="Times New Roman" w:cs="Times New Roman"/>
          <w:sz w:val="28"/>
          <w:szCs w:val="28"/>
        </w:rPr>
        <w:t xml:space="preserve"> копію відповідного рішення</w:t>
      </w:r>
      <w:r w:rsidR="005770FD" w:rsidRPr="005770FD">
        <w:rPr>
          <w:rFonts w:ascii="Times New Roman" w:hAnsi="Times New Roman" w:cs="Times New Roman"/>
          <w:sz w:val="28"/>
          <w:szCs w:val="28"/>
        </w:rPr>
        <w:t xml:space="preserve"> із зазначенням підстав його</w:t>
      </w:r>
      <w:r w:rsidR="005770FD">
        <w:rPr>
          <w:rFonts w:ascii="Times New Roman" w:hAnsi="Times New Roman" w:cs="Times New Roman"/>
          <w:sz w:val="28"/>
          <w:szCs w:val="28"/>
        </w:rPr>
        <w:t xml:space="preserve"> прийняття.</w:t>
      </w:r>
      <w:r w:rsidR="0066760B">
        <w:rPr>
          <w:rFonts w:ascii="Times New Roman" w:hAnsi="Times New Roman" w:cs="Times New Roman"/>
          <w:color w:val="000000" w:themeColor="text1"/>
          <w:sz w:val="28"/>
          <w:szCs w:val="28"/>
        </w:rPr>
        <w:t xml:space="preserve"> </w:t>
      </w:r>
      <w:r w:rsidR="00C9582A" w:rsidRPr="0066760B">
        <w:rPr>
          <w:rFonts w:ascii="Times New Roman" w:hAnsi="Times New Roman" w:cs="Times New Roman"/>
          <w:color w:val="000000" w:themeColor="text1"/>
          <w:sz w:val="28"/>
          <w:szCs w:val="28"/>
        </w:rPr>
        <w:t xml:space="preserve">Заявник може оскаржити рішення комісії в порядку, </w:t>
      </w:r>
      <w:r w:rsidR="007507D6" w:rsidRPr="0066760B">
        <w:rPr>
          <w:rFonts w:ascii="Times New Roman" w:hAnsi="Times New Roman" w:cs="Times New Roman"/>
          <w:color w:val="000000" w:themeColor="text1"/>
          <w:sz w:val="28"/>
          <w:szCs w:val="28"/>
        </w:rPr>
        <w:t>у</w:t>
      </w:r>
      <w:r w:rsidR="00C9582A" w:rsidRPr="0066760B">
        <w:rPr>
          <w:rFonts w:ascii="Times New Roman" w:hAnsi="Times New Roman" w:cs="Times New Roman"/>
          <w:color w:val="000000" w:themeColor="text1"/>
          <w:sz w:val="28"/>
          <w:szCs w:val="28"/>
        </w:rPr>
        <w:t>становленому законодавством.</w:t>
      </w:r>
    </w:p>
    <w:p w14:paraId="49C21D7D" w14:textId="5926412A" w:rsidR="005770FD" w:rsidRPr="00B04591" w:rsidRDefault="005770FD" w:rsidP="005770FD">
      <w:pPr>
        <w:pStyle w:val="11"/>
        <w:tabs>
          <w:tab w:val="left" w:pos="851"/>
        </w:tabs>
        <w:spacing w:line="240" w:lineRule="auto"/>
        <w:ind w:left="0"/>
        <w:jc w:val="both"/>
        <w:rPr>
          <w:rFonts w:ascii="Times New Roman" w:hAnsi="Times New Roman" w:cs="Times New Roman"/>
          <w:color w:val="000000" w:themeColor="text1"/>
          <w:sz w:val="28"/>
          <w:szCs w:val="28"/>
        </w:rPr>
      </w:pPr>
    </w:p>
    <w:p w14:paraId="45266950" w14:textId="3D091A77" w:rsidR="004B206E" w:rsidRPr="0084344A" w:rsidRDefault="00662289" w:rsidP="002A579B">
      <w:pPr>
        <w:pStyle w:val="a7"/>
        <w:tabs>
          <w:tab w:val="left" w:pos="142"/>
          <w:tab w:val="left" w:pos="993"/>
        </w:tabs>
        <w:ind w:left="567"/>
        <w:jc w:val="center"/>
        <w:rPr>
          <w:rFonts w:ascii="Times New Roman" w:cs="Times New Roman"/>
          <w:b/>
          <w:sz w:val="28"/>
          <w:szCs w:val="28"/>
        </w:rPr>
      </w:pPr>
      <w:r w:rsidRPr="0084344A">
        <w:rPr>
          <w:rFonts w:ascii="Times New Roman" w:cs="Times New Roman"/>
          <w:b/>
          <w:sz w:val="28"/>
          <w:szCs w:val="28"/>
          <w:lang w:val="en-US"/>
        </w:rPr>
        <w:t>IV</w:t>
      </w:r>
      <w:r w:rsidRPr="0084344A">
        <w:rPr>
          <w:rFonts w:ascii="Times New Roman" w:cs="Times New Roman"/>
          <w:b/>
          <w:sz w:val="28"/>
          <w:szCs w:val="28"/>
        </w:rPr>
        <w:t xml:space="preserve">. </w:t>
      </w:r>
      <w:r w:rsidR="004B206E" w:rsidRPr="0084344A">
        <w:rPr>
          <w:rFonts w:ascii="Times New Roman" w:cs="Times New Roman"/>
          <w:b/>
          <w:sz w:val="28"/>
          <w:szCs w:val="28"/>
        </w:rPr>
        <w:t>П</w:t>
      </w:r>
      <w:r w:rsidR="0084344A" w:rsidRPr="0084344A">
        <w:rPr>
          <w:rFonts w:ascii="Times New Roman" w:cs="Times New Roman"/>
          <w:b/>
          <w:sz w:val="28"/>
          <w:szCs w:val="28"/>
        </w:rPr>
        <w:t>ридбання житла та обсяг співфінансування</w:t>
      </w:r>
    </w:p>
    <w:p w14:paraId="6DA2FFF2" w14:textId="77777777" w:rsidR="00BE1E02" w:rsidRPr="004B206E" w:rsidRDefault="00BE1E02" w:rsidP="004B206E">
      <w:pPr>
        <w:pStyle w:val="a7"/>
        <w:tabs>
          <w:tab w:val="left" w:pos="142"/>
          <w:tab w:val="left" w:pos="993"/>
        </w:tabs>
        <w:ind w:left="567"/>
        <w:jc w:val="both"/>
        <w:rPr>
          <w:rFonts w:ascii="Times New Roman" w:cs="Times New Roman"/>
          <w:color w:val="00B050"/>
          <w:sz w:val="28"/>
          <w:szCs w:val="28"/>
        </w:rPr>
      </w:pPr>
    </w:p>
    <w:p w14:paraId="1C9F57E4" w14:textId="4744DE4C" w:rsidR="005770FD" w:rsidRDefault="00C9582A" w:rsidP="005770FD">
      <w:pPr>
        <w:pStyle w:val="11"/>
        <w:numPr>
          <w:ilvl w:val="0"/>
          <w:numId w:val="20"/>
        </w:numPr>
        <w:tabs>
          <w:tab w:val="left" w:pos="851"/>
        </w:tabs>
        <w:spacing w:line="240" w:lineRule="auto"/>
        <w:ind w:left="0" w:firstLine="567"/>
        <w:jc w:val="both"/>
        <w:rPr>
          <w:rFonts w:ascii="Times New Roman" w:hAnsi="Times New Roman" w:cs="Times New Roman"/>
          <w:color w:val="000000" w:themeColor="text1"/>
          <w:sz w:val="28"/>
          <w:szCs w:val="28"/>
        </w:rPr>
      </w:pPr>
      <w:bookmarkStart w:id="22" w:name="n110"/>
      <w:bookmarkEnd w:id="22"/>
      <w:r w:rsidRPr="00B04591">
        <w:rPr>
          <w:rFonts w:ascii="Times New Roman" w:hAnsi="Times New Roman" w:cs="Times New Roman"/>
          <w:color w:val="000000" w:themeColor="text1"/>
          <w:sz w:val="28"/>
          <w:szCs w:val="28"/>
        </w:rPr>
        <w:t xml:space="preserve">Придбання житла здійснюється відповідно до тристоронньої угоди між продавцем житла, </w:t>
      </w:r>
      <w:r w:rsidR="002A176D" w:rsidRPr="00B04591">
        <w:rPr>
          <w:rFonts w:ascii="Times New Roman" w:hAnsi="Times New Roman" w:cs="Times New Roman"/>
          <w:color w:val="000000" w:themeColor="text1"/>
          <w:sz w:val="28"/>
          <w:szCs w:val="28"/>
        </w:rPr>
        <w:t>в</w:t>
      </w:r>
      <w:r w:rsidR="001A307E" w:rsidRPr="00B04591">
        <w:rPr>
          <w:rFonts w:ascii="Times New Roman" w:hAnsi="Times New Roman" w:cs="Times New Roman"/>
          <w:color w:val="000000" w:themeColor="text1"/>
          <w:sz w:val="28"/>
          <w:szCs w:val="28"/>
        </w:rPr>
        <w:t>иконавчи</w:t>
      </w:r>
      <w:r w:rsidR="00A401DB" w:rsidRPr="00B04591">
        <w:rPr>
          <w:rFonts w:ascii="Times New Roman" w:hAnsi="Times New Roman" w:cs="Times New Roman"/>
          <w:color w:val="000000" w:themeColor="text1"/>
          <w:sz w:val="28"/>
          <w:szCs w:val="28"/>
        </w:rPr>
        <w:t>м</w:t>
      </w:r>
      <w:r w:rsidR="001A307E" w:rsidRPr="00B04591">
        <w:rPr>
          <w:rFonts w:ascii="Times New Roman" w:hAnsi="Times New Roman" w:cs="Times New Roman"/>
          <w:color w:val="000000" w:themeColor="text1"/>
          <w:sz w:val="28"/>
          <w:szCs w:val="28"/>
        </w:rPr>
        <w:t xml:space="preserve"> орган</w:t>
      </w:r>
      <w:r w:rsidR="00A401DB" w:rsidRPr="00B04591">
        <w:rPr>
          <w:rFonts w:ascii="Times New Roman" w:hAnsi="Times New Roman" w:cs="Times New Roman"/>
          <w:color w:val="000000" w:themeColor="text1"/>
          <w:sz w:val="28"/>
          <w:szCs w:val="28"/>
        </w:rPr>
        <w:t>ом</w:t>
      </w:r>
      <w:r w:rsidR="001A307E" w:rsidRPr="00B04591">
        <w:rPr>
          <w:rFonts w:ascii="Times New Roman" w:hAnsi="Times New Roman" w:cs="Times New Roman"/>
          <w:color w:val="000000" w:themeColor="text1"/>
          <w:sz w:val="28"/>
          <w:szCs w:val="28"/>
        </w:rPr>
        <w:t xml:space="preserve"> ради </w:t>
      </w:r>
      <w:r w:rsidRPr="00B04591">
        <w:rPr>
          <w:rFonts w:ascii="Times New Roman" w:hAnsi="Times New Roman" w:cs="Times New Roman"/>
          <w:color w:val="000000" w:themeColor="text1"/>
          <w:sz w:val="28"/>
          <w:szCs w:val="28"/>
        </w:rPr>
        <w:t xml:space="preserve">та заявником. Типова форма тристоронньої угоди затверджується </w:t>
      </w:r>
      <w:r w:rsidR="00A401DB" w:rsidRPr="00B04591">
        <w:rPr>
          <w:rFonts w:ascii="Times New Roman" w:hAnsi="Times New Roman" w:cs="Times New Roman"/>
          <w:color w:val="000000" w:themeColor="text1"/>
          <w:sz w:val="28"/>
          <w:szCs w:val="28"/>
        </w:rPr>
        <w:t xml:space="preserve">наказом </w:t>
      </w:r>
      <w:r w:rsidR="00BA1AF4">
        <w:rPr>
          <w:rFonts w:ascii="Times New Roman" w:hAnsi="Times New Roman" w:cs="Times New Roman"/>
          <w:color w:val="000000" w:themeColor="text1"/>
          <w:sz w:val="28"/>
          <w:szCs w:val="28"/>
        </w:rPr>
        <w:t>управління</w:t>
      </w:r>
      <w:r w:rsidR="006D0BD0" w:rsidRPr="00B04591">
        <w:rPr>
          <w:rFonts w:ascii="Times New Roman" w:hAnsi="Times New Roman" w:cs="Times New Roman"/>
          <w:color w:val="000000" w:themeColor="text1"/>
          <w:sz w:val="28"/>
          <w:szCs w:val="28"/>
        </w:rPr>
        <w:t xml:space="preserve"> з питань ветеранської політики</w:t>
      </w:r>
      <w:r w:rsidR="00232C54">
        <w:rPr>
          <w:rFonts w:ascii="Times New Roman" w:hAnsi="Times New Roman" w:cs="Times New Roman"/>
          <w:color w:val="000000" w:themeColor="text1"/>
          <w:sz w:val="28"/>
          <w:szCs w:val="28"/>
        </w:rPr>
        <w:t xml:space="preserve"> </w:t>
      </w:r>
      <w:r w:rsidR="0083507A" w:rsidRPr="00B04591">
        <w:rPr>
          <w:rFonts w:ascii="Times New Roman" w:hAnsi="Times New Roman" w:cs="Times New Roman"/>
          <w:color w:val="000000" w:themeColor="text1"/>
          <w:sz w:val="28"/>
          <w:szCs w:val="28"/>
        </w:rPr>
        <w:t xml:space="preserve">Львівської </w:t>
      </w:r>
      <w:r w:rsidR="00A401DB" w:rsidRPr="00B04591">
        <w:rPr>
          <w:rFonts w:ascii="Times New Roman" w:hAnsi="Times New Roman" w:cs="Times New Roman"/>
          <w:color w:val="000000" w:themeColor="text1"/>
          <w:sz w:val="28"/>
          <w:szCs w:val="28"/>
        </w:rPr>
        <w:t>обласної державної адміністрації</w:t>
      </w:r>
      <w:r w:rsidR="001E57DD" w:rsidRPr="00B04591">
        <w:rPr>
          <w:rFonts w:ascii="Times New Roman" w:hAnsi="Times New Roman" w:cs="Times New Roman"/>
          <w:color w:val="000000" w:themeColor="text1"/>
          <w:sz w:val="28"/>
          <w:szCs w:val="28"/>
        </w:rPr>
        <w:t xml:space="preserve"> (далі – </w:t>
      </w:r>
      <w:r w:rsidR="005A703D">
        <w:rPr>
          <w:rFonts w:ascii="Times New Roman" w:hAnsi="Times New Roman" w:cs="Times New Roman"/>
          <w:color w:val="000000" w:themeColor="text1"/>
          <w:sz w:val="28"/>
          <w:szCs w:val="28"/>
        </w:rPr>
        <w:t>У</w:t>
      </w:r>
      <w:r w:rsidR="006D0BD0" w:rsidRPr="00B04591">
        <w:rPr>
          <w:rFonts w:ascii="Times New Roman" w:hAnsi="Times New Roman" w:cs="Times New Roman"/>
          <w:color w:val="000000" w:themeColor="text1"/>
          <w:sz w:val="28"/>
          <w:szCs w:val="28"/>
        </w:rPr>
        <w:t>правління</w:t>
      </w:r>
      <w:r w:rsidR="001E57DD" w:rsidRPr="00B04591">
        <w:rPr>
          <w:rFonts w:ascii="Times New Roman" w:hAnsi="Times New Roman" w:cs="Times New Roman"/>
          <w:color w:val="000000" w:themeColor="text1"/>
          <w:sz w:val="28"/>
          <w:szCs w:val="28"/>
        </w:rPr>
        <w:t>)</w:t>
      </w:r>
      <w:r w:rsidRPr="00B04591">
        <w:rPr>
          <w:rFonts w:ascii="Times New Roman" w:hAnsi="Times New Roman" w:cs="Times New Roman"/>
          <w:color w:val="000000" w:themeColor="text1"/>
          <w:sz w:val="28"/>
          <w:szCs w:val="28"/>
        </w:rPr>
        <w:t>.</w:t>
      </w:r>
    </w:p>
    <w:p w14:paraId="1740E929" w14:textId="77777777" w:rsidR="005770FD" w:rsidRPr="005770FD" w:rsidRDefault="005770FD" w:rsidP="005770FD">
      <w:pPr>
        <w:pStyle w:val="11"/>
        <w:tabs>
          <w:tab w:val="left" w:pos="851"/>
        </w:tabs>
        <w:spacing w:line="240" w:lineRule="auto"/>
        <w:ind w:left="567"/>
        <w:jc w:val="both"/>
        <w:rPr>
          <w:rFonts w:ascii="Times New Roman" w:hAnsi="Times New Roman" w:cs="Times New Roman"/>
          <w:color w:val="000000" w:themeColor="text1"/>
          <w:sz w:val="28"/>
          <w:szCs w:val="28"/>
        </w:rPr>
      </w:pPr>
    </w:p>
    <w:p w14:paraId="75F93656" w14:textId="4B6FB95F" w:rsidR="00F50AE1" w:rsidRDefault="00C9582A" w:rsidP="00662289">
      <w:pPr>
        <w:pStyle w:val="11"/>
        <w:numPr>
          <w:ilvl w:val="0"/>
          <w:numId w:val="20"/>
        </w:numPr>
        <w:tabs>
          <w:tab w:val="left" w:pos="993"/>
        </w:tabs>
        <w:spacing w:line="240" w:lineRule="auto"/>
        <w:ind w:left="0" w:firstLine="567"/>
        <w:jc w:val="both"/>
        <w:rPr>
          <w:rFonts w:ascii="Times New Roman" w:hAnsi="Times New Roman" w:cs="Times New Roman"/>
          <w:color w:val="000000" w:themeColor="text1"/>
          <w:sz w:val="28"/>
          <w:szCs w:val="28"/>
          <w:lang w:eastAsia="uk-UA"/>
        </w:rPr>
      </w:pPr>
      <w:r w:rsidRPr="00B04591">
        <w:rPr>
          <w:rFonts w:ascii="Times New Roman" w:hAnsi="Times New Roman" w:cs="Times New Roman"/>
          <w:color w:val="000000" w:themeColor="text1"/>
          <w:sz w:val="28"/>
          <w:szCs w:val="28"/>
        </w:rPr>
        <w:t xml:space="preserve">У разі коли предметом </w:t>
      </w:r>
      <w:r w:rsidR="002A176D" w:rsidRPr="00B04591">
        <w:rPr>
          <w:rFonts w:ascii="Times New Roman" w:hAnsi="Times New Roman" w:cs="Times New Roman"/>
          <w:color w:val="000000" w:themeColor="text1"/>
          <w:sz w:val="28"/>
          <w:szCs w:val="28"/>
        </w:rPr>
        <w:t>д</w:t>
      </w:r>
      <w:r w:rsidRPr="00B04591">
        <w:rPr>
          <w:rFonts w:ascii="Times New Roman" w:hAnsi="Times New Roman" w:cs="Times New Roman"/>
          <w:color w:val="000000" w:themeColor="text1"/>
          <w:sz w:val="28"/>
          <w:szCs w:val="28"/>
        </w:rPr>
        <w:t xml:space="preserve">оговору є житловий будинок із земельною ділянкою, кошти можуть спрямовуватися на придбання земельної ділянки, на якій розміщується </w:t>
      </w:r>
      <w:r w:rsidR="002A176D" w:rsidRPr="00B04591">
        <w:rPr>
          <w:rFonts w:ascii="Times New Roman" w:hAnsi="Times New Roman" w:cs="Times New Roman"/>
          <w:color w:val="000000" w:themeColor="text1"/>
          <w:sz w:val="28"/>
          <w:szCs w:val="28"/>
        </w:rPr>
        <w:t>будинок, про що зазначається в д</w:t>
      </w:r>
      <w:r w:rsidRPr="00B04591">
        <w:rPr>
          <w:rFonts w:ascii="Times New Roman" w:hAnsi="Times New Roman" w:cs="Times New Roman"/>
          <w:color w:val="000000" w:themeColor="text1"/>
          <w:sz w:val="28"/>
          <w:szCs w:val="28"/>
        </w:rPr>
        <w:t>оговорі.</w:t>
      </w:r>
    </w:p>
    <w:p w14:paraId="18274030" w14:textId="3CB1A1B5" w:rsidR="005770FD" w:rsidRPr="00B04591" w:rsidRDefault="005770FD" w:rsidP="005770FD">
      <w:pPr>
        <w:pStyle w:val="11"/>
        <w:tabs>
          <w:tab w:val="left" w:pos="993"/>
        </w:tabs>
        <w:spacing w:line="240" w:lineRule="auto"/>
        <w:ind w:left="0"/>
        <w:jc w:val="both"/>
        <w:rPr>
          <w:rFonts w:ascii="Times New Roman" w:hAnsi="Times New Roman" w:cs="Times New Roman"/>
          <w:color w:val="000000" w:themeColor="text1"/>
          <w:sz w:val="28"/>
          <w:szCs w:val="28"/>
          <w:lang w:eastAsia="uk-UA"/>
        </w:rPr>
      </w:pPr>
    </w:p>
    <w:p w14:paraId="7EC2AC80" w14:textId="2DBC9B5F" w:rsidR="005770FD" w:rsidRDefault="0066760B" w:rsidP="00662289">
      <w:pPr>
        <w:pStyle w:val="11"/>
        <w:numPr>
          <w:ilvl w:val="0"/>
          <w:numId w:val="20"/>
        </w:numPr>
        <w:tabs>
          <w:tab w:val="left" w:pos="993"/>
        </w:tabs>
        <w:spacing w:line="240" w:lineRule="auto"/>
        <w:ind w:left="0" w:firstLine="567"/>
        <w:jc w:val="both"/>
        <w:rPr>
          <w:rStyle w:val="18"/>
          <w:rFonts w:ascii="Times New Roman" w:hAnsi="Times New Roman" w:cs="Times New Roman"/>
          <w:color w:val="auto"/>
          <w:sz w:val="28"/>
          <w:szCs w:val="28"/>
        </w:rPr>
      </w:pPr>
      <w:r>
        <w:rPr>
          <w:rFonts w:ascii="Times New Roman" w:hAnsi="Times New Roman" w:cs="Times New Roman"/>
          <w:sz w:val="28"/>
          <w:szCs w:val="28"/>
        </w:rPr>
        <w:t>Грошова компенсація</w:t>
      </w:r>
      <w:r w:rsidR="00C9582A" w:rsidRPr="00B04591">
        <w:rPr>
          <w:rFonts w:ascii="Times New Roman" w:hAnsi="Times New Roman" w:cs="Times New Roman"/>
          <w:sz w:val="28"/>
          <w:szCs w:val="28"/>
        </w:rPr>
        <w:t xml:space="preserve"> на придбання житла для учасників програми за рахунок коштів обласного бюджету виділяється у </w:t>
      </w:r>
      <w:r w:rsidR="00C9582A" w:rsidRPr="00B04591">
        <w:rPr>
          <w:rStyle w:val="18"/>
          <w:rFonts w:ascii="Times New Roman" w:hAnsi="Times New Roman" w:cs="Times New Roman"/>
          <w:color w:val="auto"/>
          <w:sz w:val="28"/>
          <w:szCs w:val="28"/>
        </w:rPr>
        <w:t>вигляді субвенції бюджетам</w:t>
      </w:r>
      <w:r w:rsidR="00524209" w:rsidRPr="00B04591">
        <w:rPr>
          <w:rStyle w:val="18"/>
          <w:rFonts w:ascii="Times New Roman" w:hAnsi="Times New Roman" w:cs="Times New Roman"/>
          <w:color w:val="auto"/>
          <w:sz w:val="28"/>
          <w:szCs w:val="28"/>
        </w:rPr>
        <w:t xml:space="preserve"> територіальних громад</w:t>
      </w:r>
      <w:r w:rsidR="00C9582A" w:rsidRPr="00B04591">
        <w:rPr>
          <w:rStyle w:val="18"/>
          <w:rFonts w:ascii="Times New Roman" w:hAnsi="Times New Roman" w:cs="Times New Roman"/>
          <w:color w:val="auto"/>
          <w:sz w:val="28"/>
          <w:szCs w:val="28"/>
        </w:rPr>
        <w:t>.</w:t>
      </w:r>
    </w:p>
    <w:p w14:paraId="74A68A0F" w14:textId="0E23786A" w:rsidR="00C9582A" w:rsidRPr="00B04591" w:rsidRDefault="00C9582A" w:rsidP="005770FD">
      <w:pPr>
        <w:pStyle w:val="11"/>
        <w:tabs>
          <w:tab w:val="left" w:pos="993"/>
        </w:tabs>
        <w:spacing w:line="240" w:lineRule="auto"/>
        <w:ind w:left="0"/>
        <w:jc w:val="both"/>
        <w:rPr>
          <w:rStyle w:val="18"/>
          <w:rFonts w:ascii="Times New Roman" w:hAnsi="Times New Roman" w:cs="Times New Roman"/>
          <w:color w:val="auto"/>
          <w:sz w:val="28"/>
          <w:szCs w:val="28"/>
        </w:rPr>
      </w:pPr>
      <w:r w:rsidRPr="00B04591">
        <w:rPr>
          <w:rStyle w:val="18"/>
          <w:rFonts w:ascii="Times New Roman" w:hAnsi="Times New Roman" w:cs="Times New Roman"/>
          <w:color w:val="auto"/>
          <w:sz w:val="28"/>
          <w:szCs w:val="28"/>
        </w:rPr>
        <w:t xml:space="preserve"> </w:t>
      </w:r>
    </w:p>
    <w:p w14:paraId="340B555D" w14:textId="77777777" w:rsidR="00C9582A" w:rsidRPr="00B04591" w:rsidRDefault="00662289" w:rsidP="00BA5ECD">
      <w:pPr>
        <w:pStyle w:val="a5"/>
        <w:tabs>
          <w:tab w:val="left" w:pos="993"/>
        </w:tabs>
        <w:ind w:firstLine="567"/>
        <w:jc w:val="both"/>
        <w:rPr>
          <w:rFonts w:ascii="Times New Roman" w:cs="Times New Roman"/>
          <w:sz w:val="28"/>
          <w:szCs w:val="28"/>
        </w:rPr>
      </w:pPr>
      <w:r>
        <w:rPr>
          <w:rFonts w:ascii="Times New Roman" w:cs="Times New Roman"/>
          <w:sz w:val="28"/>
          <w:szCs w:val="28"/>
        </w:rPr>
        <w:t>4</w:t>
      </w:r>
      <w:r w:rsidR="00C9582A" w:rsidRPr="00B04591">
        <w:rPr>
          <w:rFonts w:ascii="Times New Roman" w:cs="Times New Roman"/>
          <w:sz w:val="28"/>
          <w:szCs w:val="28"/>
        </w:rPr>
        <w:t xml:space="preserve">. Обсяг співфінансування з обласного бюджету та </w:t>
      </w:r>
      <w:r w:rsidR="00770645" w:rsidRPr="00B04591">
        <w:rPr>
          <w:rFonts w:ascii="Times New Roman" w:cs="Times New Roman"/>
          <w:sz w:val="28"/>
          <w:szCs w:val="28"/>
        </w:rPr>
        <w:t>бюджетів територіальних громад</w:t>
      </w:r>
      <w:r w:rsidR="00C9582A" w:rsidRPr="00B04591">
        <w:rPr>
          <w:rFonts w:ascii="Times New Roman" w:cs="Times New Roman"/>
          <w:sz w:val="28"/>
          <w:szCs w:val="28"/>
        </w:rPr>
        <w:t xml:space="preserve"> становить:</w:t>
      </w:r>
    </w:p>
    <w:p w14:paraId="31D6AAA0" w14:textId="0CF5A43E" w:rsidR="00C9582A" w:rsidRPr="00B04591" w:rsidRDefault="005770FD" w:rsidP="00BA5ECD">
      <w:pPr>
        <w:pStyle w:val="a5"/>
        <w:tabs>
          <w:tab w:val="left" w:pos="993"/>
        </w:tabs>
        <w:ind w:firstLine="567"/>
        <w:jc w:val="both"/>
        <w:rPr>
          <w:rFonts w:ascii="Times New Roman" w:cs="Times New Roman"/>
          <w:sz w:val="28"/>
          <w:szCs w:val="28"/>
        </w:rPr>
      </w:pPr>
      <w:r>
        <w:rPr>
          <w:rFonts w:ascii="Times New Roman" w:cs="Times New Roman"/>
          <w:sz w:val="28"/>
          <w:szCs w:val="28"/>
        </w:rPr>
        <w:t>д</w:t>
      </w:r>
      <w:r w:rsidR="00E35142" w:rsidRPr="00B04591">
        <w:rPr>
          <w:rFonts w:ascii="Times New Roman" w:cs="Times New Roman"/>
          <w:sz w:val="28"/>
          <w:szCs w:val="28"/>
        </w:rPr>
        <w:t>ля обласного бюджету та бюджетів територіальних громад, значення індексу фінансової спроможності</w:t>
      </w:r>
      <w:r w:rsidR="0066760B">
        <w:rPr>
          <w:rFonts w:ascii="Times New Roman" w:cs="Times New Roman"/>
          <w:sz w:val="28"/>
          <w:szCs w:val="28"/>
        </w:rPr>
        <w:t xml:space="preserve">, </w:t>
      </w:r>
      <w:r w:rsidR="00E35142" w:rsidRPr="00B04591">
        <w:rPr>
          <w:rFonts w:ascii="Times New Roman" w:cs="Times New Roman"/>
          <w:sz w:val="28"/>
          <w:szCs w:val="28"/>
        </w:rPr>
        <w:t xml:space="preserve">яких за останній звітний бюджетний рік </w:t>
      </w:r>
      <w:r w:rsidR="00C9582A" w:rsidRPr="00B04591">
        <w:rPr>
          <w:rFonts w:ascii="Times New Roman" w:cs="Times New Roman"/>
          <w:sz w:val="28"/>
          <w:szCs w:val="28"/>
        </w:rPr>
        <w:t xml:space="preserve">менше </w:t>
      </w:r>
      <w:r w:rsidR="001414C4" w:rsidRPr="00B04591">
        <w:rPr>
          <w:rFonts w:ascii="Times New Roman" w:cs="Times New Roman"/>
          <w:sz w:val="28"/>
          <w:szCs w:val="28"/>
        </w:rPr>
        <w:t>0,6</w:t>
      </w:r>
      <w:r w:rsidR="00C9582A" w:rsidRPr="00B04591">
        <w:rPr>
          <w:rFonts w:ascii="Times New Roman" w:cs="Times New Roman"/>
          <w:sz w:val="28"/>
          <w:szCs w:val="28"/>
        </w:rPr>
        <w:t>:</w:t>
      </w:r>
    </w:p>
    <w:p w14:paraId="135C8DCD" w14:textId="7F246940" w:rsidR="00C9582A" w:rsidRPr="00B04591" w:rsidRDefault="00C9582A" w:rsidP="00477173">
      <w:pPr>
        <w:pStyle w:val="a5"/>
        <w:ind w:left="567"/>
        <w:jc w:val="both"/>
        <w:rPr>
          <w:rFonts w:ascii="Times New Roman" w:cs="Times New Roman"/>
          <w:sz w:val="28"/>
          <w:szCs w:val="28"/>
        </w:rPr>
      </w:pPr>
      <w:r w:rsidRPr="00B04591">
        <w:rPr>
          <w:rFonts w:ascii="Times New Roman" w:cs="Times New Roman"/>
          <w:sz w:val="28"/>
          <w:szCs w:val="28"/>
        </w:rPr>
        <w:t xml:space="preserve">з обласного бюджету – не більше </w:t>
      </w:r>
      <w:r w:rsidR="001414C4" w:rsidRPr="00B04591">
        <w:rPr>
          <w:rFonts w:ascii="Times New Roman" w:cs="Times New Roman"/>
          <w:sz w:val="28"/>
          <w:szCs w:val="28"/>
        </w:rPr>
        <w:t>40</w:t>
      </w:r>
      <w:r w:rsidRPr="00B04591">
        <w:rPr>
          <w:rFonts w:ascii="Times New Roman" w:cs="Times New Roman"/>
          <w:sz w:val="28"/>
          <w:szCs w:val="28"/>
          <w:lang w:eastAsia="uk-UA"/>
        </w:rPr>
        <w:t xml:space="preserve"> відсотків </w:t>
      </w:r>
      <w:r w:rsidR="005770FD">
        <w:rPr>
          <w:rFonts w:ascii="Times New Roman" w:cs="Times New Roman"/>
          <w:sz w:val="28"/>
          <w:szCs w:val="28"/>
        </w:rPr>
        <w:t>розрахункового показника</w:t>
      </w:r>
      <w:r w:rsidR="00454F89">
        <w:rPr>
          <w:rFonts w:ascii="Times New Roman" w:cs="Times New Roman"/>
          <w:sz w:val="28"/>
          <w:szCs w:val="28"/>
          <w:lang w:eastAsia="uk-UA"/>
        </w:rPr>
        <w:t>;</w:t>
      </w:r>
    </w:p>
    <w:p w14:paraId="60B8A47F" w14:textId="07B91BB9" w:rsidR="00C9582A" w:rsidRPr="00B04591" w:rsidRDefault="00C9582A" w:rsidP="00477173">
      <w:pPr>
        <w:pStyle w:val="a5"/>
        <w:ind w:left="567"/>
        <w:jc w:val="both"/>
        <w:rPr>
          <w:rFonts w:ascii="Times New Roman" w:cs="Times New Roman"/>
          <w:sz w:val="28"/>
          <w:szCs w:val="28"/>
        </w:rPr>
      </w:pPr>
      <w:r w:rsidRPr="00B04591">
        <w:rPr>
          <w:rFonts w:ascii="Times New Roman" w:cs="Times New Roman"/>
          <w:sz w:val="28"/>
          <w:szCs w:val="28"/>
          <w:lang w:eastAsia="uk-UA"/>
        </w:rPr>
        <w:t xml:space="preserve">з місцевих бюджетів </w:t>
      </w:r>
      <w:r w:rsidRPr="00B04591">
        <w:rPr>
          <w:rFonts w:ascii="Times New Roman" w:cs="Times New Roman"/>
          <w:sz w:val="28"/>
          <w:szCs w:val="28"/>
        </w:rPr>
        <w:t>–</w:t>
      </w:r>
      <w:r w:rsidRPr="00B04591">
        <w:rPr>
          <w:rFonts w:ascii="Times New Roman" w:cs="Times New Roman"/>
          <w:sz w:val="28"/>
          <w:szCs w:val="28"/>
          <w:lang w:eastAsia="uk-UA"/>
        </w:rPr>
        <w:t xml:space="preserve"> не менше 10 відсотків </w:t>
      </w:r>
      <w:r w:rsidR="005770FD">
        <w:rPr>
          <w:rFonts w:ascii="Times New Roman" w:cs="Times New Roman"/>
          <w:sz w:val="28"/>
          <w:szCs w:val="28"/>
        </w:rPr>
        <w:t>розрахункового показника</w:t>
      </w:r>
      <w:r w:rsidR="00477173">
        <w:rPr>
          <w:rFonts w:ascii="Times New Roman" w:cs="Times New Roman"/>
          <w:sz w:val="28"/>
          <w:szCs w:val="28"/>
          <w:lang w:eastAsia="uk-UA"/>
        </w:rPr>
        <w:t>;</w:t>
      </w:r>
    </w:p>
    <w:p w14:paraId="268B90BA" w14:textId="2F61E5E8" w:rsidR="00E35142" w:rsidRPr="00B04591" w:rsidRDefault="00477173" w:rsidP="00E35142">
      <w:pPr>
        <w:pStyle w:val="a5"/>
        <w:ind w:firstLine="567"/>
        <w:jc w:val="both"/>
        <w:rPr>
          <w:rFonts w:ascii="Times New Roman" w:cs="Times New Roman"/>
          <w:sz w:val="28"/>
          <w:szCs w:val="28"/>
        </w:rPr>
      </w:pPr>
      <w:r>
        <w:rPr>
          <w:rFonts w:ascii="Times New Roman" w:cs="Times New Roman"/>
          <w:sz w:val="28"/>
          <w:szCs w:val="28"/>
        </w:rPr>
        <w:t>д</w:t>
      </w:r>
      <w:r w:rsidR="00E35142" w:rsidRPr="00B04591">
        <w:rPr>
          <w:rFonts w:ascii="Times New Roman" w:cs="Times New Roman"/>
          <w:sz w:val="28"/>
          <w:szCs w:val="28"/>
        </w:rPr>
        <w:t>ля обласного бюджету та бюджетів територіальних громад, значення індексу фінансової спроможності</w:t>
      </w:r>
      <w:r w:rsidR="0066760B">
        <w:rPr>
          <w:rFonts w:ascii="Times New Roman" w:cs="Times New Roman"/>
          <w:sz w:val="28"/>
          <w:szCs w:val="28"/>
        </w:rPr>
        <w:t xml:space="preserve">, </w:t>
      </w:r>
      <w:r w:rsidR="00E35142" w:rsidRPr="00B04591">
        <w:rPr>
          <w:rFonts w:ascii="Times New Roman" w:cs="Times New Roman"/>
          <w:sz w:val="28"/>
          <w:szCs w:val="28"/>
        </w:rPr>
        <w:t>яких за останній звітний бюджетний рік у межах від 0,6</w:t>
      </w:r>
      <w:r>
        <w:rPr>
          <w:rFonts w:ascii="Times New Roman" w:cs="Times New Roman"/>
          <w:sz w:val="28"/>
          <w:szCs w:val="28"/>
        </w:rPr>
        <w:t xml:space="preserve"> </w:t>
      </w:r>
      <w:r w:rsidR="00E35142" w:rsidRPr="00B04591">
        <w:rPr>
          <w:rFonts w:ascii="Times New Roman" w:cs="Times New Roman"/>
          <w:sz w:val="28"/>
          <w:szCs w:val="28"/>
        </w:rPr>
        <w:t>(включно) до 0,8:</w:t>
      </w:r>
    </w:p>
    <w:p w14:paraId="533BFB52" w14:textId="56E73656" w:rsidR="00C9582A" w:rsidRPr="00B04591" w:rsidRDefault="00C9582A" w:rsidP="00477173">
      <w:pPr>
        <w:pStyle w:val="a5"/>
        <w:ind w:left="567"/>
        <w:jc w:val="both"/>
        <w:rPr>
          <w:rFonts w:ascii="Times New Roman" w:cs="Times New Roman"/>
          <w:sz w:val="28"/>
          <w:szCs w:val="28"/>
          <w:lang w:val="ru-RU"/>
        </w:rPr>
      </w:pPr>
      <w:r w:rsidRPr="00B04591">
        <w:rPr>
          <w:rFonts w:ascii="Times New Roman" w:cs="Times New Roman"/>
          <w:sz w:val="28"/>
          <w:szCs w:val="28"/>
        </w:rPr>
        <w:t xml:space="preserve">з </w:t>
      </w:r>
      <w:r w:rsidR="001414C4" w:rsidRPr="00B04591">
        <w:rPr>
          <w:rFonts w:ascii="Times New Roman" w:cs="Times New Roman"/>
          <w:sz w:val="28"/>
          <w:szCs w:val="28"/>
        </w:rPr>
        <w:t>обласного бюджету – не більше 30</w:t>
      </w:r>
      <w:r w:rsidRPr="00B04591">
        <w:rPr>
          <w:rFonts w:ascii="Times New Roman" w:cs="Times New Roman"/>
          <w:sz w:val="28"/>
          <w:szCs w:val="28"/>
          <w:lang w:eastAsia="uk-UA"/>
        </w:rPr>
        <w:t xml:space="preserve"> відсотків </w:t>
      </w:r>
      <w:r w:rsidR="00477173">
        <w:rPr>
          <w:rFonts w:ascii="Times New Roman" w:cs="Times New Roman"/>
          <w:sz w:val="28"/>
          <w:szCs w:val="28"/>
        </w:rPr>
        <w:t>розрахункового показника</w:t>
      </w:r>
      <w:r w:rsidR="00454F89">
        <w:rPr>
          <w:rFonts w:ascii="Times New Roman" w:cs="Times New Roman"/>
          <w:sz w:val="28"/>
          <w:szCs w:val="28"/>
          <w:lang w:eastAsia="uk-UA"/>
        </w:rPr>
        <w:t>;</w:t>
      </w:r>
    </w:p>
    <w:p w14:paraId="3F256B21" w14:textId="3DAB8872" w:rsidR="00C9582A" w:rsidRPr="00B04591" w:rsidRDefault="00C9582A" w:rsidP="00477173">
      <w:pPr>
        <w:pStyle w:val="a5"/>
        <w:ind w:left="567"/>
        <w:jc w:val="both"/>
        <w:rPr>
          <w:rFonts w:ascii="Times New Roman" w:cs="Times New Roman"/>
          <w:sz w:val="28"/>
          <w:szCs w:val="28"/>
          <w:lang w:val="ru-RU"/>
        </w:rPr>
      </w:pPr>
      <w:r w:rsidRPr="00B04591">
        <w:rPr>
          <w:rFonts w:ascii="Times New Roman" w:cs="Times New Roman"/>
          <w:sz w:val="28"/>
          <w:szCs w:val="28"/>
          <w:lang w:eastAsia="uk-UA"/>
        </w:rPr>
        <w:t xml:space="preserve">з місцевих бюджетів </w:t>
      </w:r>
      <w:r w:rsidRPr="00B04591">
        <w:rPr>
          <w:rFonts w:ascii="Times New Roman" w:cs="Times New Roman"/>
          <w:sz w:val="28"/>
          <w:szCs w:val="28"/>
        </w:rPr>
        <w:t>–</w:t>
      </w:r>
      <w:r w:rsidR="001414C4" w:rsidRPr="00B04591">
        <w:rPr>
          <w:rFonts w:ascii="Times New Roman" w:cs="Times New Roman"/>
          <w:sz w:val="28"/>
          <w:szCs w:val="28"/>
          <w:lang w:eastAsia="uk-UA"/>
        </w:rPr>
        <w:t xml:space="preserve"> не менше 20</w:t>
      </w:r>
      <w:r w:rsidR="001E57DD" w:rsidRPr="00B04591">
        <w:rPr>
          <w:rFonts w:ascii="Times New Roman" w:cs="Times New Roman"/>
          <w:sz w:val="28"/>
          <w:szCs w:val="28"/>
          <w:lang w:eastAsia="uk-UA"/>
        </w:rPr>
        <w:t xml:space="preserve"> відсотків </w:t>
      </w:r>
      <w:r w:rsidR="00477173">
        <w:rPr>
          <w:rFonts w:ascii="Times New Roman" w:cs="Times New Roman"/>
          <w:sz w:val="28"/>
          <w:szCs w:val="28"/>
        </w:rPr>
        <w:t>розрахункового показника</w:t>
      </w:r>
      <w:r w:rsidR="00477173">
        <w:rPr>
          <w:rFonts w:ascii="Times New Roman" w:cs="Times New Roman"/>
          <w:sz w:val="28"/>
          <w:szCs w:val="28"/>
          <w:lang w:eastAsia="uk-UA"/>
        </w:rPr>
        <w:t>;</w:t>
      </w:r>
    </w:p>
    <w:p w14:paraId="198BB1E0" w14:textId="514D8409" w:rsidR="00E35142" w:rsidRPr="00B04591" w:rsidRDefault="00477173" w:rsidP="00E35142">
      <w:pPr>
        <w:pStyle w:val="a5"/>
        <w:tabs>
          <w:tab w:val="left" w:pos="0"/>
          <w:tab w:val="left" w:pos="993"/>
        </w:tabs>
        <w:ind w:firstLine="567"/>
        <w:jc w:val="both"/>
        <w:rPr>
          <w:rFonts w:ascii="Times New Roman" w:cs="Times New Roman"/>
          <w:sz w:val="28"/>
          <w:szCs w:val="28"/>
        </w:rPr>
      </w:pPr>
      <w:r>
        <w:rPr>
          <w:rFonts w:ascii="Times New Roman" w:cs="Times New Roman"/>
          <w:sz w:val="28"/>
          <w:szCs w:val="28"/>
        </w:rPr>
        <w:t>д</w:t>
      </w:r>
      <w:r w:rsidR="00E35142" w:rsidRPr="00B04591">
        <w:rPr>
          <w:rFonts w:ascii="Times New Roman" w:cs="Times New Roman"/>
          <w:sz w:val="28"/>
          <w:szCs w:val="28"/>
        </w:rPr>
        <w:t>ля обласного бюджету та бюджетів територіальних громад, значення індексу фінансової спроможності</w:t>
      </w:r>
      <w:r w:rsidR="0066760B">
        <w:rPr>
          <w:rFonts w:ascii="Times New Roman" w:cs="Times New Roman"/>
          <w:sz w:val="28"/>
          <w:szCs w:val="28"/>
        </w:rPr>
        <w:t xml:space="preserve">, </w:t>
      </w:r>
      <w:r w:rsidR="00E35142" w:rsidRPr="00B04591">
        <w:rPr>
          <w:rFonts w:ascii="Times New Roman" w:cs="Times New Roman"/>
          <w:sz w:val="28"/>
          <w:szCs w:val="28"/>
        </w:rPr>
        <w:t>яких за останній звітний бюджетний рік у межах від 0,8 (включно) до 1:</w:t>
      </w:r>
    </w:p>
    <w:p w14:paraId="1F338C88" w14:textId="7D87A6B3" w:rsidR="00C9582A" w:rsidRPr="00B04591" w:rsidRDefault="00C9582A" w:rsidP="00477173">
      <w:pPr>
        <w:pStyle w:val="a5"/>
        <w:tabs>
          <w:tab w:val="left" w:pos="0"/>
          <w:tab w:val="left" w:pos="993"/>
        </w:tabs>
        <w:ind w:left="567"/>
        <w:jc w:val="both"/>
        <w:rPr>
          <w:rFonts w:ascii="Times New Roman" w:cs="Times New Roman"/>
          <w:sz w:val="28"/>
          <w:szCs w:val="28"/>
        </w:rPr>
      </w:pPr>
      <w:r w:rsidRPr="00B04591">
        <w:rPr>
          <w:rFonts w:ascii="Times New Roman" w:cs="Times New Roman"/>
          <w:sz w:val="28"/>
          <w:szCs w:val="28"/>
        </w:rPr>
        <w:t>з обласного бюд</w:t>
      </w:r>
      <w:r w:rsidR="00603822" w:rsidRPr="00B04591">
        <w:rPr>
          <w:rFonts w:ascii="Times New Roman" w:cs="Times New Roman"/>
          <w:sz w:val="28"/>
          <w:szCs w:val="28"/>
        </w:rPr>
        <w:t>жету – не більше 2</w:t>
      </w:r>
      <w:r w:rsidRPr="00B04591">
        <w:rPr>
          <w:rFonts w:ascii="Times New Roman" w:cs="Times New Roman"/>
          <w:sz w:val="28"/>
          <w:szCs w:val="28"/>
        </w:rPr>
        <w:t>0</w:t>
      </w:r>
      <w:r w:rsidRPr="00B04591">
        <w:rPr>
          <w:rFonts w:ascii="Times New Roman" w:cs="Times New Roman"/>
          <w:sz w:val="28"/>
          <w:szCs w:val="28"/>
          <w:lang w:eastAsia="uk-UA"/>
        </w:rPr>
        <w:t xml:space="preserve"> відсотків </w:t>
      </w:r>
      <w:r w:rsidR="00477173">
        <w:rPr>
          <w:rFonts w:ascii="Times New Roman" w:cs="Times New Roman"/>
          <w:sz w:val="28"/>
          <w:szCs w:val="28"/>
        </w:rPr>
        <w:t>розрахункового показника</w:t>
      </w:r>
      <w:r w:rsidR="00BA1AF4">
        <w:rPr>
          <w:rFonts w:ascii="Times New Roman" w:cs="Times New Roman"/>
          <w:sz w:val="28"/>
          <w:szCs w:val="28"/>
          <w:lang w:eastAsia="uk-UA"/>
        </w:rPr>
        <w:t>;</w:t>
      </w:r>
    </w:p>
    <w:p w14:paraId="17A3130D" w14:textId="09DD5472" w:rsidR="00C9582A" w:rsidRPr="00B04591" w:rsidRDefault="00C9582A" w:rsidP="00477173">
      <w:pPr>
        <w:pStyle w:val="a5"/>
        <w:tabs>
          <w:tab w:val="left" w:pos="993"/>
        </w:tabs>
        <w:ind w:left="567"/>
        <w:jc w:val="both"/>
        <w:rPr>
          <w:rFonts w:ascii="Times New Roman" w:cs="Times New Roman"/>
          <w:sz w:val="28"/>
          <w:szCs w:val="28"/>
        </w:rPr>
      </w:pPr>
      <w:r w:rsidRPr="00B04591">
        <w:rPr>
          <w:rFonts w:ascii="Times New Roman" w:cs="Times New Roman"/>
          <w:sz w:val="28"/>
          <w:szCs w:val="28"/>
          <w:lang w:eastAsia="uk-UA"/>
        </w:rPr>
        <w:t xml:space="preserve">з місцевих бюджетів </w:t>
      </w:r>
      <w:r w:rsidRPr="00B04591">
        <w:rPr>
          <w:rFonts w:ascii="Times New Roman" w:cs="Times New Roman"/>
          <w:sz w:val="28"/>
          <w:szCs w:val="28"/>
        </w:rPr>
        <w:t>–</w:t>
      </w:r>
      <w:r w:rsidR="00603822" w:rsidRPr="00B04591">
        <w:rPr>
          <w:rFonts w:ascii="Times New Roman" w:cs="Times New Roman"/>
          <w:sz w:val="28"/>
          <w:szCs w:val="28"/>
          <w:lang w:eastAsia="uk-UA"/>
        </w:rPr>
        <w:t xml:space="preserve"> не менше 3</w:t>
      </w:r>
      <w:r w:rsidRPr="00B04591">
        <w:rPr>
          <w:rFonts w:ascii="Times New Roman" w:cs="Times New Roman"/>
          <w:sz w:val="28"/>
          <w:szCs w:val="28"/>
          <w:lang w:eastAsia="uk-UA"/>
        </w:rPr>
        <w:t xml:space="preserve">0 відсотків </w:t>
      </w:r>
      <w:r w:rsidR="00477173">
        <w:rPr>
          <w:rFonts w:ascii="Times New Roman" w:cs="Times New Roman"/>
          <w:sz w:val="28"/>
          <w:szCs w:val="28"/>
        </w:rPr>
        <w:t>розрахункового показника</w:t>
      </w:r>
      <w:r w:rsidR="00477173">
        <w:rPr>
          <w:rFonts w:ascii="Times New Roman" w:cs="Times New Roman"/>
          <w:sz w:val="28"/>
          <w:szCs w:val="28"/>
          <w:lang w:eastAsia="uk-UA"/>
        </w:rPr>
        <w:t>;</w:t>
      </w:r>
    </w:p>
    <w:p w14:paraId="661EA4CC" w14:textId="05B83842" w:rsidR="00C9582A" w:rsidRPr="00B04591" w:rsidRDefault="00477173" w:rsidP="00BA5ECD">
      <w:pPr>
        <w:pStyle w:val="a5"/>
        <w:tabs>
          <w:tab w:val="left" w:pos="993"/>
        </w:tabs>
        <w:ind w:firstLine="567"/>
        <w:jc w:val="both"/>
        <w:rPr>
          <w:rFonts w:ascii="Times New Roman" w:cs="Times New Roman"/>
          <w:sz w:val="28"/>
          <w:szCs w:val="28"/>
        </w:rPr>
      </w:pPr>
      <w:r>
        <w:rPr>
          <w:rFonts w:ascii="Times New Roman" w:cs="Times New Roman"/>
          <w:sz w:val="28"/>
          <w:szCs w:val="28"/>
        </w:rPr>
        <w:t>д</w:t>
      </w:r>
      <w:r w:rsidR="00E35142" w:rsidRPr="00B04591">
        <w:rPr>
          <w:rFonts w:ascii="Times New Roman" w:cs="Times New Roman"/>
          <w:sz w:val="28"/>
          <w:szCs w:val="28"/>
        </w:rPr>
        <w:t>ля обласного бюджету та бюджетів територіальних громад, значення індексу фінансової спроможності</w:t>
      </w:r>
      <w:r w:rsidR="0066760B">
        <w:rPr>
          <w:rFonts w:ascii="Times New Roman" w:cs="Times New Roman"/>
          <w:sz w:val="28"/>
          <w:szCs w:val="28"/>
        </w:rPr>
        <w:t xml:space="preserve">, </w:t>
      </w:r>
      <w:r w:rsidR="00E35142" w:rsidRPr="00B04591">
        <w:rPr>
          <w:rFonts w:ascii="Times New Roman" w:cs="Times New Roman"/>
          <w:sz w:val="28"/>
          <w:szCs w:val="28"/>
        </w:rPr>
        <w:t xml:space="preserve">яких за останній звітний бюджетний рік </w:t>
      </w:r>
      <w:r w:rsidR="00C9582A" w:rsidRPr="00B04591">
        <w:rPr>
          <w:rFonts w:ascii="Times New Roman" w:cs="Times New Roman"/>
          <w:sz w:val="28"/>
          <w:szCs w:val="28"/>
        </w:rPr>
        <w:t>становить 1 та більше:</w:t>
      </w:r>
    </w:p>
    <w:p w14:paraId="40A52676" w14:textId="728C938E" w:rsidR="00C9582A" w:rsidRPr="00B04591" w:rsidRDefault="00C9582A" w:rsidP="00477173">
      <w:pPr>
        <w:pStyle w:val="a5"/>
        <w:tabs>
          <w:tab w:val="left" w:pos="993"/>
        </w:tabs>
        <w:ind w:left="567"/>
        <w:jc w:val="both"/>
        <w:rPr>
          <w:rFonts w:ascii="Times New Roman" w:cs="Times New Roman"/>
          <w:sz w:val="28"/>
          <w:szCs w:val="28"/>
        </w:rPr>
      </w:pPr>
      <w:r w:rsidRPr="00B04591">
        <w:rPr>
          <w:rFonts w:ascii="Times New Roman" w:cs="Times New Roman"/>
          <w:sz w:val="28"/>
          <w:szCs w:val="28"/>
        </w:rPr>
        <w:t xml:space="preserve">з обласного бюджету – не більше </w:t>
      </w:r>
      <w:r w:rsidR="00603822" w:rsidRPr="00B04591">
        <w:rPr>
          <w:rFonts w:ascii="Times New Roman" w:cs="Times New Roman"/>
          <w:sz w:val="28"/>
          <w:szCs w:val="28"/>
        </w:rPr>
        <w:t>10</w:t>
      </w:r>
      <w:r w:rsidR="001E57DD" w:rsidRPr="00B04591">
        <w:rPr>
          <w:rFonts w:ascii="Times New Roman" w:cs="Times New Roman"/>
          <w:sz w:val="28"/>
          <w:szCs w:val="28"/>
        </w:rPr>
        <w:t xml:space="preserve"> відсотків</w:t>
      </w:r>
      <w:r w:rsidR="00232C54">
        <w:rPr>
          <w:rFonts w:ascii="Times New Roman" w:cs="Times New Roman"/>
          <w:sz w:val="28"/>
          <w:szCs w:val="28"/>
        </w:rPr>
        <w:t xml:space="preserve"> </w:t>
      </w:r>
      <w:r w:rsidR="00477173">
        <w:rPr>
          <w:rFonts w:ascii="Times New Roman" w:cs="Times New Roman"/>
          <w:sz w:val="28"/>
          <w:szCs w:val="28"/>
        </w:rPr>
        <w:t>розрахункового показника</w:t>
      </w:r>
      <w:r w:rsidR="00BA1AF4">
        <w:rPr>
          <w:rFonts w:ascii="Times New Roman" w:cs="Times New Roman"/>
          <w:sz w:val="28"/>
          <w:szCs w:val="28"/>
          <w:lang w:eastAsia="uk-UA"/>
        </w:rPr>
        <w:t>;</w:t>
      </w:r>
    </w:p>
    <w:p w14:paraId="1AC15C7A" w14:textId="2242D8E6" w:rsidR="008B09F1" w:rsidRPr="00B04591" w:rsidRDefault="00C9582A" w:rsidP="00477173">
      <w:pPr>
        <w:pStyle w:val="a5"/>
        <w:tabs>
          <w:tab w:val="left" w:pos="993"/>
        </w:tabs>
        <w:ind w:left="567"/>
        <w:jc w:val="both"/>
        <w:rPr>
          <w:rFonts w:ascii="Times New Roman" w:cs="Times New Roman"/>
          <w:sz w:val="28"/>
          <w:szCs w:val="28"/>
        </w:rPr>
      </w:pPr>
      <w:r w:rsidRPr="00B04591">
        <w:rPr>
          <w:rFonts w:ascii="Times New Roman" w:cs="Times New Roman"/>
          <w:sz w:val="28"/>
          <w:szCs w:val="28"/>
          <w:lang w:eastAsia="uk-UA"/>
        </w:rPr>
        <w:t xml:space="preserve">з місцевих бюджетів </w:t>
      </w:r>
      <w:r w:rsidRPr="00B04591">
        <w:rPr>
          <w:rFonts w:ascii="Times New Roman" w:cs="Times New Roman"/>
          <w:sz w:val="28"/>
          <w:szCs w:val="28"/>
        </w:rPr>
        <w:t>–</w:t>
      </w:r>
      <w:r w:rsidRPr="00B04591">
        <w:rPr>
          <w:rFonts w:ascii="Times New Roman" w:cs="Times New Roman"/>
          <w:sz w:val="28"/>
          <w:szCs w:val="28"/>
          <w:lang w:eastAsia="uk-UA"/>
        </w:rPr>
        <w:t xml:space="preserve"> не менше </w:t>
      </w:r>
      <w:r w:rsidR="00603822" w:rsidRPr="00B04591">
        <w:rPr>
          <w:rFonts w:ascii="Times New Roman" w:cs="Times New Roman"/>
          <w:sz w:val="28"/>
          <w:szCs w:val="28"/>
          <w:lang w:eastAsia="uk-UA"/>
        </w:rPr>
        <w:t>40</w:t>
      </w:r>
      <w:r w:rsidRPr="00B04591">
        <w:rPr>
          <w:rFonts w:ascii="Times New Roman" w:cs="Times New Roman"/>
          <w:sz w:val="28"/>
          <w:szCs w:val="28"/>
          <w:lang w:eastAsia="uk-UA"/>
        </w:rPr>
        <w:t xml:space="preserve"> відсотків </w:t>
      </w:r>
      <w:r w:rsidR="00477173">
        <w:rPr>
          <w:rFonts w:ascii="Times New Roman" w:cs="Times New Roman"/>
          <w:sz w:val="28"/>
          <w:szCs w:val="28"/>
        </w:rPr>
        <w:t>розрахункового показника</w:t>
      </w:r>
      <w:r w:rsidR="000273A5" w:rsidRPr="00B04591">
        <w:rPr>
          <w:rFonts w:ascii="Times New Roman" w:cs="Times New Roman"/>
          <w:sz w:val="28"/>
          <w:szCs w:val="28"/>
        </w:rPr>
        <w:t>.</w:t>
      </w:r>
    </w:p>
    <w:p w14:paraId="07058579" w14:textId="521C8B95" w:rsidR="00770645" w:rsidRPr="00B04591" w:rsidRDefault="00770645" w:rsidP="00BA5ECD">
      <w:pPr>
        <w:pStyle w:val="a5"/>
        <w:tabs>
          <w:tab w:val="left" w:pos="993"/>
        </w:tabs>
        <w:ind w:firstLine="567"/>
        <w:jc w:val="both"/>
        <w:rPr>
          <w:rFonts w:ascii="Times New Roman" w:cs="Times New Roman"/>
          <w:sz w:val="28"/>
          <w:szCs w:val="28"/>
        </w:rPr>
      </w:pPr>
      <w:r w:rsidRPr="00B04591">
        <w:rPr>
          <w:rFonts w:ascii="Times New Roman" w:cs="Times New Roman"/>
          <w:sz w:val="28"/>
          <w:szCs w:val="28"/>
        </w:rPr>
        <w:t>У випадку придбання житла вартістю</w:t>
      </w:r>
      <w:r w:rsidR="002A176D" w:rsidRPr="00B04591">
        <w:rPr>
          <w:rFonts w:ascii="Times New Roman" w:cs="Times New Roman"/>
          <w:sz w:val="28"/>
          <w:szCs w:val="28"/>
        </w:rPr>
        <w:t xml:space="preserve"> меншою</w:t>
      </w:r>
      <w:r w:rsidR="000E4DBD" w:rsidRPr="00B04591">
        <w:rPr>
          <w:rFonts w:ascii="Times New Roman" w:cs="Times New Roman"/>
          <w:sz w:val="28"/>
          <w:szCs w:val="28"/>
        </w:rPr>
        <w:t>,</w:t>
      </w:r>
      <w:r w:rsidR="00477173">
        <w:rPr>
          <w:rFonts w:ascii="Times New Roman" w:cs="Times New Roman"/>
          <w:sz w:val="28"/>
          <w:szCs w:val="28"/>
        </w:rPr>
        <w:t xml:space="preserve"> </w:t>
      </w:r>
      <w:r w:rsidRPr="00B04591">
        <w:rPr>
          <w:rFonts w:ascii="Times New Roman" w:cs="Times New Roman"/>
          <w:sz w:val="28"/>
          <w:szCs w:val="28"/>
        </w:rPr>
        <w:t xml:space="preserve">ніж розмір </w:t>
      </w:r>
      <w:r w:rsidR="00821C01">
        <w:rPr>
          <w:rFonts w:ascii="Times New Roman" w:cs="Times New Roman"/>
          <w:sz w:val="28"/>
          <w:szCs w:val="28"/>
        </w:rPr>
        <w:lastRenderedPageBreak/>
        <w:t>співфінансування з обласного та місцевого бюджетів</w:t>
      </w:r>
      <w:r w:rsidRPr="00B04591">
        <w:rPr>
          <w:rFonts w:ascii="Times New Roman" w:cs="Times New Roman"/>
          <w:sz w:val="28"/>
          <w:szCs w:val="28"/>
        </w:rPr>
        <w:t xml:space="preserve">, надлишок коштів підлягає поверненню до обласного бюджету та бюджету територіальної громади у відповідній пропорції. </w:t>
      </w:r>
    </w:p>
    <w:p w14:paraId="109E21B7" w14:textId="5384F9D8" w:rsidR="00477173" w:rsidRPr="00292590" w:rsidRDefault="007D3692" w:rsidP="001E57DD">
      <w:pPr>
        <w:pStyle w:val="11"/>
        <w:tabs>
          <w:tab w:val="left" w:pos="993"/>
        </w:tabs>
        <w:spacing w:line="240" w:lineRule="auto"/>
        <w:ind w:left="0" w:firstLine="567"/>
        <w:jc w:val="both"/>
        <w:rPr>
          <w:rFonts w:ascii="Times New Roman" w:hAnsi="Times New Roman" w:cs="Times New Roman"/>
          <w:sz w:val="28"/>
          <w:szCs w:val="28"/>
        </w:rPr>
      </w:pPr>
      <w:r w:rsidRPr="00292590">
        <w:rPr>
          <w:rFonts w:ascii="Times New Roman" w:hAnsi="Times New Roman" w:cs="Times New Roman"/>
          <w:sz w:val="28"/>
          <w:szCs w:val="28"/>
        </w:rPr>
        <w:t xml:space="preserve">У випадку придбання житла </w:t>
      </w:r>
      <w:r w:rsidR="003A1246" w:rsidRPr="00292590">
        <w:rPr>
          <w:rFonts w:ascii="Times New Roman" w:hAnsi="Times New Roman" w:cs="Times New Roman"/>
          <w:color w:val="0A0A0A"/>
          <w:sz w:val="28"/>
          <w:szCs w:val="28"/>
          <w:shd w:val="clear" w:color="auto" w:fill="FFFFFF"/>
        </w:rPr>
        <w:t>дорожче, від суми</w:t>
      </w:r>
      <w:r w:rsidR="006E2E71" w:rsidRPr="00292590">
        <w:rPr>
          <w:rFonts w:ascii="Times New Roman" w:hAnsi="Times New Roman" w:cs="Times New Roman"/>
          <w:color w:val="0A0A0A"/>
          <w:sz w:val="28"/>
          <w:szCs w:val="28"/>
          <w:shd w:val="clear" w:color="auto" w:fill="FFFFFF"/>
        </w:rPr>
        <w:t>, як</w:t>
      </w:r>
      <w:r w:rsidR="003A1246" w:rsidRPr="00292590">
        <w:rPr>
          <w:rFonts w:ascii="Times New Roman" w:hAnsi="Times New Roman" w:cs="Times New Roman"/>
          <w:color w:val="0A0A0A"/>
          <w:sz w:val="28"/>
          <w:szCs w:val="28"/>
          <w:shd w:val="clear" w:color="auto" w:fill="FFFFFF"/>
        </w:rPr>
        <w:t>а</w:t>
      </w:r>
      <w:r w:rsidR="006E2E71" w:rsidRPr="00292590">
        <w:rPr>
          <w:rFonts w:ascii="Times New Roman" w:hAnsi="Times New Roman" w:cs="Times New Roman"/>
          <w:color w:val="0A0A0A"/>
          <w:sz w:val="28"/>
          <w:szCs w:val="28"/>
          <w:shd w:val="clear" w:color="auto" w:fill="FFFFFF"/>
        </w:rPr>
        <w:t xml:space="preserve"> покрива</w:t>
      </w:r>
      <w:r w:rsidR="003A1246" w:rsidRPr="00292590">
        <w:rPr>
          <w:rFonts w:ascii="Times New Roman" w:hAnsi="Times New Roman" w:cs="Times New Roman"/>
          <w:color w:val="0A0A0A"/>
          <w:sz w:val="28"/>
          <w:szCs w:val="28"/>
          <w:shd w:val="clear" w:color="auto" w:fill="FFFFFF"/>
        </w:rPr>
        <w:t>ється</w:t>
      </w:r>
      <w:r w:rsidR="006E2E71" w:rsidRPr="00292590">
        <w:rPr>
          <w:rFonts w:ascii="Times New Roman" w:hAnsi="Times New Roman" w:cs="Times New Roman"/>
          <w:color w:val="0A0A0A"/>
          <w:sz w:val="28"/>
          <w:szCs w:val="28"/>
          <w:shd w:val="clear" w:color="auto" w:fill="FFFFFF"/>
        </w:rPr>
        <w:t xml:space="preserve"> обла</w:t>
      </w:r>
      <w:r w:rsidR="003A1246" w:rsidRPr="00292590">
        <w:rPr>
          <w:rFonts w:ascii="Times New Roman" w:hAnsi="Times New Roman" w:cs="Times New Roman"/>
          <w:color w:val="0A0A0A"/>
          <w:sz w:val="28"/>
          <w:szCs w:val="28"/>
          <w:shd w:val="clear" w:color="auto" w:fill="FFFFFF"/>
        </w:rPr>
        <w:t>сним та місцевим</w:t>
      </w:r>
      <w:r w:rsidR="00292590" w:rsidRPr="00292590">
        <w:rPr>
          <w:rFonts w:ascii="Times New Roman" w:hAnsi="Times New Roman" w:cs="Times New Roman"/>
          <w:color w:val="0A0A0A"/>
          <w:sz w:val="28"/>
          <w:szCs w:val="28"/>
          <w:shd w:val="clear" w:color="auto" w:fill="FFFFFF"/>
        </w:rPr>
        <w:t xml:space="preserve"> бюджетами</w:t>
      </w:r>
      <w:r w:rsidRPr="00292590">
        <w:rPr>
          <w:rFonts w:ascii="Times New Roman" w:hAnsi="Times New Roman" w:cs="Times New Roman"/>
          <w:color w:val="0A0A0A"/>
          <w:sz w:val="28"/>
          <w:szCs w:val="28"/>
          <w:shd w:val="clear" w:color="auto" w:fill="FFFFFF"/>
        </w:rPr>
        <w:t xml:space="preserve"> разом, </w:t>
      </w:r>
      <w:r w:rsidR="006E2E71" w:rsidRPr="00292590">
        <w:rPr>
          <w:rFonts w:ascii="Times New Roman" w:hAnsi="Times New Roman" w:cs="Times New Roman"/>
          <w:color w:val="0A0A0A"/>
          <w:sz w:val="28"/>
          <w:szCs w:val="28"/>
          <w:shd w:val="clear" w:color="auto" w:fill="FFFFFF"/>
        </w:rPr>
        <w:t xml:space="preserve">різницю </w:t>
      </w:r>
      <w:r w:rsidRPr="00292590">
        <w:rPr>
          <w:rFonts w:ascii="Times New Roman" w:hAnsi="Times New Roman" w:cs="Times New Roman"/>
          <w:color w:val="0A0A0A"/>
          <w:sz w:val="28"/>
          <w:szCs w:val="28"/>
          <w:shd w:val="clear" w:color="auto" w:fill="FFFFFF"/>
        </w:rPr>
        <w:t>в коштах сплачує заявник.</w:t>
      </w:r>
    </w:p>
    <w:p w14:paraId="5D8B998B" w14:textId="77777777" w:rsidR="006E2E71" w:rsidRPr="00B04591" w:rsidRDefault="006E2E71" w:rsidP="00292590">
      <w:pPr>
        <w:pStyle w:val="11"/>
        <w:tabs>
          <w:tab w:val="left" w:pos="993"/>
        </w:tabs>
        <w:spacing w:line="240" w:lineRule="auto"/>
        <w:ind w:left="0"/>
        <w:jc w:val="both"/>
        <w:rPr>
          <w:rFonts w:ascii="Times New Roman" w:hAnsi="Times New Roman" w:cs="Times New Roman"/>
          <w:sz w:val="28"/>
          <w:szCs w:val="28"/>
        </w:rPr>
      </w:pPr>
    </w:p>
    <w:p w14:paraId="4D49FA0F" w14:textId="06F86190" w:rsidR="00AB2C21" w:rsidRPr="0066760B" w:rsidRDefault="00662289" w:rsidP="0066760B">
      <w:pPr>
        <w:pStyle w:val="11"/>
        <w:tabs>
          <w:tab w:val="left" w:pos="568"/>
          <w:tab w:val="left" w:pos="993"/>
        </w:tabs>
        <w:spacing w:line="240" w:lineRule="auto"/>
        <w:ind w:left="0"/>
        <w:jc w:val="both"/>
        <w:rPr>
          <w:rFonts w:ascii="Times New Roman" w:cs="Times New Roman"/>
          <w:sz w:val="28"/>
          <w:szCs w:val="28"/>
          <w:shd w:val="clear" w:color="auto" w:fill="FFFFFF"/>
        </w:rPr>
      </w:pPr>
      <w:r>
        <w:rPr>
          <w:rFonts w:ascii="Times New Roman" w:hAnsi="Times New Roman" w:cs="Times New Roman"/>
          <w:kern w:val="1"/>
          <w:sz w:val="28"/>
          <w:szCs w:val="28"/>
          <w:shd w:val="clear" w:color="auto" w:fill="FFFFFF"/>
          <w:lang w:eastAsia="zh-CN"/>
        </w:rPr>
        <w:tab/>
        <w:t xml:space="preserve">5. </w:t>
      </w:r>
      <w:r w:rsidR="00BA0E54" w:rsidRPr="00B04591">
        <w:rPr>
          <w:rFonts w:ascii="Times New Roman" w:hAnsi="Times New Roman" w:cs="Times New Roman"/>
          <w:kern w:val="1"/>
          <w:sz w:val="28"/>
          <w:szCs w:val="28"/>
          <w:shd w:val="clear" w:color="auto" w:fill="FFFFFF"/>
          <w:lang w:eastAsia="zh-CN"/>
        </w:rPr>
        <w:t xml:space="preserve">Виконавчі органи рад подають до </w:t>
      </w:r>
      <w:r w:rsidR="005A703D">
        <w:rPr>
          <w:rFonts w:ascii="Times New Roman" w:hAnsi="Times New Roman" w:cs="Times New Roman"/>
          <w:kern w:val="1"/>
          <w:sz w:val="28"/>
          <w:szCs w:val="28"/>
          <w:shd w:val="clear" w:color="auto" w:fill="FFFFFF"/>
          <w:lang w:eastAsia="zh-CN"/>
        </w:rPr>
        <w:t>У</w:t>
      </w:r>
      <w:r w:rsidR="006D0BD0" w:rsidRPr="00B04591">
        <w:rPr>
          <w:rFonts w:ascii="Times New Roman" w:hAnsi="Times New Roman" w:cs="Times New Roman"/>
          <w:kern w:val="1"/>
          <w:sz w:val="28"/>
          <w:szCs w:val="28"/>
          <w:shd w:val="clear" w:color="auto" w:fill="FFFFFF"/>
          <w:lang w:eastAsia="zh-CN"/>
        </w:rPr>
        <w:t>правління</w:t>
      </w:r>
      <w:r w:rsidR="00BA0E54" w:rsidRPr="00B04591">
        <w:rPr>
          <w:rFonts w:ascii="Times New Roman" w:hAnsi="Times New Roman" w:cs="Times New Roman"/>
          <w:kern w:val="1"/>
          <w:sz w:val="28"/>
          <w:szCs w:val="28"/>
          <w:shd w:val="clear" w:color="auto" w:fill="FFFFFF"/>
          <w:lang w:eastAsia="zh-CN"/>
        </w:rPr>
        <w:t xml:space="preserve"> інформацію про потребу в коштах субвенції </w:t>
      </w:r>
      <w:r w:rsidR="00B5013E" w:rsidRPr="00B04591">
        <w:rPr>
          <w:rFonts w:ascii="Times New Roman" w:hAnsi="Times New Roman" w:cs="Times New Roman"/>
          <w:kern w:val="1"/>
          <w:sz w:val="28"/>
          <w:szCs w:val="28"/>
          <w:shd w:val="clear" w:color="auto" w:fill="FFFFFF"/>
          <w:lang w:val="ru-RU" w:eastAsia="zh-CN"/>
        </w:rPr>
        <w:t>не пізніше</w:t>
      </w:r>
      <w:r w:rsidR="00A167E2">
        <w:rPr>
          <w:rFonts w:ascii="Times New Roman" w:hAnsi="Times New Roman" w:cs="Times New Roman"/>
          <w:kern w:val="1"/>
          <w:sz w:val="28"/>
          <w:szCs w:val="28"/>
          <w:shd w:val="clear" w:color="auto" w:fill="FFFFFF"/>
          <w:lang w:val="ru-RU" w:eastAsia="zh-CN"/>
        </w:rPr>
        <w:t xml:space="preserve"> </w:t>
      </w:r>
      <w:r w:rsidR="00B5013E" w:rsidRPr="00B04591">
        <w:rPr>
          <w:rFonts w:ascii="Times New Roman" w:hAnsi="Times New Roman" w:cs="Times New Roman"/>
          <w:kern w:val="1"/>
          <w:sz w:val="28"/>
          <w:szCs w:val="28"/>
          <w:shd w:val="clear" w:color="auto" w:fill="FFFFFF"/>
          <w:lang w:val="ru-RU" w:eastAsia="zh-CN"/>
        </w:rPr>
        <w:t xml:space="preserve">1 </w:t>
      </w:r>
      <w:r w:rsidR="00BA0E54" w:rsidRPr="00B04591">
        <w:rPr>
          <w:rFonts w:ascii="Times New Roman" w:hAnsi="Times New Roman" w:cs="Times New Roman"/>
          <w:kern w:val="1"/>
          <w:sz w:val="28"/>
          <w:szCs w:val="28"/>
          <w:shd w:val="clear" w:color="auto" w:fill="FFFFFF"/>
          <w:lang w:val="ru-RU" w:eastAsia="zh-CN"/>
        </w:rPr>
        <w:t>листопада поточного року або до отримання</w:t>
      </w:r>
      <w:r w:rsidR="00232C54">
        <w:rPr>
          <w:rFonts w:ascii="Times New Roman" w:hAnsi="Times New Roman" w:cs="Times New Roman"/>
          <w:kern w:val="1"/>
          <w:sz w:val="28"/>
          <w:szCs w:val="28"/>
          <w:shd w:val="clear" w:color="auto" w:fill="FFFFFF"/>
          <w:lang w:val="ru-RU" w:eastAsia="zh-CN"/>
        </w:rPr>
        <w:t xml:space="preserve"> </w:t>
      </w:r>
      <w:r w:rsidR="00BA0E54" w:rsidRPr="00B04591">
        <w:rPr>
          <w:rFonts w:ascii="Times New Roman" w:hAnsi="Times New Roman" w:cs="Times New Roman"/>
          <w:kern w:val="1"/>
          <w:sz w:val="28"/>
          <w:szCs w:val="28"/>
          <w:shd w:val="clear" w:color="auto" w:fill="FFFFFF"/>
          <w:lang w:val="ru-RU" w:eastAsia="zh-CN"/>
        </w:rPr>
        <w:t>інформації</w:t>
      </w:r>
      <w:r w:rsidR="00232C54">
        <w:rPr>
          <w:rFonts w:ascii="Times New Roman" w:hAnsi="Times New Roman" w:cs="Times New Roman"/>
          <w:kern w:val="1"/>
          <w:sz w:val="28"/>
          <w:szCs w:val="28"/>
          <w:shd w:val="clear" w:color="auto" w:fill="FFFFFF"/>
          <w:lang w:val="ru-RU" w:eastAsia="zh-CN"/>
        </w:rPr>
        <w:t xml:space="preserve"> </w:t>
      </w:r>
      <w:r w:rsidR="00BA0E54" w:rsidRPr="00B04591">
        <w:rPr>
          <w:rFonts w:ascii="Times New Roman" w:hAnsi="Times New Roman" w:cs="Times New Roman"/>
          <w:kern w:val="1"/>
          <w:sz w:val="28"/>
          <w:szCs w:val="28"/>
          <w:shd w:val="clear" w:color="auto" w:fill="FFFFFF"/>
          <w:lang w:val="ru-RU" w:eastAsia="zh-CN"/>
        </w:rPr>
        <w:t>від</w:t>
      </w:r>
      <w:r w:rsidR="00232C54">
        <w:rPr>
          <w:rFonts w:ascii="Times New Roman" w:hAnsi="Times New Roman" w:cs="Times New Roman"/>
          <w:kern w:val="1"/>
          <w:sz w:val="28"/>
          <w:szCs w:val="28"/>
          <w:shd w:val="clear" w:color="auto" w:fill="FFFFFF"/>
          <w:lang w:val="ru-RU" w:eastAsia="zh-CN"/>
        </w:rPr>
        <w:t xml:space="preserve"> </w:t>
      </w:r>
      <w:r w:rsidR="005A703D">
        <w:rPr>
          <w:rFonts w:ascii="Times New Roman" w:hAnsi="Times New Roman" w:cs="Times New Roman"/>
          <w:kern w:val="1"/>
          <w:sz w:val="28"/>
          <w:szCs w:val="28"/>
          <w:shd w:val="clear" w:color="auto" w:fill="FFFFFF"/>
          <w:lang w:val="ru-RU" w:eastAsia="zh-CN"/>
        </w:rPr>
        <w:t>У</w:t>
      </w:r>
      <w:r w:rsidR="006D0BD0" w:rsidRPr="00B04591">
        <w:rPr>
          <w:rFonts w:ascii="Times New Roman" w:hAnsi="Times New Roman" w:cs="Times New Roman"/>
          <w:kern w:val="1"/>
          <w:sz w:val="28"/>
          <w:szCs w:val="28"/>
          <w:shd w:val="clear" w:color="auto" w:fill="FFFFFF"/>
          <w:lang w:val="ru-RU" w:eastAsia="zh-CN"/>
        </w:rPr>
        <w:t>правління</w:t>
      </w:r>
      <w:r w:rsidR="00BA0E54" w:rsidRPr="00B04591">
        <w:rPr>
          <w:rFonts w:ascii="Times New Roman" w:hAnsi="Times New Roman" w:cs="Times New Roman"/>
          <w:kern w:val="1"/>
          <w:sz w:val="28"/>
          <w:szCs w:val="28"/>
          <w:shd w:val="clear" w:color="auto" w:fill="FFFFFF"/>
          <w:lang w:val="ru-RU" w:eastAsia="zh-CN"/>
        </w:rPr>
        <w:t xml:space="preserve"> про використання</w:t>
      </w:r>
      <w:r w:rsidR="00232C54">
        <w:rPr>
          <w:rFonts w:ascii="Times New Roman" w:hAnsi="Times New Roman" w:cs="Times New Roman"/>
          <w:kern w:val="1"/>
          <w:sz w:val="28"/>
          <w:szCs w:val="28"/>
          <w:shd w:val="clear" w:color="auto" w:fill="FFFFFF"/>
          <w:lang w:val="ru-RU" w:eastAsia="zh-CN"/>
        </w:rPr>
        <w:t xml:space="preserve"> </w:t>
      </w:r>
      <w:r w:rsidR="00477173">
        <w:rPr>
          <w:rFonts w:ascii="Times New Roman" w:hAnsi="Times New Roman" w:cs="Times New Roman"/>
          <w:kern w:val="1"/>
          <w:sz w:val="28"/>
          <w:szCs w:val="28"/>
          <w:shd w:val="clear" w:color="auto" w:fill="FFFFFF"/>
          <w:lang w:val="ru-RU" w:eastAsia="zh-CN"/>
        </w:rPr>
        <w:t xml:space="preserve">фінансового ресурсу, яка </w:t>
      </w:r>
      <w:r w:rsidR="009107DA">
        <w:rPr>
          <w:rFonts w:ascii="Times New Roman" w:hAnsi="Times New Roman" w:cs="Times New Roman"/>
          <w:kern w:val="1"/>
          <w:sz w:val="28"/>
          <w:szCs w:val="28"/>
          <w:shd w:val="clear" w:color="auto" w:fill="FFFFFF"/>
          <w:lang w:val="ru-RU" w:eastAsia="zh-CN"/>
        </w:rPr>
        <w:t xml:space="preserve">повинна </w:t>
      </w:r>
      <w:r w:rsidR="00477173">
        <w:rPr>
          <w:rFonts w:ascii="Times New Roman" w:hAnsi="Times New Roman" w:cs="Times New Roman"/>
          <w:kern w:val="1"/>
          <w:sz w:val="28"/>
          <w:szCs w:val="28"/>
          <w:shd w:val="clear" w:color="auto" w:fill="FFFFFF"/>
          <w:lang w:val="ru-RU" w:eastAsia="zh-CN"/>
        </w:rPr>
        <w:t>місти</w:t>
      </w:r>
      <w:r w:rsidR="009107DA">
        <w:rPr>
          <w:rFonts w:ascii="Times New Roman" w:hAnsi="Times New Roman" w:cs="Times New Roman"/>
          <w:kern w:val="1"/>
          <w:sz w:val="28"/>
          <w:szCs w:val="28"/>
          <w:shd w:val="clear" w:color="auto" w:fill="FFFFFF"/>
          <w:lang w:val="ru-RU" w:eastAsia="zh-CN"/>
        </w:rPr>
        <w:t>ти</w:t>
      </w:r>
      <w:r w:rsidR="00477173" w:rsidRPr="0066760B">
        <w:rPr>
          <w:rFonts w:ascii="Times New Roman" w:hAnsi="Times New Roman" w:cs="Times New Roman"/>
          <w:kern w:val="1"/>
          <w:sz w:val="28"/>
          <w:szCs w:val="28"/>
          <w:shd w:val="clear" w:color="auto" w:fill="FFFFFF"/>
          <w:lang w:val="ru-RU" w:eastAsia="zh-CN"/>
        </w:rPr>
        <w:t>:</w:t>
      </w:r>
      <w:r w:rsidR="0066760B" w:rsidRPr="0066760B">
        <w:rPr>
          <w:rFonts w:ascii="Times New Roman" w:hAnsi="Times New Roman" w:cs="Times New Roman"/>
          <w:kern w:val="1"/>
          <w:sz w:val="28"/>
          <w:szCs w:val="28"/>
          <w:shd w:val="clear" w:color="auto" w:fill="FFFFFF"/>
          <w:lang w:val="ru-RU" w:eastAsia="zh-CN"/>
        </w:rPr>
        <w:t xml:space="preserve"> </w:t>
      </w:r>
      <w:r w:rsidR="00477173" w:rsidRPr="0066760B">
        <w:rPr>
          <w:rFonts w:ascii="Times New Roman" w:hAnsi="Times New Roman" w:cs="Times New Roman"/>
          <w:sz w:val="28"/>
          <w:szCs w:val="28"/>
        </w:rPr>
        <w:t>інформацію</w:t>
      </w:r>
      <w:r w:rsidR="00AB2C21" w:rsidRPr="0066760B">
        <w:rPr>
          <w:rFonts w:ascii="Times New Roman" w:hAnsi="Times New Roman" w:cs="Times New Roman"/>
          <w:sz w:val="28"/>
          <w:szCs w:val="28"/>
        </w:rPr>
        <w:t xml:space="preserve"> із зазначенням </w:t>
      </w:r>
      <w:r w:rsidR="00BA0E54" w:rsidRPr="0066760B">
        <w:rPr>
          <w:rFonts w:ascii="Times New Roman" w:hAnsi="Times New Roman" w:cs="Times New Roman"/>
          <w:sz w:val="28"/>
          <w:szCs w:val="28"/>
        </w:rPr>
        <w:t>н</w:t>
      </w:r>
      <w:r w:rsidR="00477173" w:rsidRPr="0066760B">
        <w:rPr>
          <w:rFonts w:ascii="Times New Roman" w:hAnsi="Times New Roman" w:cs="Times New Roman"/>
          <w:sz w:val="28"/>
          <w:szCs w:val="28"/>
        </w:rPr>
        <w:t>еобхідного обсягу фінансування</w:t>
      </w:r>
      <w:r w:rsidR="0066760B" w:rsidRPr="0066760B">
        <w:rPr>
          <w:rFonts w:ascii="Times New Roman" w:hAnsi="Times New Roman" w:cs="Times New Roman"/>
          <w:sz w:val="28"/>
          <w:szCs w:val="28"/>
        </w:rPr>
        <w:t xml:space="preserve">, </w:t>
      </w:r>
      <w:r w:rsidR="00E26914" w:rsidRPr="0066760B">
        <w:rPr>
          <w:rFonts w:ascii="Times New Roman" w:hAnsi="Times New Roman" w:cs="Times New Roman"/>
          <w:sz w:val="28"/>
          <w:szCs w:val="28"/>
        </w:rPr>
        <w:t xml:space="preserve">підтвердження </w:t>
      </w:r>
      <w:r w:rsidR="00AB2C21" w:rsidRPr="0066760B">
        <w:rPr>
          <w:rFonts w:ascii="Times New Roman" w:hAnsi="Times New Roman" w:cs="Times New Roman"/>
          <w:sz w:val="28"/>
          <w:szCs w:val="28"/>
        </w:rPr>
        <w:t>запланованих цільових видатків у місцевих бюджетах</w:t>
      </w:r>
      <w:r w:rsidR="00BA0E54" w:rsidRPr="0066760B">
        <w:rPr>
          <w:rFonts w:ascii="Times New Roman" w:hAnsi="Times New Roman" w:cs="Times New Roman"/>
          <w:sz w:val="28"/>
          <w:szCs w:val="28"/>
        </w:rPr>
        <w:t xml:space="preserve"> (</w:t>
      </w:r>
      <w:r w:rsidR="0066760B" w:rsidRPr="0066760B">
        <w:rPr>
          <w:rFonts w:ascii="Times New Roman" w:hAnsi="Times New Roman" w:cs="Times New Roman"/>
          <w:sz w:val="28"/>
          <w:szCs w:val="28"/>
        </w:rPr>
        <w:t xml:space="preserve">копію </w:t>
      </w:r>
      <w:r w:rsidR="00BA0E54" w:rsidRPr="0066760B">
        <w:rPr>
          <w:rFonts w:ascii="Times New Roman" w:hAnsi="Times New Roman" w:cs="Times New Roman"/>
          <w:sz w:val="28"/>
          <w:szCs w:val="28"/>
        </w:rPr>
        <w:t>рішення орган</w:t>
      </w:r>
      <w:r w:rsidR="00B5013E" w:rsidRPr="0066760B">
        <w:rPr>
          <w:rFonts w:ascii="Times New Roman" w:hAnsi="Times New Roman" w:cs="Times New Roman"/>
          <w:sz w:val="28"/>
          <w:szCs w:val="28"/>
        </w:rPr>
        <w:t>ів</w:t>
      </w:r>
      <w:r w:rsidR="00477173" w:rsidRPr="0066760B">
        <w:rPr>
          <w:rFonts w:ascii="Times New Roman" w:hAnsi="Times New Roman" w:cs="Times New Roman"/>
          <w:sz w:val="28"/>
          <w:szCs w:val="28"/>
        </w:rPr>
        <w:t xml:space="preserve"> місцевого самоврядування)</w:t>
      </w:r>
      <w:r w:rsidR="009107DA">
        <w:rPr>
          <w:rFonts w:ascii="Times New Roman" w:hAnsi="Times New Roman" w:cs="Times New Roman"/>
          <w:sz w:val="28"/>
          <w:szCs w:val="28"/>
        </w:rPr>
        <w:t xml:space="preserve"> на співфінансування придбання житла</w:t>
      </w:r>
      <w:r w:rsidR="00477173" w:rsidRPr="0066760B">
        <w:rPr>
          <w:rFonts w:ascii="Times New Roman" w:hAnsi="Times New Roman" w:cs="Times New Roman"/>
          <w:sz w:val="28"/>
          <w:szCs w:val="28"/>
        </w:rPr>
        <w:t>,</w:t>
      </w:r>
      <w:r w:rsidR="0066760B" w:rsidRPr="0066760B">
        <w:rPr>
          <w:rFonts w:ascii="Times New Roman" w:hAnsi="Times New Roman" w:cs="Times New Roman"/>
          <w:sz w:val="28"/>
          <w:szCs w:val="28"/>
        </w:rPr>
        <w:t xml:space="preserve"> </w:t>
      </w:r>
      <w:r w:rsidR="00BA0E54" w:rsidRPr="0066760B">
        <w:rPr>
          <w:rFonts w:ascii="Times New Roman" w:hAnsi="Times New Roman" w:cs="Times New Roman"/>
          <w:sz w:val="28"/>
          <w:szCs w:val="28"/>
          <w:shd w:val="clear" w:color="auto" w:fill="FFFFFF"/>
        </w:rPr>
        <w:t>з</w:t>
      </w:r>
      <w:r w:rsidR="00292590">
        <w:rPr>
          <w:rFonts w:ascii="Times New Roman" w:hAnsi="Times New Roman" w:cs="Times New Roman"/>
          <w:sz w:val="28"/>
          <w:szCs w:val="28"/>
        </w:rPr>
        <w:t>авірені копії рішень К</w:t>
      </w:r>
      <w:r w:rsidR="00AB2C21" w:rsidRPr="0066760B">
        <w:rPr>
          <w:rFonts w:ascii="Times New Roman" w:hAnsi="Times New Roman" w:cs="Times New Roman"/>
          <w:sz w:val="28"/>
          <w:szCs w:val="28"/>
        </w:rPr>
        <w:t>омісії щодо розгляду заяв.</w:t>
      </w:r>
    </w:p>
    <w:p w14:paraId="6903480F" w14:textId="77777777" w:rsidR="0066760B" w:rsidRDefault="0066760B" w:rsidP="0066760B">
      <w:pPr>
        <w:pStyle w:val="11"/>
        <w:tabs>
          <w:tab w:val="left" w:pos="851"/>
        </w:tabs>
        <w:spacing w:line="240" w:lineRule="auto"/>
        <w:ind w:left="0"/>
        <w:jc w:val="both"/>
        <w:rPr>
          <w:rFonts w:ascii="Times New Roman" w:hAnsi="Times New Roman" w:cs="Times New Roman"/>
          <w:sz w:val="28"/>
          <w:szCs w:val="28"/>
        </w:rPr>
      </w:pPr>
    </w:p>
    <w:p w14:paraId="2A0AE692" w14:textId="7FEF404F" w:rsidR="00FB33B3" w:rsidRDefault="0066760B" w:rsidP="0066760B">
      <w:pPr>
        <w:pStyle w:val="11"/>
        <w:tabs>
          <w:tab w:val="left" w:pos="567"/>
        </w:tabs>
        <w:spacing w:line="240" w:lineRule="auto"/>
        <w:ind w:left="0"/>
        <w:jc w:val="both"/>
        <w:rPr>
          <w:rFonts w:ascii="Times New Roman" w:hAnsi="Times New Roman" w:cs="Times New Roman"/>
          <w:kern w:val="1"/>
          <w:sz w:val="28"/>
          <w:szCs w:val="28"/>
          <w:shd w:val="clear" w:color="auto" w:fill="FFFFFF"/>
          <w:lang w:eastAsia="zh-CN"/>
        </w:rPr>
      </w:pPr>
      <w:r>
        <w:rPr>
          <w:rFonts w:ascii="Times New Roman" w:hAnsi="Times New Roman" w:cs="Times New Roman"/>
          <w:sz w:val="28"/>
          <w:szCs w:val="28"/>
        </w:rPr>
        <w:tab/>
        <w:t xml:space="preserve">6. </w:t>
      </w:r>
      <w:r w:rsidR="00BA0E54" w:rsidRPr="00B04591">
        <w:rPr>
          <w:rFonts w:ascii="Times New Roman" w:hAnsi="Times New Roman" w:cs="Times New Roman"/>
          <w:sz w:val="28"/>
          <w:szCs w:val="28"/>
        </w:rPr>
        <w:t xml:space="preserve">Під час дії воєнного стану розподіл коштів субвенції обласного бюджету між місцевими бюджетами на співфінансування придбання житла </w:t>
      </w:r>
      <w:r>
        <w:rPr>
          <w:rFonts w:ascii="Times New Roman" w:hAnsi="Times New Roman" w:cs="Times New Roman"/>
          <w:sz w:val="28"/>
          <w:szCs w:val="28"/>
        </w:rPr>
        <w:t xml:space="preserve">одержувачам грошової компенсації </w:t>
      </w:r>
      <w:r w:rsidR="00BA0E54" w:rsidRPr="00B04591">
        <w:rPr>
          <w:rFonts w:ascii="Times New Roman" w:hAnsi="Times New Roman" w:cs="Times New Roman"/>
          <w:sz w:val="28"/>
          <w:szCs w:val="28"/>
        </w:rPr>
        <w:t xml:space="preserve">проводиться </w:t>
      </w:r>
      <w:r>
        <w:rPr>
          <w:rFonts w:ascii="Times New Roman" w:hAnsi="Times New Roman" w:cs="Times New Roman"/>
          <w:sz w:val="28"/>
          <w:szCs w:val="28"/>
        </w:rPr>
        <w:t xml:space="preserve">Львівською </w:t>
      </w:r>
      <w:r w:rsidR="00BA0E54" w:rsidRPr="00B04591">
        <w:rPr>
          <w:rFonts w:ascii="Times New Roman" w:hAnsi="Times New Roman" w:cs="Times New Roman"/>
          <w:sz w:val="28"/>
          <w:szCs w:val="28"/>
        </w:rPr>
        <w:t>обласною державною</w:t>
      </w:r>
      <w:r>
        <w:rPr>
          <w:rFonts w:ascii="Times New Roman" w:hAnsi="Times New Roman" w:cs="Times New Roman"/>
          <w:sz w:val="28"/>
          <w:szCs w:val="28"/>
        </w:rPr>
        <w:t xml:space="preserve"> (військовою)</w:t>
      </w:r>
      <w:r w:rsidR="00BA0E54" w:rsidRPr="00B04591">
        <w:rPr>
          <w:rFonts w:ascii="Times New Roman" w:hAnsi="Times New Roman" w:cs="Times New Roman"/>
          <w:sz w:val="28"/>
          <w:szCs w:val="28"/>
        </w:rPr>
        <w:t xml:space="preserve"> адміністрацією на підставі </w:t>
      </w:r>
      <w:r w:rsidR="00DD1AB7">
        <w:rPr>
          <w:rFonts w:ascii="Times New Roman" w:hAnsi="Times New Roman" w:cs="Times New Roman"/>
          <w:sz w:val="28"/>
          <w:szCs w:val="28"/>
        </w:rPr>
        <w:t xml:space="preserve">отриманої </w:t>
      </w:r>
      <w:r w:rsidR="00DD1AB7">
        <w:rPr>
          <w:rFonts w:ascii="Times New Roman" w:hAnsi="Times New Roman" w:cs="Times New Roman"/>
          <w:kern w:val="1"/>
          <w:sz w:val="28"/>
          <w:szCs w:val="28"/>
          <w:shd w:val="clear" w:color="auto" w:fill="FFFFFF"/>
          <w:lang w:eastAsia="zh-CN"/>
        </w:rPr>
        <w:t>інформації</w:t>
      </w:r>
      <w:r w:rsidR="00BA0E54" w:rsidRPr="00B04591">
        <w:rPr>
          <w:rFonts w:ascii="Times New Roman" w:hAnsi="Times New Roman" w:cs="Times New Roman"/>
          <w:kern w:val="1"/>
          <w:sz w:val="28"/>
          <w:szCs w:val="28"/>
          <w:shd w:val="clear" w:color="auto" w:fill="FFFFFF"/>
          <w:lang w:eastAsia="zh-CN"/>
        </w:rPr>
        <w:t xml:space="preserve"> про потребу в коштах субвенції з урахуванням дати її отримання</w:t>
      </w:r>
      <w:r>
        <w:rPr>
          <w:rFonts w:ascii="Times New Roman" w:hAnsi="Times New Roman" w:cs="Times New Roman"/>
          <w:kern w:val="1"/>
          <w:sz w:val="28"/>
          <w:szCs w:val="28"/>
          <w:shd w:val="clear" w:color="auto" w:fill="FFFFFF"/>
          <w:lang w:eastAsia="zh-CN"/>
        </w:rPr>
        <w:t xml:space="preserve"> та </w:t>
      </w:r>
      <w:r w:rsidR="00FB33B3" w:rsidRPr="00B04591">
        <w:rPr>
          <w:rFonts w:ascii="Times New Roman" w:hAnsi="Times New Roman" w:cs="Times New Roman"/>
          <w:kern w:val="1"/>
          <w:sz w:val="28"/>
          <w:szCs w:val="28"/>
          <w:shd w:val="clear" w:color="auto" w:fill="FFFFFF"/>
          <w:lang w:eastAsia="zh-CN"/>
        </w:rPr>
        <w:t xml:space="preserve">відповідно </w:t>
      </w:r>
      <w:r w:rsidR="00DD1AB7">
        <w:rPr>
          <w:rFonts w:ascii="Times New Roman" w:hAnsi="Times New Roman" w:cs="Times New Roman"/>
          <w:kern w:val="1"/>
          <w:sz w:val="28"/>
          <w:szCs w:val="28"/>
          <w:shd w:val="clear" w:color="auto" w:fill="FFFFFF"/>
          <w:lang w:eastAsia="zh-CN"/>
        </w:rPr>
        <w:t xml:space="preserve">до </w:t>
      </w:r>
      <w:r w:rsidR="00FB33B3" w:rsidRPr="00B04591">
        <w:rPr>
          <w:rFonts w:ascii="Times New Roman" w:hAnsi="Times New Roman" w:cs="Times New Roman"/>
          <w:kern w:val="1"/>
          <w:sz w:val="28"/>
          <w:szCs w:val="28"/>
          <w:shd w:val="clear" w:color="auto" w:fill="FFFFFF"/>
          <w:lang w:eastAsia="zh-CN"/>
        </w:rPr>
        <w:t>передбаченого фінансового ресурсу</w:t>
      </w:r>
      <w:r w:rsidR="00B5013E" w:rsidRPr="00B04591">
        <w:rPr>
          <w:rFonts w:ascii="Times New Roman" w:hAnsi="Times New Roman" w:cs="Times New Roman"/>
          <w:kern w:val="1"/>
          <w:sz w:val="28"/>
          <w:szCs w:val="28"/>
          <w:shd w:val="clear" w:color="auto" w:fill="FFFFFF"/>
          <w:lang w:eastAsia="zh-CN"/>
        </w:rPr>
        <w:t xml:space="preserve"> в обласному бюджеті.</w:t>
      </w:r>
    </w:p>
    <w:p w14:paraId="6DDCCB29" w14:textId="77777777" w:rsidR="00DD1AB7" w:rsidRPr="00B04591" w:rsidRDefault="00DD1AB7" w:rsidP="00DD1AB7">
      <w:pPr>
        <w:pStyle w:val="11"/>
        <w:tabs>
          <w:tab w:val="left" w:pos="851"/>
        </w:tabs>
        <w:spacing w:line="240" w:lineRule="auto"/>
        <w:jc w:val="both"/>
        <w:rPr>
          <w:rFonts w:ascii="Times New Roman" w:hAnsi="Times New Roman" w:cs="Times New Roman"/>
          <w:kern w:val="1"/>
          <w:sz w:val="28"/>
          <w:szCs w:val="28"/>
          <w:shd w:val="clear" w:color="auto" w:fill="FFFFFF"/>
          <w:lang w:eastAsia="zh-CN"/>
        </w:rPr>
      </w:pPr>
    </w:p>
    <w:p w14:paraId="7F3C2FB3" w14:textId="4DB83D74" w:rsidR="00BA0E54" w:rsidRDefault="0066760B" w:rsidP="0066760B">
      <w:pPr>
        <w:pStyle w:val="11"/>
        <w:tabs>
          <w:tab w:val="left" w:pos="567"/>
          <w:tab w:val="left" w:pos="993"/>
        </w:tabs>
        <w:spacing w:line="240" w:lineRule="auto"/>
        <w:ind w:left="0"/>
        <w:jc w:val="both"/>
        <w:rPr>
          <w:rFonts w:ascii="Times New Roman" w:hAnsi="Times New Roman" w:cs="Times New Roman"/>
          <w:kern w:val="1"/>
          <w:sz w:val="28"/>
          <w:szCs w:val="28"/>
          <w:shd w:val="clear" w:color="auto" w:fill="FFFFFF"/>
          <w:lang w:eastAsia="zh-CN"/>
        </w:rPr>
      </w:pPr>
      <w:r>
        <w:rPr>
          <w:rFonts w:ascii="Times New Roman" w:hAnsi="Times New Roman" w:cs="Times New Roman"/>
          <w:kern w:val="1"/>
          <w:sz w:val="28"/>
          <w:szCs w:val="28"/>
          <w:shd w:val="clear" w:color="auto" w:fill="FFFFFF"/>
          <w:lang w:eastAsia="zh-CN"/>
        </w:rPr>
        <w:tab/>
        <w:t xml:space="preserve">7. </w:t>
      </w:r>
      <w:r w:rsidR="00BA0E54" w:rsidRPr="00B04591">
        <w:rPr>
          <w:rFonts w:ascii="Times New Roman" w:hAnsi="Times New Roman" w:cs="Times New Roman"/>
          <w:kern w:val="1"/>
          <w:sz w:val="28"/>
          <w:szCs w:val="28"/>
          <w:shd w:val="clear" w:color="auto" w:fill="FFFFFF"/>
          <w:lang w:eastAsia="zh-CN"/>
        </w:rPr>
        <w:t xml:space="preserve">Органи місцевого самоврядування здійснюють контроль за цільовим використанням виділених коштів та звітують </w:t>
      </w:r>
      <w:r w:rsidR="005A703D">
        <w:rPr>
          <w:rFonts w:ascii="Times New Roman" w:hAnsi="Times New Roman" w:cs="Times New Roman"/>
          <w:kern w:val="1"/>
          <w:sz w:val="28"/>
          <w:szCs w:val="28"/>
          <w:shd w:val="clear" w:color="auto" w:fill="FFFFFF"/>
          <w:lang w:eastAsia="zh-CN"/>
        </w:rPr>
        <w:t xml:space="preserve">про </w:t>
      </w:r>
      <w:r>
        <w:rPr>
          <w:rFonts w:ascii="Times New Roman" w:hAnsi="Times New Roman" w:cs="Times New Roman"/>
          <w:kern w:val="1"/>
          <w:sz w:val="28"/>
          <w:szCs w:val="28"/>
          <w:shd w:val="clear" w:color="auto" w:fill="FFFFFF"/>
          <w:lang w:eastAsia="zh-CN"/>
        </w:rPr>
        <w:t xml:space="preserve">стан використання коштів субвенції на придбання житла </w:t>
      </w:r>
      <w:r w:rsidR="00292590">
        <w:rPr>
          <w:rFonts w:ascii="Times New Roman" w:hAnsi="Times New Roman" w:cs="Times New Roman"/>
          <w:kern w:val="1"/>
          <w:sz w:val="28"/>
          <w:szCs w:val="28"/>
          <w:shd w:val="clear" w:color="auto" w:fill="FFFFFF"/>
          <w:lang w:eastAsia="zh-CN"/>
        </w:rPr>
        <w:t>У</w:t>
      </w:r>
      <w:r w:rsidR="006D0BD0" w:rsidRPr="00B04591">
        <w:rPr>
          <w:rFonts w:ascii="Times New Roman" w:hAnsi="Times New Roman" w:cs="Times New Roman"/>
          <w:kern w:val="1"/>
          <w:sz w:val="28"/>
          <w:szCs w:val="28"/>
          <w:shd w:val="clear" w:color="auto" w:fill="FFFFFF"/>
          <w:lang w:eastAsia="zh-CN"/>
        </w:rPr>
        <w:t>правлінню</w:t>
      </w:r>
      <w:r w:rsidR="00BA0E54" w:rsidRPr="00B04591">
        <w:rPr>
          <w:rFonts w:ascii="Times New Roman" w:hAnsi="Times New Roman" w:cs="Times New Roman"/>
          <w:kern w:val="1"/>
          <w:sz w:val="28"/>
          <w:szCs w:val="28"/>
          <w:shd w:val="clear" w:color="auto" w:fill="FFFFFF"/>
          <w:lang w:eastAsia="zh-CN"/>
        </w:rPr>
        <w:t xml:space="preserve"> до 15 липня та </w:t>
      </w:r>
      <w:r>
        <w:rPr>
          <w:rFonts w:ascii="Times New Roman" w:hAnsi="Times New Roman" w:cs="Times New Roman"/>
          <w:kern w:val="1"/>
          <w:sz w:val="28"/>
          <w:szCs w:val="28"/>
          <w:shd w:val="clear" w:color="auto" w:fill="FFFFFF"/>
          <w:lang w:eastAsia="zh-CN"/>
        </w:rPr>
        <w:t xml:space="preserve">до </w:t>
      </w:r>
      <w:r w:rsidR="00BA0E54" w:rsidRPr="00B04591">
        <w:rPr>
          <w:rFonts w:ascii="Times New Roman" w:hAnsi="Times New Roman" w:cs="Times New Roman"/>
          <w:kern w:val="1"/>
          <w:sz w:val="28"/>
          <w:szCs w:val="28"/>
          <w:shd w:val="clear" w:color="auto" w:fill="FFFFFF"/>
          <w:lang w:eastAsia="zh-CN"/>
        </w:rPr>
        <w:t>15 листопада поточного року</w:t>
      </w:r>
      <w:r>
        <w:rPr>
          <w:rFonts w:ascii="Times New Roman" w:hAnsi="Times New Roman" w:cs="Times New Roman"/>
          <w:kern w:val="1"/>
          <w:sz w:val="28"/>
          <w:szCs w:val="28"/>
          <w:shd w:val="clear" w:color="auto" w:fill="FFFFFF"/>
          <w:lang w:eastAsia="zh-CN"/>
        </w:rPr>
        <w:t>.</w:t>
      </w:r>
    </w:p>
    <w:p w14:paraId="301A73E4" w14:textId="15F21ACF" w:rsidR="00E7562C" w:rsidRDefault="00E7562C" w:rsidP="0066760B">
      <w:pPr>
        <w:pStyle w:val="11"/>
        <w:tabs>
          <w:tab w:val="left" w:pos="567"/>
          <w:tab w:val="left" w:pos="993"/>
        </w:tabs>
        <w:spacing w:line="240" w:lineRule="auto"/>
        <w:ind w:left="0"/>
        <w:jc w:val="both"/>
        <w:rPr>
          <w:rFonts w:ascii="Times New Roman" w:hAnsi="Times New Roman" w:cs="Times New Roman"/>
          <w:kern w:val="1"/>
          <w:sz w:val="28"/>
          <w:szCs w:val="28"/>
          <w:shd w:val="clear" w:color="auto" w:fill="FFFFFF"/>
          <w:lang w:eastAsia="zh-CN"/>
        </w:rPr>
      </w:pPr>
    </w:p>
    <w:p w14:paraId="03FB3CBD" w14:textId="54E46AEA" w:rsidR="00E7562C" w:rsidRPr="00E7562C" w:rsidRDefault="00E7562C" w:rsidP="00E7562C">
      <w:pPr>
        <w:pStyle w:val="11"/>
        <w:tabs>
          <w:tab w:val="left" w:pos="567"/>
          <w:tab w:val="left" w:pos="993"/>
        </w:tabs>
        <w:spacing w:line="240" w:lineRule="auto"/>
        <w:ind w:left="0"/>
        <w:jc w:val="both"/>
        <w:rPr>
          <w:rFonts w:ascii="Times New Roman" w:hAnsi="Times New Roman" w:cs="Times New Roman"/>
          <w:kern w:val="1"/>
          <w:sz w:val="28"/>
          <w:szCs w:val="28"/>
          <w:shd w:val="clear" w:color="auto" w:fill="FFFFFF"/>
          <w:lang w:eastAsia="zh-CN"/>
        </w:rPr>
      </w:pPr>
      <w:r>
        <w:rPr>
          <w:rFonts w:ascii="Times New Roman" w:hAnsi="Times New Roman" w:cs="Times New Roman"/>
          <w:kern w:val="1"/>
          <w:sz w:val="28"/>
          <w:szCs w:val="28"/>
          <w:shd w:val="clear" w:color="auto" w:fill="FFFFFF"/>
          <w:lang w:eastAsia="zh-CN"/>
        </w:rPr>
        <w:t xml:space="preserve">        8.  </w:t>
      </w:r>
      <w:r w:rsidRPr="00E7562C">
        <w:rPr>
          <w:rFonts w:ascii="Times New Roman" w:hAnsi="Times New Roman" w:cs="Times New Roman"/>
          <w:kern w:val="1"/>
          <w:sz w:val="28"/>
          <w:szCs w:val="28"/>
          <w:shd w:val="clear" w:color="auto" w:fill="FFFFFF"/>
          <w:lang w:eastAsia="zh-CN"/>
        </w:rPr>
        <w:t>Департамент фінансів обласної державної адміністрації здійснює перерахування коштів з обласного бюджету, з урахуванням співфінансування  з місцевих бюджетів та помісячного розпису, відповідно до под</w:t>
      </w:r>
      <w:r>
        <w:rPr>
          <w:rFonts w:ascii="Times New Roman" w:hAnsi="Times New Roman" w:cs="Times New Roman"/>
          <w:kern w:val="1"/>
          <w:sz w:val="28"/>
          <w:szCs w:val="28"/>
          <w:shd w:val="clear" w:color="auto" w:fill="FFFFFF"/>
          <w:lang w:eastAsia="zh-CN"/>
        </w:rPr>
        <w:t>аного У</w:t>
      </w:r>
      <w:r w:rsidRPr="00E7562C">
        <w:rPr>
          <w:rFonts w:ascii="Times New Roman" w:hAnsi="Times New Roman" w:cs="Times New Roman"/>
          <w:kern w:val="1"/>
          <w:sz w:val="28"/>
          <w:szCs w:val="28"/>
          <w:shd w:val="clear" w:color="auto" w:fill="FFFFFF"/>
          <w:lang w:eastAsia="zh-CN"/>
        </w:rPr>
        <w:t>правлінням замовлення.</w:t>
      </w:r>
    </w:p>
    <w:p w14:paraId="3B1AEBDF" w14:textId="77777777" w:rsidR="00275FFD" w:rsidRPr="006A2ACB" w:rsidRDefault="00275FFD" w:rsidP="0066760B">
      <w:pPr>
        <w:pStyle w:val="11"/>
        <w:tabs>
          <w:tab w:val="left" w:pos="567"/>
          <w:tab w:val="left" w:pos="993"/>
        </w:tabs>
        <w:spacing w:line="240" w:lineRule="auto"/>
        <w:ind w:left="0"/>
        <w:jc w:val="both"/>
        <w:rPr>
          <w:rFonts w:ascii="Times New Roman" w:hAnsi="Times New Roman" w:cs="Times New Roman"/>
          <w:kern w:val="1"/>
          <w:sz w:val="28"/>
          <w:szCs w:val="28"/>
          <w:shd w:val="clear" w:color="auto" w:fill="FFFFFF"/>
          <w:lang w:eastAsia="zh-CN"/>
        </w:rPr>
      </w:pPr>
    </w:p>
    <w:p w14:paraId="629CAAF2" w14:textId="65165CEC" w:rsidR="00275FFD" w:rsidRDefault="00275FFD" w:rsidP="00275FFD">
      <w:pPr>
        <w:tabs>
          <w:tab w:val="left" w:pos="1134"/>
          <w:tab w:val="left" w:pos="5670"/>
        </w:tabs>
        <w:jc w:val="center"/>
        <w:rPr>
          <w:rFonts w:ascii="Times New Roman" w:cs="Times New Roman"/>
          <w:b/>
          <w:sz w:val="28"/>
          <w:szCs w:val="28"/>
        </w:rPr>
      </w:pPr>
      <w:r>
        <w:rPr>
          <w:rFonts w:ascii="Times New Roman" w:cs="Times New Roman"/>
          <w:b/>
          <w:sz w:val="28"/>
          <w:szCs w:val="28"/>
          <w:lang w:val="en-US"/>
        </w:rPr>
        <w:t>V</w:t>
      </w:r>
      <w:r w:rsidRPr="00DC208C">
        <w:rPr>
          <w:rFonts w:ascii="Times New Roman" w:cs="Times New Roman"/>
          <w:b/>
          <w:sz w:val="28"/>
          <w:szCs w:val="28"/>
          <w:lang w:val="ru-RU"/>
        </w:rPr>
        <w:t>. Пере</w:t>
      </w:r>
      <w:r w:rsidRPr="00DC208C">
        <w:rPr>
          <w:rFonts w:ascii="Times New Roman" w:cs="Times New Roman"/>
          <w:b/>
          <w:sz w:val="28"/>
          <w:szCs w:val="28"/>
        </w:rPr>
        <w:t>хідні та прикінцеві положення</w:t>
      </w:r>
    </w:p>
    <w:p w14:paraId="2F56E72C" w14:textId="77777777" w:rsidR="00275FFD" w:rsidRDefault="00275FFD" w:rsidP="00275FFD">
      <w:pPr>
        <w:tabs>
          <w:tab w:val="left" w:pos="1134"/>
          <w:tab w:val="left" w:pos="5670"/>
        </w:tabs>
        <w:jc w:val="center"/>
        <w:rPr>
          <w:rFonts w:ascii="Times New Roman" w:cs="Times New Roman"/>
          <w:b/>
          <w:sz w:val="28"/>
          <w:szCs w:val="28"/>
        </w:rPr>
      </w:pPr>
    </w:p>
    <w:p w14:paraId="33EF53FC" w14:textId="77777777" w:rsidR="00275FFD" w:rsidRPr="00275FFD" w:rsidRDefault="00275FFD" w:rsidP="00275FFD">
      <w:pPr>
        <w:pStyle w:val="a7"/>
        <w:widowControl/>
        <w:numPr>
          <w:ilvl w:val="0"/>
          <w:numId w:val="32"/>
        </w:numPr>
        <w:tabs>
          <w:tab w:val="left" w:pos="426"/>
          <w:tab w:val="left" w:pos="851"/>
          <w:tab w:val="left" w:pos="5670"/>
        </w:tabs>
        <w:suppressAutoHyphens w:val="0"/>
        <w:ind w:left="0" w:firstLine="567"/>
        <w:jc w:val="both"/>
        <w:rPr>
          <w:rFonts w:ascii="Times New Roman" w:cs="Times New Roman"/>
          <w:sz w:val="28"/>
          <w:szCs w:val="28"/>
        </w:rPr>
      </w:pPr>
      <w:r w:rsidRPr="00275FFD">
        <w:rPr>
          <w:rFonts w:ascii="Times New Roman" w:cs="Times New Roman"/>
          <w:sz w:val="28"/>
          <w:szCs w:val="28"/>
        </w:rPr>
        <w:t>Питання, які не врегульовані цим Порядком, вирішуються відповідно до законодавства України.</w:t>
      </w:r>
    </w:p>
    <w:p w14:paraId="7DFC6C50" w14:textId="77777777" w:rsidR="00DD1AB7" w:rsidRDefault="00DD1AB7" w:rsidP="00DD1AB7">
      <w:pPr>
        <w:pStyle w:val="a7"/>
        <w:ind w:left="0" w:firstLine="360"/>
        <w:rPr>
          <w:rFonts w:ascii="Times New Roman" w:cs="Times New Roman"/>
          <w:sz w:val="28"/>
          <w:szCs w:val="28"/>
          <w:shd w:val="clear" w:color="auto" w:fill="FFFFFF"/>
        </w:rPr>
      </w:pPr>
    </w:p>
    <w:p w14:paraId="0FF07D31" w14:textId="77777777" w:rsidR="002E2F31" w:rsidRPr="0083507A" w:rsidRDefault="002E2F31" w:rsidP="00BA5ECD">
      <w:pPr>
        <w:pStyle w:val="11"/>
        <w:tabs>
          <w:tab w:val="left" w:pos="1260"/>
        </w:tabs>
        <w:spacing w:line="240" w:lineRule="auto"/>
        <w:ind w:left="0"/>
        <w:jc w:val="both"/>
        <w:rPr>
          <w:rFonts w:ascii="Times New Roman" w:hAnsi="Times New Roman" w:cs="Times New Roman"/>
          <w:color w:val="000000" w:themeColor="text1"/>
          <w:kern w:val="1"/>
          <w:sz w:val="28"/>
          <w:szCs w:val="28"/>
          <w:shd w:val="clear" w:color="auto" w:fill="FFFFFF"/>
          <w:lang w:eastAsia="zh-CN"/>
        </w:rPr>
      </w:pPr>
    </w:p>
    <w:p w14:paraId="5EF946D4" w14:textId="77777777" w:rsidR="00275FFD" w:rsidRPr="006A2ACB" w:rsidRDefault="00A444FA" w:rsidP="00A444FA">
      <w:pPr>
        <w:rPr>
          <w:rFonts w:ascii="Times New Roman" w:cs="Times New Roman"/>
          <w:b/>
          <w:sz w:val="28"/>
          <w:szCs w:val="28"/>
          <w:lang w:eastAsia="uk-UA"/>
        </w:rPr>
      </w:pPr>
      <w:r w:rsidRPr="00275FFD">
        <w:rPr>
          <w:rFonts w:ascii="Times New Roman" w:cs="Times New Roman"/>
          <w:b/>
          <w:sz w:val="28"/>
          <w:szCs w:val="28"/>
          <w:lang w:eastAsia="uk-UA"/>
        </w:rPr>
        <w:t>Начальник</w:t>
      </w:r>
      <w:r w:rsidR="00232C54" w:rsidRPr="00275FFD">
        <w:rPr>
          <w:rFonts w:ascii="Times New Roman" w:cs="Times New Roman"/>
          <w:b/>
          <w:sz w:val="28"/>
          <w:szCs w:val="28"/>
          <w:lang w:eastAsia="uk-UA"/>
        </w:rPr>
        <w:t xml:space="preserve"> </w:t>
      </w:r>
      <w:r w:rsidRPr="00275FFD">
        <w:rPr>
          <w:rFonts w:ascii="Times New Roman" w:cs="Times New Roman"/>
          <w:b/>
          <w:sz w:val="28"/>
          <w:szCs w:val="28"/>
          <w:lang w:eastAsia="uk-UA"/>
        </w:rPr>
        <w:t>управління</w:t>
      </w:r>
      <w:r w:rsidR="00232C54" w:rsidRPr="00275FFD">
        <w:rPr>
          <w:rFonts w:ascii="Times New Roman" w:cs="Times New Roman"/>
          <w:b/>
          <w:sz w:val="28"/>
          <w:szCs w:val="28"/>
          <w:lang w:eastAsia="uk-UA"/>
        </w:rPr>
        <w:t xml:space="preserve"> </w:t>
      </w:r>
    </w:p>
    <w:p w14:paraId="0B758447" w14:textId="77777777" w:rsidR="00275FFD" w:rsidRPr="00275FFD" w:rsidRDefault="00A444FA" w:rsidP="00A444FA">
      <w:pPr>
        <w:rPr>
          <w:rFonts w:ascii="Times New Roman" w:cs="Times New Roman"/>
          <w:b/>
          <w:sz w:val="28"/>
          <w:szCs w:val="28"/>
          <w:lang w:eastAsia="uk-UA"/>
        </w:rPr>
      </w:pPr>
      <w:r w:rsidRPr="00275FFD">
        <w:rPr>
          <w:rFonts w:ascii="Times New Roman" w:cs="Times New Roman"/>
          <w:b/>
          <w:sz w:val="28"/>
          <w:szCs w:val="28"/>
          <w:lang w:eastAsia="uk-UA"/>
        </w:rPr>
        <w:t>з</w:t>
      </w:r>
      <w:r w:rsidR="00232C54" w:rsidRPr="00275FFD">
        <w:rPr>
          <w:rFonts w:ascii="Times New Roman" w:cs="Times New Roman"/>
          <w:b/>
          <w:sz w:val="28"/>
          <w:szCs w:val="28"/>
          <w:lang w:eastAsia="uk-UA"/>
        </w:rPr>
        <w:t xml:space="preserve"> </w:t>
      </w:r>
      <w:r w:rsidRPr="00275FFD">
        <w:rPr>
          <w:rFonts w:ascii="Times New Roman" w:cs="Times New Roman"/>
          <w:b/>
          <w:sz w:val="28"/>
          <w:szCs w:val="28"/>
          <w:lang w:eastAsia="uk-UA"/>
        </w:rPr>
        <w:t>питань</w:t>
      </w:r>
      <w:r w:rsidR="00275FFD" w:rsidRPr="006A2ACB">
        <w:rPr>
          <w:rFonts w:ascii="Times New Roman" w:cs="Times New Roman"/>
          <w:b/>
          <w:sz w:val="28"/>
          <w:szCs w:val="28"/>
          <w:lang w:eastAsia="uk-UA"/>
        </w:rPr>
        <w:t xml:space="preserve"> </w:t>
      </w:r>
      <w:r w:rsidR="00232C54" w:rsidRPr="00275FFD">
        <w:rPr>
          <w:rFonts w:ascii="Times New Roman" w:cs="Times New Roman"/>
          <w:b/>
          <w:sz w:val="28"/>
          <w:szCs w:val="28"/>
          <w:lang w:eastAsia="uk-UA"/>
        </w:rPr>
        <w:t>в</w:t>
      </w:r>
      <w:r w:rsidRPr="00275FFD">
        <w:rPr>
          <w:rFonts w:ascii="Times New Roman" w:cs="Times New Roman"/>
          <w:b/>
          <w:sz w:val="28"/>
          <w:szCs w:val="28"/>
          <w:lang w:eastAsia="uk-UA"/>
        </w:rPr>
        <w:t>етеранської</w:t>
      </w:r>
      <w:r w:rsidR="00232C54" w:rsidRPr="00275FFD">
        <w:rPr>
          <w:rFonts w:ascii="Times New Roman" w:cs="Times New Roman"/>
          <w:b/>
          <w:sz w:val="28"/>
          <w:szCs w:val="28"/>
          <w:lang w:eastAsia="uk-UA"/>
        </w:rPr>
        <w:t xml:space="preserve"> </w:t>
      </w:r>
    </w:p>
    <w:p w14:paraId="361E8114" w14:textId="3DBEA2A6" w:rsidR="00275FFD" w:rsidRPr="00275FFD" w:rsidRDefault="00A444FA" w:rsidP="00275FFD">
      <w:pPr>
        <w:rPr>
          <w:rFonts w:ascii="Times New Roman" w:cs="Times New Roman"/>
          <w:b/>
          <w:sz w:val="28"/>
          <w:szCs w:val="28"/>
          <w:lang w:eastAsia="uk-UA"/>
        </w:rPr>
      </w:pPr>
      <w:r w:rsidRPr="00275FFD">
        <w:rPr>
          <w:rFonts w:ascii="Times New Roman" w:cs="Times New Roman"/>
          <w:b/>
          <w:sz w:val="28"/>
          <w:szCs w:val="28"/>
          <w:lang w:eastAsia="uk-UA"/>
        </w:rPr>
        <w:t>політики</w:t>
      </w:r>
      <w:r w:rsidR="00275FFD" w:rsidRPr="00275FFD">
        <w:rPr>
          <w:rFonts w:ascii="Times New Roman" w:cs="Times New Roman"/>
          <w:b/>
          <w:sz w:val="28"/>
          <w:szCs w:val="28"/>
          <w:lang w:eastAsia="uk-UA"/>
        </w:rPr>
        <w:t xml:space="preserve"> Львівської </w:t>
      </w:r>
      <w:r w:rsidRPr="00275FFD">
        <w:rPr>
          <w:rFonts w:ascii="Times New Roman" w:cs="Times New Roman"/>
          <w:b/>
          <w:sz w:val="28"/>
          <w:szCs w:val="28"/>
          <w:lang w:eastAsia="uk-UA"/>
        </w:rPr>
        <w:t>обласної</w:t>
      </w:r>
      <w:r w:rsidR="00232C54" w:rsidRPr="00275FFD">
        <w:rPr>
          <w:rFonts w:ascii="Times New Roman" w:cs="Times New Roman"/>
          <w:b/>
          <w:sz w:val="28"/>
          <w:szCs w:val="28"/>
          <w:lang w:eastAsia="uk-UA"/>
        </w:rPr>
        <w:t xml:space="preserve"> </w:t>
      </w:r>
    </w:p>
    <w:p w14:paraId="6A192683" w14:textId="31BFF788" w:rsidR="0025799A" w:rsidRPr="00BA5ECD" w:rsidRDefault="00A444FA" w:rsidP="00A444FA">
      <w:pPr>
        <w:jc w:val="both"/>
        <w:rPr>
          <w:rFonts w:ascii="Times New Roman" w:cs="Times New Roman"/>
          <w:color w:val="000000"/>
          <w:sz w:val="28"/>
          <w:szCs w:val="28"/>
        </w:rPr>
      </w:pPr>
      <w:r w:rsidRPr="00275FFD">
        <w:rPr>
          <w:rFonts w:ascii="Times New Roman" w:cs="Times New Roman"/>
          <w:b/>
          <w:sz w:val="28"/>
          <w:szCs w:val="28"/>
          <w:lang w:eastAsia="uk-UA"/>
        </w:rPr>
        <w:t>державної</w:t>
      </w:r>
      <w:r w:rsidR="00232C54" w:rsidRPr="00275FFD">
        <w:rPr>
          <w:rFonts w:ascii="Times New Roman" w:cs="Times New Roman"/>
          <w:b/>
          <w:sz w:val="28"/>
          <w:szCs w:val="28"/>
          <w:lang w:eastAsia="uk-UA"/>
        </w:rPr>
        <w:t xml:space="preserve"> </w:t>
      </w:r>
      <w:r w:rsidRPr="00275FFD">
        <w:rPr>
          <w:rFonts w:ascii="Times New Roman" w:cs="Times New Roman"/>
          <w:b/>
          <w:sz w:val="28"/>
          <w:szCs w:val="28"/>
          <w:lang w:eastAsia="uk-UA"/>
        </w:rPr>
        <w:t>адміністрації</w:t>
      </w:r>
      <w:r w:rsidR="0088488E" w:rsidRPr="00275FFD">
        <w:rPr>
          <w:rFonts w:ascii="Times New Roman" w:cs="Times New Roman"/>
          <w:b/>
          <w:color w:val="000000"/>
          <w:sz w:val="28"/>
          <w:szCs w:val="28"/>
        </w:rPr>
        <w:tab/>
      </w:r>
      <w:r w:rsidR="0088488E" w:rsidRPr="00275FFD">
        <w:rPr>
          <w:rFonts w:ascii="Times New Roman" w:cs="Times New Roman"/>
          <w:b/>
          <w:color w:val="000000"/>
          <w:sz w:val="28"/>
          <w:szCs w:val="28"/>
        </w:rPr>
        <w:tab/>
      </w:r>
      <w:r w:rsidR="0088488E" w:rsidRPr="0083507A">
        <w:rPr>
          <w:rFonts w:ascii="Times New Roman" w:cs="Times New Roman"/>
          <w:b/>
          <w:color w:val="000000"/>
          <w:sz w:val="28"/>
          <w:szCs w:val="28"/>
        </w:rPr>
        <w:tab/>
      </w:r>
      <w:r w:rsidR="00B3777F" w:rsidRPr="0083507A">
        <w:rPr>
          <w:rFonts w:ascii="Times New Roman" w:cs="Times New Roman"/>
          <w:b/>
          <w:color w:val="000000"/>
          <w:sz w:val="28"/>
          <w:szCs w:val="28"/>
        </w:rPr>
        <w:tab/>
      </w:r>
      <w:r w:rsidR="00DF45A4">
        <w:rPr>
          <w:rFonts w:ascii="Times New Roman" w:cs="Times New Roman"/>
          <w:b/>
          <w:color w:val="000000"/>
          <w:sz w:val="28"/>
          <w:szCs w:val="28"/>
        </w:rPr>
        <w:t xml:space="preserve">     </w:t>
      </w:r>
      <w:r w:rsidR="00275FFD">
        <w:rPr>
          <w:rFonts w:ascii="Times New Roman" w:cs="Times New Roman"/>
          <w:b/>
          <w:color w:val="000000"/>
          <w:sz w:val="28"/>
          <w:szCs w:val="28"/>
        </w:rPr>
        <w:t xml:space="preserve">                </w:t>
      </w:r>
      <w:r w:rsidR="006D0BD0" w:rsidRPr="0083507A">
        <w:rPr>
          <w:rFonts w:ascii="Times New Roman" w:cs="Times New Roman"/>
          <w:b/>
          <w:color w:val="000000"/>
          <w:sz w:val="28"/>
          <w:szCs w:val="28"/>
        </w:rPr>
        <w:t>Максим ФЕТІСОВ</w:t>
      </w:r>
    </w:p>
    <w:sectPr w:rsidR="0025799A" w:rsidRPr="00BA5ECD" w:rsidSect="00D37288">
      <w:headerReference w:type="default" r:id="rId13"/>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0A8AA" w14:textId="77777777" w:rsidR="00ED6CAA" w:rsidRDefault="00ED6CAA" w:rsidP="00371601">
      <w:r>
        <w:separator/>
      </w:r>
    </w:p>
  </w:endnote>
  <w:endnote w:type="continuationSeparator" w:id="0">
    <w:p w14:paraId="7BE6C52E" w14:textId="77777777" w:rsidR="00ED6CAA" w:rsidRDefault="00ED6CAA" w:rsidP="0037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 w:name="Liberation Serif">
    <w:altName w:val="Yu Gothic UI"/>
    <w:panose1 w:val="00000000000000000000"/>
    <w:charset w:val="80"/>
    <w:family w:val="roman"/>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altName w:val="Arial"/>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4AD72" w14:textId="77777777" w:rsidR="00ED6CAA" w:rsidRDefault="00ED6CAA" w:rsidP="00371601">
      <w:r>
        <w:separator/>
      </w:r>
    </w:p>
  </w:footnote>
  <w:footnote w:type="continuationSeparator" w:id="0">
    <w:p w14:paraId="4AE30B9B" w14:textId="77777777" w:rsidR="00ED6CAA" w:rsidRDefault="00ED6CAA" w:rsidP="0037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336311"/>
      <w:docPartObj>
        <w:docPartGallery w:val="Page Numbers (Top of Page)"/>
        <w:docPartUnique/>
      </w:docPartObj>
    </w:sdtPr>
    <w:sdtEndPr>
      <w:rPr>
        <w:rFonts w:ascii="Times New Roman" w:cs="Times New Roman"/>
        <w:sz w:val="28"/>
        <w:szCs w:val="28"/>
      </w:rPr>
    </w:sdtEndPr>
    <w:sdtContent>
      <w:p w14:paraId="2A7B645B" w14:textId="40EEFC60" w:rsidR="00763AE3" w:rsidRPr="00D37288" w:rsidRDefault="00C06C4B">
        <w:pPr>
          <w:pStyle w:val="aa"/>
          <w:jc w:val="center"/>
          <w:rPr>
            <w:rFonts w:ascii="Times New Roman" w:cs="Times New Roman"/>
            <w:sz w:val="28"/>
            <w:szCs w:val="28"/>
          </w:rPr>
        </w:pPr>
        <w:r w:rsidRPr="00D37288">
          <w:rPr>
            <w:rFonts w:ascii="Times New Roman" w:cs="Times New Roman"/>
            <w:sz w:val="28"/>
            <w:szCs w:val="28"/>
          </w:rPr>
          <w:fldChar w:fldCharType="begin"/>
        </w:r>
        <w:r w:rsidR="00763AE3" w:rsidRPr="00D37288">
          <w:rPr>
            <w:rFonts w:ascii="Times New Roman" w:cs="Times New Roman"/>
            <w:sz w:val="28"/>
            <w:szCs w:val="28"/>
          </w:rPr>
          <w:instrText>PAGE   \* MERGEFORMAT</w:instrText>
        </w:r>
        <w:r w:rsidRPr="00D37288">
          <w:rPr>
            <w:rFonts w:ascii="Times New Roman" w:cs="Times New Roman"/>
            <w:sz w:val="28"/>
            <w:szCs w:val="28"/>
          </w:rPr>
          <w:fldChar w:fldCharType="separate"/>
        </w:r>
        <w:r w:rsidR="005D7B10" w:rsidRPr="005D7B10">
          <w:rPr>
            <w:rFonts w:ascii="Times New Roman" w:cs="Times New Roman"/>
            <w:noProof/>
            <w:sz w:val="28"/>
            <w:szCs w:val="28"/>
            <w:lang w:val="ru-RU"/>
          </w:rPr>
          <w:t>5</w:t>
        </w:r>
        <w:r w:rsidRPr="00D37288">
          <w:rPr>
            <w:rFonts w:ascii="Times New Roman" w:cs="Times New Roman"/>
            <w:sz w:val="28"/>
            <w:szCs w:val="28"/>
          </w:rPr>
          <w:fldChar w:fldCharType="end"/>
        </w:r>
      </w:p>
    </w:sdtContent>
  </w:sdt>
  <w:p w14:paraId="5AC5C74E" w14:textId="77777777" w:rsidR="003E50C7" w:rsidRPr="000E4DBD" w:rsidRDefault="003E50C7" w:rsidP="000E4DBD">
    <w:pPr>
      <w:pStyle w:val="aa"/>
      <w:jc w:val="center"/>
      <w:rPr>
        <w:rFonts w:asci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F04"/>
    <w:multiLevelType w:val="hybridMultilevel"/>
    <w:tmpl w:val="70560216"/>
    <w:lvl w:ilvl="0" w:tplc="EE4EE50A">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15:restartNumberingAfterBreak="0">
    <w:nsid w:val="08915F0A"/>
    <w:multiLevelType w:val="hybridMultilevel"/>
    <w:tmpl w:val="66C611D2"/>
    <w:lvl w:ilvl="0" w:tplc="16422F2C">
      <w:numFmt w:val="bullet"/>
      <w:lvlText w:val="-"/>
      <w:lvlJc w:val="left"/>
      <w:pPr>
        <w:ind w:left="1288" w:hanging="360"/>
      </w:pPr>
      <w:rPr>
        <w:rFonts w:ascii="Times New Roman" w:eastAsia="Times New Roman" w:hAnsi="Times New Roman" w:cs="Times New Roman" w:hint="default"/>
        <w:color w:val="auto"/>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2" w15:restartNumberingAfterBreak="0">
    <w:nsid w:val="0AAA48C2"/>
    <w:multiLevelType w:val="hybridMultilevel"/>
    <w:tmpl w:val="76C042FA"/>
    <w:lvl w:ilvl="0" w:tplc="FF74C886">
      <w:start w:val="2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D800F2C"/>
    <w:multiLevelType w:val="hybridMultilevel"/>
    <w:tmpl w:val="C1FA1130"/>
    <w:lvl w:ilvl="0" w:tplc="1882B622">
      <w:start w:val="2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0F4628EF"/>
    <w:multiLevelType w:val="hybridMultilevel"/>
    <w:tmpl w:val="935EEC50"/>
    <w:lvl w:ilvl="0" w:tplc="CF2C6508">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76D54D2"/>
    <w:multiLevelType w:val="hybridMultilevel"/>
    <w:tmpl w:val="5562E18C"/>
    <w:lvl w:ilvl="0" w:tplc="5782A174">
      <w:start w:val="3"/>
      <w:numFmt w:val="decimal"/>
      <w:lvlText w:val="%1."/>
      <w:lvlJc w:val="left"/>
      <w:pPr>
        <w:ind w:left="792" w:hanging="360"/>
      </w:pPr>
      <w:rPr>
        <w:rFonts w:hint="default"/>
      </w:rPr>
    </w:lvl>
    <w:lvl w:ilvl="1" w:tplc="04220019" w:tentative="1">
      <w:start w:val="1"/>
      <w:numFmt w:val="lowerLetter"/>
      <w:lvlText w:val="%2."/>
      <w:lvlJc w:val="left"/>
      <w:pPr>
        <w:ind w:left="1512" w:hanging="360"/>
      </w:pPr>
    </w:lvl>
    <w:lvl w:ilvl="2" w:tplc="0422001B" w:tentative="1">
      <w:start w:val="1"/>
      <w:numFmt w:val="lowerRoman"/>
      <w:lvlText w:val="%3."/>
      <w:lvlJc w:val="right"/>
      <w:pPr>
        <w:ind w:left="2232" w:hanging="180"/>
      </w:pPr>
    </w:lvl>
    <w:lvl w:ilvl="3" w:tplc="0422000F" w:tentative="1">
      <w:start w:val="1"/>
      <w:numFmt w:val="decimal"/>
      <w:lvlText w:val="%4."/>
      <w:lvlJc w:val="left"/>
      <w:pPr>
        <w:ind w:left="2952" w:hanging="360"/>
      </w:pPr>
    </w:lvl>
    <w:lvl w:ilvl="4" w:tplc="04220019" w:tentative="1">
      <w:start w:val="1"/>
      <w:numFmt w:val="lowerLetter"/>
      <w:lvlText w:val="%5."/>
      <w:lvlJc w:val="left"/>
      <w:pPr>
        <w:ind w:left="3672" w:hanging="360"/>
      </w:pPr>
    </w:lvl>
    <w:lvl w:ilvl="5" w:tplc="0422001B" w:tentative="1">
      <w:start w:val="1"/>
      <w:numFmt w:val="lowerRoman"/>
      <w:lvlText w:val="%6."/>
      <w:lvlJc w:val="right"/>
      <w:pPr>
        <w:ind w:left="4392" w:hanging="180"/>
      </w:pPr>
    </w:lvl>
    <w:lvl w:ilvl="6" w:tplc="0422000F" w:tentative="1">
      <w:start w:val="1"/>
      <w:numFmt w:val="decimal"/>
      <w:lvlText w:val="%7."/>
      <w:lvlJc w:val="left"/>
      <w:pPr>
        <w:ind w:left="5112" w:hanging="360"/>
      </w:pPr>
    </w:lvl>
    <w:lvl w:ilvl="7" w:tplc="04220019" w:tentative="1">
      <w:start w:val="1"/>
      <w:numFmt w:val="lowerLetter"/>
      <w:lvlText w:val="%8."/>
      <w:lvlJc w:val="left"/>
      <w:pPr>
        <w:ind w:left="5832" w:hanging="360"/>
      </w:pPr>
    </w:lvl>
    <w:lvl w:ilvl="8" w:tplc="0422001B" w:tentative="1">
      <w:start w:val="1"/>
      <w:numFmt w:val="lowerRoman"/>
      <w:lvlText w:val="%9."/>
      <w:lvlJc w:val="right"/>
      <w:pPr>
        <w:ind w:left="6552" w:hanging="180"/>
      </w:pPr>
    </w:lvl>
  </w:abstractNum>
  <w:abstractNum w:abstractNumId="6" w15:restartNumberingAfterBreak="0">
    <w:nsid w:val="18BF0940"/>
    <w:multiLevelType w:val="hybridMultilevel"/>
    <w:tmpl w:val="8640D7B6"/>
    <w:lvl w:ilvl="0" w:tplc="8B9A2AC4">
      <w:start w:val="25"/>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7" w15:restartNumberingAfterBreak="0">
    <w:nsid w:val="1AF71F1C"/>
    <w:multiLevelType w:val="multilevel"/>
    <w:tmpl w:val="37564F92"/>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1F6A6659"/>
    <w:multiLevelType w:val="hybridMultilevel"/>
    <w:tmpl w:val="65F25DBA"/>
    <w:lvl w:ilvl="0" w:tplc="691A8BB6">
      <w:start w:val="1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2FBA3E57"/>
    <w:multiLevelType w:val="hybridMultilevel"/>
    <w:tmpl w:val="46EAFE8E"/>
    <w:lvl w:ilvl="0" w:tplc="0422000F">
      <w:start w:val="1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0F519F"/>
    <w:multiLevelType w:val="hybridMultilevel"/>
    <w:tmpl w:val="C4F8F234"/>
    <w:lvl w:ilvl="0" w:tplc="6262BB30">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8235476"/>
    <w:multiLevelType w:val="hybridMultilevel"/>
    <w:tmpl w:val="1C6C9D88"/>
    <w:lvl w:ilvl="0" w:tplc="E79A8BAE">
      <w:start w:val="1"/>
      <w:numFmt w:val="decimal"/>
      <w:lvlText w:val="%1)"/>
      <w:lvlJc w:val="left"/>
      <w:pPr>
        <w:ind w:left="1211" w:hanging="360"/>
      </w:pPr>
      <w:rPr>
        <w:rFonts w:hint="default"/>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2" w15:restartNumberingAfterBreak="0">
    <w:nsid w:val="39A82C51"/>
    <w:multiLevelType w:val="hybridMultilevel"/>
    <w:tmpl w:val="3B580E94"/>
    <w:lvl w:ilvl="0" w:tplc="BEFEA328">
      <w:start w:val="1"/>
      <w:numFmt w:val="decimal"/>
      <w:lvlText w:val="%1."/>
      <w:lvlJc w:val="left"/>
      <w:pPr>
        <w:ind w:left="1727" w:hanging="735"/>
      </w:pPr>
      <w:rPr>
        <w:rFonts w:ascii="Times New Roman" w:eastAsia="Times New Roman" w:hAnsi="Times New Roman" w:cs="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13" w15:restartNumberingAfterBreak="0">
    <w:nsid w:val="3C1666D5"/>
    <w:multiLevelType w:val="hybridMultilevel"/>
    <w:tmpl w:val="165E98D4"/>
    <w:lvl w:ilvl="0" w:tplc="CD141800">
      <w:start w:val="9"/>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D151C16"/>
    <w:multiLevelType w:val="hybridMultilevel"/>
    <w:tmpl w:val="4E5CA332"/>
    <w:lvl w:ilvl="0" w:tplc="5E821E4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0B027C6"/>
    <w:multiLevelType w:val="hybridMultilevel"/>
    <w:tmpl w:val="AD146062"/>
    <w:lvl w:ilvl="0" w:tplc="1EEA486C">
      <w:start w:val="2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5AA24470"/>
    <w:multiLevelType w:val="hybridMultilevel"/>
    <w:tmpl w:val="96FA851C"/>
    <w:lvl w:ilvl="0" w:tplc="87D43A9A">
      <w:start w:val="17"/>
      <w:numFmt w:val="decimal"/>
      <w:lvlText w:val="%1."/>
      <w:lvlJc w:val="left"/>
      <w:pPr>
        <w:ind w:left="1085"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5CD34B24"/>
    <w:multiLevelType w:val="hybridMultilevel"/>
    <w:tmpl w:val="8012A95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E467AE"/>
    <w:multiLevelType w:val="hybridMultilevel"/>
    <w:tmpl w:val="5544965A"/>
    <w:lvl w:ilvl="0" w:tplc="785A9B46">
      <w:start w:val="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65A112F3"/>
    <w:multiLevelType w:val="hybridMultilevel"/>
    <w:tmpl w:val="5C4C562E"/>
    <w:lvl w:ilvl="0" w:tplc="92E62EE6">
      <w:start w:val="1"/>
      <w:numFmt w:val="decimal"/>
      <w:lvlText w:val="%1."/>
      <w:lvlJc w:val="left"/>
      <w:pPr>
        <w:ind w:left="786" w:hanging="360"/>
      </w:pPr>
      <w:rPr>
        <w:rFonts w:hint="default"/>
        <w:b w:val="0"/>
        <w:strike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662B5428"/>
    <w:multiLevelType w:val="hybridMultilevel"/>
    <w:tmpl w:val="DFE00E44"/>
    <w:lvl w:ilvl="0" w:tplc="DD4A1C8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64406B8"/>
    <w:multiLevelType w:val="hybridMultilevel"/>
    <w:tmpl w:val="09D8EEF4"/>
    <w:lvl w:ilvl="0" w:tplc="16422F2C">
      <w:numFmt w:val="bullet"/>
      <w:lvlText w:val="-"/>
      <w:lvlJc w:val="left"/>
      <w:pPr>
        <w:ind w:left="927" w:hanging="360"/>
      </w:pPr>
      <w:rPr>
        <w:rFonts w:ascii="Times New Roman" w:eastAsia="Times New Roman" w:hAnsi="Times New Roman" w:cs="Times New Roman"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67C968AA"/>
    <w:multiLevelType w:val="hybridMultilevel"/>
    <w:tmpl w:val="E2884028"/>
    <w:lvl w:ilvl="0" w:tplc="0422000F">
      <w:start w:val="26"/>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91935C3"/>
    <w:multiLevelType w:val="hybridMultilevel"/>
    <w:tmpl w:val="5A087454"/>
    <w:lvl w:ilvl="0" w:tplc="8BEC5E92">
      <w:start w:val="1"/>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24" w15:restartNumberingAfterBreak="0">
    <w:nsid w:val="6DCC772D"/>
    <w:multiLevelType w:val="hybridMultilevel"/>
    <w:tmpl w:val="8640D7B6"/>
    <w:lvl w:ilvl="0" w:tplc="8B9A2AC4">
      <w:start w:val="25"/>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5" w15:restartNumberingAfterBreak="0">
    <w:nsid w:val="6F5B4BC2"/>
    <w:multiLevelType w:val="hybridMultilevel"/>
    <w:tmpl w:val="21FAC52C"/>
    <w:lvl w:ilvl="0" w:tplc="8B9A2AC4">
      <w:start w:val="24"/>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6" w15:restartNumberingAfterBreak="0">
    <w:nsid w:val="6FAE297F"/>
    <w:multiLevelType w:val="hybridMultilevel"/>
    <w:tmpl w:val="00FE8A16"/>
    <w:lvl w:ilvl="0" w:tplc="FBF8EA12">
      <w:start w:val="1"/>
      <w:numFmt w:val="decimal"/>
      <w:lvlText w:val="%1."/>
      <w:lvlJc w:val="left"/>
      <w:pPr>
        <w:ind w:left="1069" w:hanging="360"/>
      </w:pPr>
      <w:rPr>
        <w:rFonts w:ascii="Times New Roman" w:eastAsia="Times New Roman" w:hAnsi="Times New Roman" w:cs="Times New Roman"/>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7" w15:restartNumberingAfterBreak="0">
    <w:nsid w:val="722842A8"/>
    <w:multiLevelType w:val="hybridMultilevel"/>
    <w:tmpl w:val="D4963678"/>
    <w:lvl w:ilvl="0" w:tplc="B3CABBBC">
      <w:start w:val="16"/>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7BEB39C6"/>
    <w:multiLevelType w:val="hybridMultilevel"/>
    <w:tmpl w:val="94BC84CA"/>
    <w:lvl w:ilvl="0" w:tplc="87E01C14">
      <w:start w:val="1"/>
      <w:numFmt w:val="decimal"/>
      <w:lvlText w:val="%1."/>
      <w:lvlJc w:val="left"/>
      <w:pPr>
        <w:ind w:left="928" w:hanging="360"/>
      </w:pPr>
      <w:rPr>
        <w:rFonts w:hint="default"/>
        <w:sz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9" w15:restartNumberingAfterBreak="0">
    <w:nsid w:val="7DBA223F"/>
    <w:multiLevelType w:val="hybridMultilevel"/>
    <w:tmpl w:val="B734D5B4"/>
    <w:lvl w:ilvl="0" w:tplc="9490CB04">
      <w:start w:val="1"/>
      <w:numFmt w:val="decimal"/>
      <w:lvlText w:val="%1."/>
      <w:lvlJc w:val="left"/>
      <w:pPr>
        <w:ind w:left="786" w:hanging="360"/>
      </w:pPr>
      <w:rPr>
        <w:rFonts w:ascii="Times New Roman" w:eastAsia="Times New Roman" w:hAnsi="Times New Roman" w:cs="Times New Roman"/>
        <w:color w:val="00000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0" w15:restartNumberingAfterBreak="0">
    <w:nsid w:val="7FE12405"/>
    <w:multiLevelType w:val="hybridMultilevel"/>
    <w:tmpl w:val="98A80EB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1"/>
  </w:num>
  <w:num w:numId="4">
    <w:abstractNumId w:val="7"/>
  </w:num>
  <w:num w:numId="5">
    <w:abstractNumId w:val="21"/>
  </w:num>
  <w:num w:numId="6">
    <w:abstractNumId w:val="16"/>
  </w:num>
  <w:num w:numId="7">
    <w:abstractNumId w:val="15"/>
  </w:num>
  <w:num w:numId="8">
    <w:abstractNumId w:val="3"/>
  </w:num>
  <w:num w:numId="9">
    <w:abstractNumId w:val="27"/>
  </w:num>
  <w:num w:numId="10">
    <w:abstractNumId w:val="4"/>
  </w:num>
  <w:num w:numId="11">
    <w:abstractNumId w:val="2"/>
  </w:num>
  <w:num w:numId="12">
    <w:abstractNumId w:val="9"/>
  </w:num>
  <w:num w:numId="13">
    <w:abstractNumId w:val="24"/>
  </w:num>
  <w:num w:numId="14">
    <w:abstractNumId w:val="22"/>
  </w:num>
  <w:num w:numId="15">
    <w:abstractNumId w:val="6"/>
  </w:num>
  <w:num w:numId="16">
    <w:abstractNumId w:val="25"/>
  </w:num>
  <w:num w:numId="17">
    <w:abstractNumId w:val="1"/>
  </w:num>
  <w:num w:numId="18">
    <w:abstractNumId w:val="30"/>
  </w:num>
  <w:num w:numId="19">
    <w:abstractNumId w:val="17"/>
  </w:num>
  <w:num w:numId="20">
    <w:abstractNumId w:val="14"/>
  </w:num>
  <w:num w:numId="21">
    <w:abstractNumId w:val="18"/>
  </w:num>
  <w:num w:numId="22">
    <w:abstractNumId w:val="13"/>
  </w:num>
  <w:num w:numId="23">
    <w:abstractNumId w:val="29"/>
  </w:num>
  <w:num w:numId="24">
    <w:abstractNumId w:val="8"/>
  </w:num>
  <w:num w:numId="25">
    <w:abstractNumId w:val="29"/>
    <w:lvlOverride w:ilvl="0">
      <w:lvl w:ilvl="0" w:tplc="9490CB04">
        <w:start w:val="1"/>
        <w:numFmt w:val="decimal"/>
        <w:lvlText w:val="%1."/>
        <w:lvlJc w:val="left"/>
        <w:pPr>
          <w:ind w:left="567" w:hanging="141"/>
        </w:pPr>
        <w:rPr>
          <w:rFonts w:ascii="Times New Roman" w:eastAsia="Times New Roman" w:hAnsi="Times New Roman" w:cs="Times New Roman" w:hint="default"/>
          <w:color w:val="000000"/>
        </w:rPr>
      </w:lvl>
    </w:lvlOverride>
    <w:lvlOverride w:ilvl="1">
      <w:lvl w:ilvl="1" w:tplc="04220019" w:tentative="1">
        <w:start w:val="1"/>
        <w:numFmt w:val="lowerLetter"/>
        <w:lvlText w:val="%2."/>
        <w:lvlJc w:val="left"/>
        <w:pPr>
          <w:ind w:left="1440" w:hanging="360"/>
        </w:pPr>
      </w:lvl>
    </w:lvlOverride>
    <w:lvlOverride w:ilvl="2">
      <w:lvl w:ilvl="2" w:tplc="0422001B" w:tentative="1">
        <w:start w:val="1"/>
        <w:numFmt w:val="lowerRoman"/>
        <w:lvlText w:val="%3."/>
        <w:lvlJc w:val="right"/>
        <w:pPr>
          <w:ind w:left="2160" w:hanging="180"/>
        </w:pPr>
      </w:lvl>
    </w:lvlOverride>
    <w:lvlOverride w:ilvl="3">
      <w:lvl w:ilvl="3" w:tplc="0422000F" w:tentative="1">
        <w:start w:val="1"/>
        <w:numFmt w:val="decimal"/>
        <w:lvlText w:val="%4."/>
        <w:lvlJc w:val="left"/>
        <w:pPr>
          <w:ind w:left="2880" w:hanging="360"/>
        </w:pPr>
      </w:lvl>
    </w:lvlOverride>
    <w:lvlOverride w:ilvl="4">
      <w:lvl w:ilvl="4" w:tplc="04220019" w:tentative="1">
        <w:start w:val="1"/>
        <w:numFmt w:val="lowerLetter"/>
        <w:lvlText w:val="%5."/>
        <w:lvlJc w:val="left"/>
        <w:pPr>
          <w:ind w:left="3600" w:hanging="360"/>
        </w:pPr>
      </w:lvl>
    </w:lvlOverride>
    <w:lvlOverride w:ilvl="5">
      <w:lvl w:ilvl="5" w:tplc="0422001B" w:tentative="1">
        <w:start w:val="1"/>
        <w:numFmt w:val="lowerRoman"/>
        <w:lvlText w:val="%6."/>
        <w:lvlJc w:val="right"/>
        <w:pPr>
          <w:ind w:left="4320" w:hanging="180"/>
        </w:pPr>
      </w:lvl>
    </w:lvlOverride>
    <w:lvlOverride w:ilvl="6">
      <w:lvl w:ilvl="6" w:tplc="0422000F" w:tentative="1">
        <w:start w:val="1"/>
        <w:numFmt w:val="decimal"/>
        <w:lvlText w:val="%7."/>
        <w:lvlJc w:val="left"/>
        <w:pPr>
          <w:ind w:left="5040" w:hanging="360"/>
        </w:pPr>
      </w:lvl>
    </w:lvlOverride>
    <w:lvlOverride w:ilvl="7">
      <w:lvl w:ilvl="7" w:tplc="04220019" w:tentative="1">
        <w:start w:val="1"/>
        <w:numFmt w:val="lowerLetter"/>
        <w:lvlText w:val="%8."/>
        <w:lvlJc w:val="left"/>
        <w:pPr>
          <w:ind w:left="5760" w:hanging="360"/>
        </w:pPr>
      </w:lvl>
    </w:lvlOverride>
    <w:lvlOverride w:ilvl="8">
      <w:lvl w:ilvl="8" w:tplc="0422001B" w:tentative="1">
        <w:start w:val="1"/>
        <w:numFmt w:val="lowerRoman"/>
        <w:lvlText w:val="%9."/>
        <w:lvlJc w:val="right"/>
        <w:pPr>
          <w:ind w:left="6480" w:hanging="180"/>
        </w:pPr>
      </w:lvl>
    </w:lvlOverride>
  </w:num>
  <w:num w:numId="26">
    <w:abstractNumId w:val="20"/>
  </w:num>
  <w:num w:numId="27">
    <w:abstractNumId w:val="23"/>
  </w:num>
  <w:num w:numId="28">
    <w:abstractNumId w:val="26"/>
  </w:num>
  <w:num w:numId="29">
    <w:abstractNumId w:val="5"/>
  </w:num>
  <w:num w:numId="30">
    <w:abstractNumId w:val="19"/>
  </w:num>
  <w:num w:numId="31">
    <w:abstractNumId w:val="28"/>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82A"/>
    <w:rsid w:val="00001CFA"/>
    <w:rsid w:val="00005CFC"/>
    <w:rsid w:val="00011CF5"/>
    <w:rsid w:val="00013EF9"/>
    <w:rsid w:val="00017083"/>
    <w:rsid w:val="00025795"/>
    <w:rsid w:val="00025B1A"/>
    <w:rsid w:val="000273A5"/>
    <w:rsid w:val="00030224"/>
    <w:rsid w:val="00036A55"/>
    <w:rsid w:val="00043EC0"/>
    <w:rsid w:val="00047122"/>
    <w:rsid w:val="00047F82"/>
    <w:rsid w:val="00051D90"/>
    <w:rsid w:val="000550EB"/>
    <w:rsid w:val="00084435"/>
    <w:rsid w:val="0009458C"/>
    <w:rsid w:val="0009612B"/>
    <w:rsid w:val="000977B7"/>
    <w:rsid w:val="000A3B1F"/>
    <w:rsid w:val="000B73AB"/>
    <w:rsid w:val="000C0C5F"/>
    <w:rsid w:val="000D0B1A"/>
    <w:rsid w:val="000D7C26"/>
    <w:rsid w:val="000E079C"/>
    <w:rsid w:val="000E3EAD"/>
    <w:rsid w:val="000E440D"/>
    <w:rsid w:val="000E4DBD"/>
    <w:rsid w:val="000E6C8E"/>
    <w:rsid w:val="000F7E9F"/>
    <w:rsid w:val="00100EB4"/>
    <w:rsid w:val="0011591C"/>
    <w:rsid w:val="00115B07"/>
    <w:rsid w:val="00116006"/>
    <w:rsid w:val="00123177"/>
    <w:rsid w:val="0012418D"/>
    <w:rsid w:val="00124428"/>
    <w:rsid w:val="00131BF3"/>
    <w:rsid w:val="00136471"/>
    <w:rsid w:val="001374C4"/>
    <w:rsid w:val="001414C4"/>
    <w:rsid w:val="001574B9"/>
    <w:rsid w:val="00162778"/>
    <w:rsid w:val="00164273"/>
    <w:rsid w:val="00181447"/>
    <w:rsid w:val="001878F6"/>
    <w:rsid w:val="001A307E"/>
    <w:rsid w:val="001A481E"/>
    <w:rsid w:val="001B34B2"/>
    <w:rsid w:val="001B470D"/>
    <w:rsid w:val="001B5C8F"/>
    <w:rsid w:val="001C2617"/>
    <w:rsid w:val="001C5A8E"/>
    <w:rsid w:val="001D1CB0"/>
    <w:rsid w:val="001D208D"/>
    <w:rsid w:val="001D36A5"/>
    <w:rsid w:val="001D4210"/>
    <w:rsid w:val="001D4BE0"/>
    <w:rsid w:val="001D4F30"/>
    <w:rsid w:val="001E4F74"/>
    <w:rsid w:val="001E5745"/>
    <w:rsid w:val="001E57DD"/>
    <w:rsid w:val="002014F5"/>
    <w:rsid w:val="00203AD6"/>
    <w:rsid w:val="002068AC"/>
    <w:rsid w:val="00213F6A"/>
    <w:rsid w:val="0021470E"/>
    <w:rsid w:val="00222451"/>
    <w:rsid w:val="00231A2A"/>
    <w:rsid w:val="00232C54"/>
    <w:rsid w:val="00240FAD"/>
    <w:rsid w:val="00250556"/>
    <w:rsid w:val="00253C8E"/>
    <w:rsid w:val="002560B0"/>
    <w:rsid w:val="0025799A"/>
    <w:rsid w:val="00257AB1"/>
    <w:rsid w:val="00260320"/>
    <w:rsid w:val="0026102C"/>
    <w:rsid w:val="002612E2"/>
    <w:rsid w:val="002653D8"/>
    <w:rsid w:val="00265E72"/>
    <w:rsid w:val="002670D8"/>
    <w:rsid w:val="00267808"/>
    <w:rsid w:val="00273D43"/>
    <w:rsid w:val="00275FFD"/>
    <w:rsid w:val="002777BD"/>
    <w:rsid w:val="00283C98"/>
    <w:rsid w:val="002858FB"/>
    <w:rsid w:val="002906A9"/>
    <w:rsid w:val="00292590"/>
    <w:rsid w:val="0029622F"/>
    <w:rsid w:val="002A07A8"/>
    <w:rsid w:val="002A176D"/>
    <w:rsid w:val="002A388B"/>
    <w:rsid w:val="002A579B"/>
    <w:rsid w:val="002A75A6"/>
    <w:rsid w:val="002C27DF"/>
    <w:rsid w:val="002C44BC"/>
    <w:rsid w:val="002E2F31"/>
    <w:rsid w:val="002E57A5"/>
    <w:rsid w:val="002F0FCC"/>
    <w:rsid w:val="002F2243"/>
    <w:rsid w:val="002F4856"/>
    <w:rsid w:val="0030170F"/>
    <w:rsid w:val="00316941"/>
    <w:rsid w:val="0032211F"/>
    <w:rsid w:val="00326C7F"/>
    <w:rsid w:val="00327CE0"/>
    <w:rsid w:val="00330142"/>
    <w:rsid w:val="00334D86"/>
    <w:rsid w:val="00337EE3"/>
    <w:rsid w:val="00340354"/>
    <w:rsid w:val="0034217A"/>
    <w:rsid w:val="0034479B"/>
    <w:rsid w:val="00353F5A"/>
    <w:rsid w:val="00357E46"/>
    <w:rsid w:val="00371601"/>
    <w:rsid w:val="003826B7"/>
    <w:rsid w:val="0038709C"/>
    <w:rsid w:val="00387193"/>
    <w:rsid w:val="003938E4"/>
    <w:rsid w:val="00395A22"/>
    <w:rsid w:val="00397A81"/>
    <w:rsid w:val="003A025C"/>
    <w:rsid w:val="003A1246"/>
    <w:rsid w:val="003A17F6"/>
    <w:rsid w:val="003A5739"/>
    <w:rsid w:val="003D7533"/>
    <w:rsid w:val="003D7F7A"/>
    <w:rsid w:val="003E434A"/>
    <w:rsid w:val="003E50C7"/>
    <w:rsid w:val="003F0771"/>
    <w:rsid w:val="003F39FE"/>
    <w:rsid w:val="0040073C"/>
    <w:rsid w:val="004105BB"/>
    <w:rsid w:val="00410B6B"/>
    <w:rsid w:val="004114B5"/>
    <w:rsid w:val="004125F1"/>
    <w:rsid w:val="00414367"/>
    <w:rsid w:val="00416DC1"/>
    <w:rsid w:val="00416F26"/>
    <w:rsid w:val="00423FE5"/>
    <w:rsid w:val="00427ACF"/>
    <w:rsid w:val="00431560"/>
    <w:rsid w:val="00447CAD"/>
    <w:rsid w:val="00452999"/>
    <w:rsid w:val="00454F89"/>
    <w:rsid w:val="00454FC2"/>
    <w:rsid w:val="00455F01"/>
    <w:rsid w:val="00471876"/>
    <w:rsid w:val="00476729"/>
    <w:rsid w:val="00477173"/>
    <w:rsid w:val="00483CC6"/>
    <w:rsid w:val="00495C02"/>
    <w:rsid w:val="00497E2B"/>
    <w:rsid w:val="00497FAC"/>
    <w:rsid w:val="004A25A5"/>
    <w:rsid w:val="004A5947"/>
    <w:rsid w:val="004A6964"/>
    <w:rsid w:val="004A6B07"/>
    <w:rsid w:val="004B206E"/>
    <w:rsid w:val="004B37F1"/>
    <w:rsid w:val="004B6722"/>
    <w:rsid w:val="004B70D1"/>
    <w:rsid w:val="004C232A"/>
    <w:rsid w:val="004D4693"/>
    <w:rsid w:val="004E30E6"/>
    <w:rsid w:val="004F73E7"/>
    <w:rsid w:val="00506585"/>
    <w:rsid w:val="0051032B"/>
    <w:rsid w:val="0051129F"/>
    <w:rsid w:val="00521AE5"/>
    <w:rsid w:val="00524209"/>
    <w:rsid w:val="00534192"/>
    <w:rsid w:val="00547FF1"/>
    <w:rsid w:val="00566B4B"/>
    <w:rsid w:val="00573CF4"/>
    <w:rsid w:val="00576E50"/>
    <w:rsid w:val="005770FD"/>
    <w:rsid w:val="00585027"/>
    <w:rsid w:val="00590284"/>
    <w:rsid w:val="005930B9"/>
    <w:rsid w:val="00595C0B"/>
    <w:rsid w:val="00595D87"/>
    <w:rsid w:val="005A424B"/>
    <w:rsid w:val="005A703D"/>
    <w:rsid w:val="005B6BF4"/>
    <w:rsid w:val="005C0548"/>
    <w:rsid w:val="005C30DC"/>
    <w:rsid w:val="005C73B1"/>
    <w:rsid w:val="005D7B10"/>
    <w:rsid w:val="005E3653"/>
    <w:rsid w:val="005E45FA"/>
    <w:rsid w:val="005E4BEA"/>
    <w:rsid w:val="005E6CDA"/>
    <w:rsid w:val="005E7723"/>
    <w:rsid w:val="005F651F"/>
    <w:rsid w:val="00603822"/>
    <w:rsid w:val="006041FC"/>
    <w:rsid w:val="00604F25"/>
    <w:rsid w:val="0061009E"/>
    <w:rsid w:val="00612116"/>
    <w:rsid w:val="006203C7"/>
    <w:rsid w:val="00620FEA"/>
    <w:rsid w:val="00624066"/>
    <w:rsid w:val="00624B55"/>
    <w:rsid w:val="00626B34"/>
    <w:rsid w:val="00636BDD"/>
    <w:rsid w:val="00640578"/>
    <w:rsid w:val="00644F63"/>
    <w:rsid w:val="00645BB1"/>
    <w:rsid w:val="00645EA4"/>
    <w:rsid w:val="00646EA7"/>
    <w:rsid w:val="00647ECB"/>
    <w:rsid w:val="006557E8"/>
    <w:rsid w:val="00662289"/>
    <w:rsid w:val="00662CCD"/>
    <w:rsid w:val="006662CC"/>
    <w:rsid w:val="006664AF"/>
    <w:rsid w:val="0066760B"/>
    <w:rsid w:val="0067345B"/>
    <w:rsid w:val="00675C2D"/>
    <w:rsid w:val="00681186"/>
    <w:rsid w:val="0068158B"/>
    <w:rsid w:val="0068256C"/>
    <w:rsid w:val="00682ABF"/>
    <w:rsid w:val="006932B1"/>
    <w:rsid w:val="0069596F"/>
    <w:rsid w:val="00696615"/>
    <w:rsid w:val="006A2ACB"/>
    <w:rsid w:val="006B3596"/>
    <w:rsid w:val="006B4742"/>
    <w:rsid w:val="006B5C38"/>
    <w:rsid w:val="006C16F9"/>
    <w:rsid w:val="006C2B3C"/>
    <w:rsid w:val="006C5CC9"/>
    <w:rsid w:val="006C632D"/>
    <w:rsid w:val="006D0BD0"/>
    <w:rsid w:val="006D0ED1"/>
    <w:rsid w:val="006D189F"/>
    <w:rsid w:val="006D4F0E"/>
    <w:rsid w:val="006D6B39"/>
    <w:rsid w:val="006E09C7"/>
    <w:rsid w:val="006E2E71"/>
    <w:rsid w:val="006E3505"/>
    <w:rsid w:val="006E41E6"/>
    <w:rsid w:val="006E6C87"/>
    <w:rsid w:val="006F2A7D"/>
    <w:rsid w:val="006F4D48"/>
    <w:rsid w:val="006F5118"/>
    <w:rsid w:val="006F52CA"/>
    <w:rsid w:val="00704BDF"/>
    <w:rsid w:val="007063A6"/>
    <w:rsid w:val="00711464"/>
    <w:rsid w:val="00711AC3"/>
    <w:rsid w:val="0073779C"/>
    <w:rsid w:val="007507D6"/>
    <w:rsid w:val="00763AE3"/>
    <w:rsid w:val="00770645"/>
    <w:rsid w:val="00771B96"/>
    <w:rsid w:val="00772F05"/>
    <w:rsid w:val="007809A4"/>
    <w:rsid w:val="00797E55"/>
    <w:rsid w:val="007A3639"/>
    <w:rsid w:val="007B1C81"/>
    <w:rsid w:val="007B2618"/>
    <w:rsid w:val="007C22AE"/>
    <w:rsid w:val="007C3924"/>
    <w:rsid w:val="007D2FFF"/>
    <w:rsid w:val="007D3692"/>
    <w:rsid w:val="007D5DAB"/>
    <w:rsid w:val="007E1FDC"/>
    <w:rsid w:val="007E6021"/>
    <w:rsid w:val="007E63E7"/>
    <w:rsid w:val="007E6431"/>
    <w:rsid w:val="007F0FA9"/>
    <w:rsid w:val="007F2BA4"/>
    <w:rsid w:val="007F3634"/>
    <w:rsid w:val="007F561A"/>
    <w:rsid w:val="008014DD"/>
    <w:rsid w:val="008046A2"/>
    <w:rsid w:val="00805CBF"/>
    <w:rsid w:val="008072F7"/>
    <w:rsid w:val="008133B8"/>
    <w:rsid w:val="008206E1"/>
    <w:rsid w:val="008210F9"/>
    <w:rsid w:val="0082168F"/>
    <w:rsid w:val="00821C01"/>
    <w:rsid w:val="008272ED"/>
    <w:rsid w:val="00830095"/>
    <w:rsid w:val="00831E4F"/>
    <w:rsid w:val="00833F16"/>
    <w:rsid w:val="0083507A"/>
    <w:rsid w:val="0084344A"/>
    <w:rsid w:val="00845C1D"/>
    <w:rsid w:val="00854B68"/>
    <w:rsid w:val="0086002A"/>
    <w:rsid w:val="00860AE3"/>
    <w:rsid w:val="008621A6"/>
    <w:rsid w:val="00864B8D"/>
    <w:rsid w:val="0086755C"/>
    <w:rsid w:val="00873EBD"/>
    <w:rsid w:val="0088488E"/>
    <w:rsid w:val="00886300"/>
    <w:rsid w:val="00887D8F"/>
    <w:rsid w:val="00892AB3"/>
    <w:rsid w:val="008A5D36"/>
    <w:rsid w:val="008B09F1"/>
    <w:rsid w:val="008B13F2"/>
    <w:rsid w:val="008B1FE8"/>
    <w:rsid w:val="008B2164"/>
    <w:rsid w:val="008B5D3C"/>
    <w:rsid w:val="008C4E82"/>
    <w:rsid w:val="008C7C9A"/>
    <w:rsid w:val="008D15E5"/>
    <w:rsid w:val="008D2A92"/>
    <w:rsid w:val="008E19F7"/>
    <w:rsid w:val="008F227A"/>
    <w:rsid w:val="008F3224"/>
    <w:rsid w:val="008F49A8"/>
    <w:rsid w:val="008F518D"/>
    <w:rsid w:val="0090029F"/>
    <w:rsid w:val="009009A5"/>
    <w:rsid w:val="00901D91"/>
    <w:rsid w:val="00902C95"/>
    <w:rsid w:val="009107DA"/>
    <w:rsid w:val="009129B3"/>
    <w:rsid w:val="00914790"/>
    <w:rsid w:val="0092005B"/>
    <w:rsid w:val="009314F6"/>
    <w:rsid w:val="0093732A"/>
    <w:rsid w:val="0094101A"/>
    <w:rsid w:val="0094140D"/>
    <w:rsid w:val="009425C3"/>
    <w:rsid w:val="00944CC0"/>
    <w:rsid w:val="00950F59"/>
    <w:rsid w:val="00951A27"/>
    <w:rsid w:val="00956C37"/>
    <w:rsid w:val="00961861"/>
    <w:rsid w:val="00962204"/>
    <w:rsid w:val="00966FDB"/>
    <w:rsid w:val="0097121C"/>
    <w:rsid w:val="009729A9"/>
    <w:rsid w:val="00981DF7"/>
    <w:rsid w:val="00990E6D"/>
    <w:rsid w:val="00996495"/>
    <w:rsid w:val="009971EE"/>
    <w:rsid w:val="009A7F55"/>
    <w:rsid w:val="009B6FE8"/>
    <w:rsid w:val="009B73A4"/>
    <w:rsid w:val="009B7C91"/>
    <w:rsid w:val="009C26B1"/>
    <w:rsid w:val="009C602C"/>
    <w:rsid w:val="009D1897"/>
    <w:rsid w:val="009D4B32"/>
    <w:rsid w:val="009F19C3"/>
    <w:rsid w:val="009F5DEC"/>
    <w:rsid w:val="00A03F51"/>
    <w:rsid w:val="00A04B9C"/>
    <w:rsid w:val="00A07F98"/>
    <w:rsid w:val="00A12179"/>
    <w:rsid w:val="00A162C7"/>
    <w:rsid w:val="00A167E2"/>
    <w:rsid w:val="00A30E54"/>
    <w:rsid w:val="00A32A4B"/>
    <w:rsid w:val="00A34CA5"/>
    <w:rsid w:val="00A401DB"/>
    <w:rsid w:val="00A421E3"/>
    <w:rsid w:val="00A42DD8"/>
    <w:rsid w:val="00A444FA"/>
    <w:rsid w:val="00A5419C"/>
    <w:rsid w:val="00A6210A"/>
    <w:rsid w:val="00A67B46"/>
    <w:rsid w:val="00A70F29"/>
    <w:rsid w:val="00A80661"/>
    <w:rsid w:val="00A934D9"/>
    <w:rsid w:val="00A93ED7"/>
    <w:rsid w:val="00AA1CD4"/>
    <w:rsid w:val="00AA64A0"/>
    <w:rsid w:val="00AB2C21"/>
    <w:rsid w:val="00AB6A53"/>
    <w:rsid w:val="00AB739B"/>
    <w:rsid w:val="00AB7E7C"/>
    <w:rsid w:val="00AC415F"/>
    <w:rsid w:val="00AD67FC"/>
    <w:rsid w:val="00AE1970"/>
    <w:rsid w:val="00AE27CC"/>
    <w:rsid w:val="00AF0E41"/>
    <w:rsid w:val="00AF28AA"/>
    <w:rsid w:val="00AF49B4"/>
    <w:rsid w:val="00AF4B8F"/>
    <w:rsid w:val="00AF4E32"/>
    <w:rsid w:val="00AF547F"/>
    <w:rsid w:val="00B040DD"/>
    <w:rsid w:val="00B0451A"/>
    <w:rsid w:val="00B04591"/>
    <w:rsid w:val="00B05282"/>
    <w:rsid w:val="00B10182"/>
    <w:rsid w:val="00B14CBA"/>
    <w:rsid w:val="00B16E8A"/>
    <w:rsid w:val="00B178A0"/>
    <w:rsid w:val="00B24898"/>
    <w:rsid w:val="00B266F0"/>
    <w:rsid w:val="00B3361C"/>
    <w:rsid w:val="00B3557B"/>
    <w:rsid w:val="00B3777F"/>
    <w:rsid w:val="00B418B1"/>
    <w:rsid w:val="00B433DA"/>
    <w:rsid w:val="00B43614"/>
    <w:rsid w:val="00B44A62"/>
    <w:rsid w:val="00B5013E"/>
    <w:rsid w:val="00B53521"/>
    <w:rsid w:val="00B55833"/>
    <w:rsid w:val="00B821B2"/>
    <w:rsid w:val="00B83770"/>
    <w:rsid w:val="00B84766"/>
    <w:rsid w:val="00B87B71"/>
    <w:rsid w:val="00B93B85"/>
    <w:rsid w:val="00B966E1"/>
    <w:rsid w:val="00BA0E54"/>
    <w:rsid w:val="00BA1AF4"/>
    <w:rsid w:val="00BA5ECD"/>
    <w:rsid w:val="00BB4EB6"/>
    <w:rsid w:val="00BB7B88"/>
    <w:rsid w:val="00BC09BE"/>
    <w:rsid w:val="00BE1E02"/>
    <w:rsid w:val="00BF34C6"/>
    <w:rsid w:val="00BF4E9A"/>
    <w:rsid w:val="00C036BB"/>
    <w:rsid w:val="00C03986"/>
    <w:rsid w:val="00C06C4B"/>
    <w:rsid w:val="00C13AC7"/>
    <w:rsid w:val="00C14E67"/>
    <w:rsid w:val="00C2394A"/>
    <w:rsid w:val="00C331CC"/>
    <w:rsid w:val="00C35872"/>
    <w:rsid w:val="00C3777D"/>
    <w:rsid w:val="00C40459"/>
    <w:rsid w:val="00C60E11"/>
    <w:rsid w:val="00C630B0"/>
    <w:rsid w:val="00C64EA6"/>
    <w:rsid w:val="00C70D13"/>
    <w:rsid w:val="00C72608"/>
    <w:rsid w:val="00C72E58"/>
    <w:rsid w:val="00C928B7"/>
    <w:rsid w:val="00C9582A"/>
    <w:rsid w:val="00C9665A"/>
    <w:rsid w:val="00C974E0"/>
    <w:rsid w:val="00CA00E4"/>
    <w:rsid w:val="00CA1BBA"/>
    <w:rsid w:val="00CB1B4A"/>
    <w:rsid w:val="00CC1919"/>
    <w:rsid w:val="00CC468C"/>
    <w:rsid w:val="00CC58AF"/>
    <w:rsid w:val="00CC5C53"/>
    <w:rsid w:val="00CD1EBB"/>
    <w:rsid w:val="00CE0830"/>
    <w:rsid w:val="00CE0E78"/>
    <w:rsid w:val="00CE5059"/>
    <w:rsid w:val="00CF0C5A"/>
    <w:rsid w:val="00CF1311"/>
    <w:rsid w:val="00D06009"/>
    <w:rsid w:val="00D119E0"/>
    <w:rsid w:val="00D174DC"/>
    <w:rsid w:val="00D22E01"/>
    <w:rsid w:val="00D239D2"/>
    <w:rsid w:val="00D24B73"/>
    <w:rsid w:val="00D25A44"/>
    <w:rsid w:val="00D3600A"/>
    <w:rsid w:val="00D371FE"/>
    <w:rsid w:val="00D37288"/>
    <w:rsid w:val="00D374C6"/>
    <w:rsid w:val="00D400DD"/>
    <w:rsid w:val="00D451FF"/>
    <w:rsid w:val="00D4792C"/>
    <w:rsid w:val="00D52320"/>
    <w:rsid w:val="00D52CB0"/>
    <w:rsid w:val="00D56C4C"/>
    <w:rsid w:val="00D674F1"/>
    <w:rsid w:val="00D7533E"/>
    <w:rsid w:val="00D81302"/>
    <w:rsid w:val="00D86443"/>
    <w:rsid w:val="00D97BB0"/>
    <w:rsid w:val="00DA0F38"/>
    <w:rsid w:val="00DB0B40"/>
    <w:rsid w:val="00DD1AB7"/>
    <w:rsid w:val="00DE3786"/>
    <w:rsid w:val="00DF169F"/>
    <w:rsid w:val="00DF3ED3"/>
    <w:rsid w:val="00DF45A4"/>
    <w:rsid w:val="00DF470E"/>
    <w:rsid w:val="00DF5459"/>
    <w:rsid w:val="00DF6B2A"/>
    <w:rsid w:val="00DF7223"/>
    <w:rsid w:val="00E138FD"/>
    <w:rsid w:val="00E2129C"/>
    <w:rsid w:val="00E26914"/>
    <w:rsid w:val="00E35142"/>
    <w:rsid w:val="00E41164"/>
    <w:rsid w:val="00E67015"/>
    <w:rsid w:val="00E7562C"/>
    <w:rsid w:val="00E83E5F"/>
    <w:rsid w:val="00E859C8"/>
    <w:rsid w:val="00E92CFC"/>
    <w:rsid w:val="00EA1A09"/>
    <w:rsid w:val="00EB10DB"/>
    <w:rsid w:val="00EC4810"/>
    <w:rsid w:val="00EC6974"/>
    <w:rsid w:val="00ED1086"/>
    <w:rsid w:val="00ED6CAA"/>
    <w:rsid w:val="00EE0B04"/>
    <w:rsid w:val="00EE3204"/>
    <w:rsid w:val="00EF65F2"/>
    <w:rsid w:val="00EF73BC"/>
    <w:rsid w:val="00F01EEB"/>
    <w:rsid w:val="00F021B7"/>
    <w:rsid w:val="00F02ACC"/>
    <w:rsid w:val="00F16838"/>
    <w:rsid w:val="00F20A0E"/>
    <w:rsid w:val="00F265D0"/>
    <w:rsid w:val="00F276F2"/>
    <w:rsid w:val="00F32C17"/>
    <w:rsid w:val="00F33B8E"/>
    <w:rsid w:val="00F416DE"/>
    <w:rsid w:val="00F50AE1"/>
    <w:rsid w:val="00F531FB"/>
    <w:rsid w:val="00F54103"/>
    <w:rsid w:val="00F64C27"/>
    <w:rsid w:val="00F666B7"/>
    <w:rsid w:val="00F70088"/>
    <w:rsid w:val="00F71545"/>
    <w:rsid w:val="00F73CA4"/>
    <w:rsid w:val="00F744C7"/>
    <w:rsid w:val="00F74A88"/>
    <w:rsid w:val="00F77F74"/>
    <w:rsid w:val="00F86AF8"/>
    <w:rsid w:val="00F93828"/>
    <w:rsid w:val="00F95B58"/>
    <w:rsid w:val="00F96FBA"/>
    <w:rsid w:val="00FA0308"/>
    <w:rsid w:val="00FA0DAC"/>
    <w:rsid w:val="00FA113E"/>
    <w:rsid w:val="00FA37E7"/>
    <w:rsid w:val="00FB05BC"/>
    <w:rsid w:val="00FB33B3"/>
    <w:rsid w:val="00FB517E"/>
    <w:rsid w:val="00FC60CB"/>
    <w:rsid w:val="00FC6E28"/>
    <w:rsid w:val="00FE3F5C"/>
    <w:rsid w:val="00FF2D4A"/>
    <w:rsid w:val="00FF3393"/>
    <w:rsid w:val="00FF3B23"/>
  </w:rsids>
  <m:mathPr>
    <m:mathFont m:val="Cambria Math"/>
    <m:brkBin m:val="before"/>
    <m:brkBinSub m:val="--"/>
    <m:smallFrac/>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7951D"/>
  <w15:docId w15:val="{2EBB327D-0AF4-493E-ACBA-C838AED66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29F"/>
    <w:pPr>
      <w:widowControl w:val="0"/>
      <w:suppressAutoHyphens/>
      <w:spacing w:after="0" w:line="240" w:lineRule="auto"/>
    </w:pPr>
    <w:rPr>
      <w:rFonts w:ascii="Liberation Serif" w:eastAsia="Times New Roman" w:hAnsi="Times New Roman" w:cs="Liberation Serif"/>
      <w:kern w:val="1"/>
      <w:sz w:val="24"/>
      <w:szCs w:val="24"/>
      <w:lang w:val="uk-UA" w:eastAsia="zh-CN"/>
    </w:rPr>
  </w:style>
  <w:style w:type="paragraph" w:styleId="1">
    <w:name w:val="heading 1"/>
    <w:basedOn w:val="a"/>
    <w:link w:val="10"/>
    <w:uiPriority w:val="9"/>
    <w:qFormat/>
    <w:rsid w:val="00ED1086"/>
    <w:pPr>
      <w:widowControl/>
      <w:suppressAutoHyphens w:val="0"/>
      <w:spacing w:before="100" w:beforeAutospacing="1" w:after="100" w:afterAutospacing="1"/>
      <w:outlineLvl w:val="0"/>
    </w:pPr>
    <w:rPr>
      <w:rFonts w:asci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9582A"/>
    <w:rPr>
      <w:color w:val="0000FF"/>
      <w:u w:val="single"/>
    </w:rPr>
  </w:style>
  <w:style w:type="paragraph" w:customStyle="1" w:styleId="rvps2">
    <w:name w:val="rvps2"/>
    <w:basedOn w:val="a"/>
    <w:rsid w:val="00C9582A"/>
    <w:pPr>
      <w:widowControl/>
      <w:suppressAutoHyphens w:val="0"/>
      <w:spacing w:before="100" w:beforeAutospacing="1" w:after="100" w:afterAutospacing="1"/>
    </w:pPr>
    <w:rPr>
      <w:rFonts w:hAnsi="Liberation Serif"/>
      <w:kern w:val="0"/>
      <w:lang w:val="ru-RU" w:eastAsia="ru-RU"/>
    </w:rPr>
  </w:style>
  <w:style w:type="character" w:customStyle="1" w:styleId="18">
    <w:name w:val="Основной текст Знак18"/>
    <w:semiHidden/>
    <w:rsid w:val="00C9582A"/>
    <w:rPr>
      <w:color w:val="000000"/>
      <w:sz w:val="24"/>
      <w:szCs w:val="24"/>
      <w:lang w:val="uk-UA" w:eastAsia="uk-UA"/>
    </w:rPr>
  </w:style>
  <w:style w:type="paragraph" w:customStyle="1" w:styleId="11">
    <w:name w:val="Абзац списку1"/>
    <w:basedOn w:val="a"/>
    <w:uiPriority w:val="99"/>
    <w:qFormat/>
    <w:rsid w:val="00C9582A"/>
    <w:pPr>
      <w:widowControl/>
      <w:suppressAutoHyphens w:val="0"/>
      <w:spacing w:line="259" w:lineRule="auto"/>
      <w:ind w:left="720"/>
    </w:pPr>
    <w:rPr>
      <w:rFonts w:ascii="Calibri" w:hAnsi="Calibri" w:cs="Calibri"/>
      <w:kern w:val="0"/>
      <w:sz w:val="22"/>
      <w:szCs w:val="22"/>
      <w:lang w:eastAsia="en-US"/>
    </w:rPr>
  </w:style>
  <w:style w:type="paragraph" w:customStyle="1" w:styleId="12">
    <w:name w:val="Абзац списка1"/>
    <w:basedOn w:val="a"/>
    <w:rsid w:val="00C9582A"/>
    <w:pPr>
      <w:widowControl/>
      <w:ind w:left="720"/>
    </w:pPr>
    <w:rPr>
      <w:rFonts w:hAnsi="Liberation Serif"/>
      <w:kern w:val="0"/>
    </w:rPr>
  </w:style>
  <w:style w:type="paragraph" w:customStyle="1" w:styleId="a4">
    <w:name w:val="a"/>
    <w:basedOn w:val="a"/>
    <w:uiPriority w:val="99"/>
    <w:rsid w:val="00C9582A"/>
    <w:pPr>
      <w:widowControl/>
      <w:suppressAutoHyphens w:val="0"/>
      <w:spacing w:before="100" w:beforeAutospacing="1" w:after="100" w:afterAutospacing="1"/>
    </w:pPr>
    <w:rPr>
      <w:rFonts w:ascii="Times New Roman" w:eastAsia="SimSun" w:cs="Times New Roman"/>
      <w:kern w:val="0"/>
    </w:rPr>
  </w:style>
  <w:style w:type="paragraph" w:styleId="a5">
    <w:name w:val="annotation text"/>
    <w:basedOn w:val="a"/>
    <w:link w:val="a6"/>
    <w:uiPriority w:val="99"/>
    <w:unhideWhenUsed/>
    <w:rsid w:val="00C9582A"/>
    <w:rPr>
      <w:sz w:val="20"/>
      <w:szCs w:val="20"/>
    </w:rPr>
  </w:style>
  <w:style w:type="character" w:customStyle="1" w:styleId="a6">
    <w:name w:val="Текст примітки Знак"/>
    <w:basedOn w:val="a0"/>
    <w:link w:val="a5"/>
    <w:uiPriority w:val="99"/>
    <w:rsid w:val="00C9582A"/>
    <w:rPr>
      <w:rFonts w:ascii="Liberation Serif" w:eastAsia="Times New Roman" w:hAnsi="Times New Roman" w:cs="Liberation Serif"/>
      <w:kern w:val="1"/>
      <w:sz w:val="20"/>
      <w:szCs w:val="20"/>
      <w:lang w:val="uk-UA" w:eastAsia="zh-CN"/>
    </w:rPr>
  </w:style>
  <w:style w:type="paragraph" w:styleId="a7">
    <w:name w:val="List Paragraph"/>
    <w:basedOn w:val="a"/>
    <w:uiPriority w:val="34"/>
    <w:qFormat/>
    <w:rsid w:val="00EC6974"/>
    <w:pPr>
      <w:ind w:left="720"/>
      <w:contextualSpacing/>
    </w:pPr>
  </w:style>
  <w:style w:type="paragraph" w:customStyle="1" w:styleId="13">
    <w:name w:val="Обычный1"/>
    <w:rsid w:val="0009458C"/>
    <w:pPr>
      <w:spacing w:after="0" w:line="240" w:lineRule="auto"/>
    </w:pPr>
    <w:rPr>
      <w:rFonts w:ascii="Times New Roman" w:eastAsia="Times New Roman" w:hAnsi="Times New Roman" w:cs="Times New Roman"/>
      <w:sz w:val="20"/>
      <w:szCs w:val="20"/>
      <w:lang w:val="uk-UA" w:eastAsia="ru-RU"/>
    </w:rPr>
  </w:style>
  <w:style w:type="character" w:customStyle="1" w:styleId="rvts0">
    <w:name w:val="rvts0"/>
    <w:basedOn w:val="a0"/>
    <w:uiPriority w:val="99"/>
    <w:rsid w:val="00F50AE1"/>
    <w:rPr>
      <w:rFonts w:cs="Times New Roman"/>
    </w:rPr>
  </w:style>
  <w:style w:type="paragraph" w:styleId="a8">
    <w:name w:val="Balloon Text"/>
    <w:basedOn w:val="a"/>
    <w:link w:val="a9"/>
    <w:uiPriority w:val="99"/>
    <w:semiHidden/>
    <w:unhideWhenUsed/>
    <w:rsid w:val="006557E8"/>
    <w:rPr>
      <w:rFonts w:ascii="Tahoma" w:hAnsi="Tahoma" w:cs="Tahoma"/>
      <w:sz w:val="16"/>
      <w:szCs w:val="16"/>
    </w:rPr>
  </w:style>
  <w:style w:type="character" w:customStyle="1" w:styleId="a9">
    <w:name w:val="Текст у виносці Знак"/>
    <w:basedOn w:val="a0"/>
    <w:link w:val="a8"/>
    <w:uiPriority w:val="99"/>
    <w:semiHidden/>
    <w:rsid w:val="006557E8"/>
    <w:rPr>
      <w:rFonts w:ascii="Tahoma" w:eastAsia="Times New Roman" w:hAnsi="Tahoma" w:cs="Tahoma"/>
      <w:kern w:val="1"/>
      <w:sz w:val="16"/>
      <w:szCs w:val="16"/>
      <w:lang w:val="uk-UA" w:eastAsia="zh-CN"/>
    </w:rPr>
  </w:style>
  <w:style w:type="paragraph" w:styleId="aa">
    <w:name w:val="header"/>
    <w:basedOn w:val="a"/>
    <w:link w:val="ab"/>
    <w:uiPriority w:val="99"/>
    <w:unhideWhenUsed/>
    <w:rsid w:val="00371601"/>
    <w:pPr>
      <w:tabs>
        <w:tab w:val="center" w:pos="4819"/>
        <w:tab w:val="right" w:pos="9639"/>
      </w:tabs>
    </w:pPr>
  </w:style>
  <w:style w:type="character" w:customStyle="1" w:styleId="ab">
    <w:name w:val="Верхній колонтитул Знак"/>
    <w:basedOn w:val="a0"/>
    <w:link w:val="aa"/>
    <w:uiPriority w:val="99"/>
    <w:rsid w:val="00371601"/>
    <w:rPr>
      <w:rFonts w:ascii="Liberation Serif" w:eastAsia="Times New Roman" w:hAnsi="Times New Roman" w:cs="Liberation Serif"/>
      <w:kern w:val="1"/>
      <w:sz w:val="24"/>
      <w:szCs w:val="24"/>
      <w:lang w:val="uk-UA" w:eastAsia="zh-CN"/>
    </w:rPr>
  </w:style>
  <w:style w:type="paragraph" w:styleId="ac">
    <w:name w:val="footer"/>
    <w:basedOn w:val="a"/>
    <w:link w:val="ad"/>
    <w:uiPriority w:val="99"/>
    <w:unhideWhenUsed/>
    <w:rsid w:val="00371601"/>
    <w:pPr>
      <w:tabs>
        <w:tab w:val="center" w:pos="4819"/>
        <w:tab w:val="right" w:pos="9639"/>
      </w:tabs>
    </w:pPr>
  </w:style>
  <w:style w:type="character" w:customStyle="1" w:styleId="ad">
    <w:name w:val="Нижній колонтитул Знак"/>
    <w:basedOn w:val="a0"/>
    <w:link w:val="ac"/>
    <w:uiPriority w:val="99"/>
    <w:rsid w:val="00371601"/>
    <w:rPr>
      <w:rFonts w:ascii="Liberation Serif" w:eastAsia="Times New Roman" w:hAnsi="Times New Roman" w:cs="Liberation Serif"/>
      <w:kern w:val="1"/>
      <w:sz w:val="24"/>
      <w:szCs w:val="24"/>
      <w:lang w:val="uk-UA" w:eastAsia="zh-CN"/>
    </w:rPr>
  </w:style>
  <w:style w:type="character" w:styleId="ae">
    <w:name w:val="annotation reference"/>
    <w:basedOn w:val="a0"/>
    <w:uiPriority w:val="99"/>
    <w:semiHidden/>
    <w:unhideWhenUsed/>
    <w:rsid w:val="002670D8"/>
    <w:rPr>
      <w:sz w:val="16"/>
      <w:szCs w:val="16"/>
    </w:rPr>
  </w:style>
  <w:style w:type="paragraph" w:styleId="af">
    <w:name w:val="annotation subject"/>
    <w:basedOn w:val="a5"/>
    <w:next w:val="a5"/>
    <w:link w:val="af0"/>
    <w:uiPriority w:val="99"/>
    <w:semiHidden/>
    <w:unhideWhenUsed/>
    <w:rsid w:val="002670D8"/>
    <w:rPr>
      <w:b/>
      <w:bCs/>
    </w:rPr>
  </w:style>
  <w:style w:type="character" w:customStyle="1" w:styleId="af0">
    <w:name w:val="Тема примітки Знак"/>
    <w:basedOn w:val="a6"/>
    <w:link w:val="af"/>
    <w:uiPriority w:val="99"/>
    <w:semiHidden/>
    <w:rsid w:val="002670D8"/>
    <w:rPr>
      <w:rFonts w:ascii="Liberation Serif" w:eastAsia="Times New Roman" w:hAnsi="Times New Roman" w:cs="Liberation Serif"/>
      <w:b/>
      <w:bCs/>
      <w:kern w:val="1"/>
      <w:sz w:val="20"/>
      <w:szCs w:val="20"/>
      <w:lang w:val="uk-UA" w:eastAsia="zh-CN"/>
    </w:rPr>
  </w:style>
  <w:style w:type="character" w:customStyle="1" w:styleId="10">
    <w:name w:val="Заголовок 1 Знак"/>
    <w:basedOn w:val="a0"/>
    <w:link w:val="1"/>
    <w:uiPriority w:val="9"/>
    <w:rsid w:val="00ED1086"/>
    <w:rPr>
      <w:rFonts w:ascii="Times New Roman" w:eastAsia="Times New Roman" w:hAnsi="Times New Roman" w:cs="Times New Roman"/>
      <w:b/>
      <w:bCs/>
      <w:kern w:val="36"/>
      <w:sz w:val="48"/>
      <w:szCs w:val="48"/>
      <w:lang w:eastAsia="ru-RU"/>
    </w:rPr>
  </w:style>
  <w:style w:type="paragraph" w:styleId="af1">
    <w:name w:val="Normal (Web)"/>
    <w:basedOn w:val="a"/>
    <w:uiPriority w:val="99"/>
    <w:rsid w:val="0009612B"/>
    <w:pPr>
      <w:widowControl/>
      <w:suppressAutoHyphens w:val="0"/>
      <w:spacing w:before="100" w:beforeAutospacing="1" w:after="100" w:afterAutospacing="1"/>
    </w:pPr>
    <w:rPr>
      <w:rFonts w:ascii="Times New Roman" w:cs="Times New Roman"/>
      <w:kern w:val="0"/>
      <w:lang w:val="ru-RU" w:eastAsia="ru-RU"/>
    </w:rPr>
  </w:style>
  <w:style w:type="paragraph" w:styleId="af2">
    <w:name w:val="No Spacing"/>
    <w:uiPriority w:val="1"/>
    <w:qFormat/>
    <w:rsid w:val="003F39FE"/>
    <w:pPr>
      <w:widowControl w:val="0"/>
      <w:suppressAutoHyphens/>
      <w:spacing w:after="0" w:line="240" w:lineRule="auto"/>
    </w:pPr>
    <w:rPr>
      <w:rFonts w:ascii="Liberation Serif" w:eastAsia="Times New Roman" w:hAnsi="Times New Roman" w:cs="Liberation Serif"/>
      <w:kern w:val="1"/>
      <w:sz w:val="24"/>
      <w:szCs w:val="24"/>
      <w:lang w:val="uk-UA" w:eastAsia="zh-CN"/>
    </w:rPr>
  </w:style>
  <w:style w:type="character" w:styleId="af3">
    <w:name w:val="Strong"/>
    <w:basedOn w:val="a0"/>
    <w:uiPriority w:val="22"/>
    <w:qFormat/>
    <w:rsid w:val="00CC1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7283">
      <w:bodyDiv w:val="1"/>
      <w:marLeft w:val="0"/>
      <w:marRight w:val="0"/>
      <w:marTop w:val="0"/>
      <w:marBottom w:val="0"/>
      <w:divBdr>
        <w:top w:val="none" w:sz="0" w:space="0" w:color="auto"/>
        <w:left w:val="none" w:sz="0" w:space="0" w:color="auto"/>
        <w:bottom w:val="none" w:sz="0" w:space="0" w:color="auto"/>
        <w:right w:val="none" w:sz="0" w:space="0" w:color="auto"/>
      </w:divBdr>
    </w:div>
    <w:div w:id="304286895">
      <w:bodyDiv w:val="1"/>
      <w:marLeft w:val="0"/>
      <w:marRight w:val="0"/>
      <w:marTop w:val="0"/>
      <w:marBottom w:val="0"/>
      <w:divBdr>
        <w:top w:val="none" w:sz="0" w:space="0" w:color="auto"/>
        <w:left w:val="none" w:sz="0" w:space="0" w:color="auto"/>
        <w:bottom w:val="none" w:sz="0" w:space="0" w:color="auto"/>
        <w:right w:val="none" w:sz="0" w:space="0" w:color="auto"/>
      </w:divBdr>
    </w:div>
    <w:div w:id="973371377">
      <w:bodyDiv w:val="1"/>
      <w:marLeft w:val="0"/>
      <w:marRight w:val="0"/>
      <w:marTop w:val="0"/>
      <w:marBottom w:val="0"/>
      <w:divBdr>
        <w:top w:val="none" w:sz="0" w:space="0" w:color="auto"/>
        <w:left w:val="none" w:sz="0" w:space="0" w:color="auto"/>
        <w:bottom w:val="none" w:sz="0" w:space="0" w:color="auto"/>
        <w:right w:val="none" w:sz="0" w:space="0" w:color="auto"/>
      </w:divBdr>
    </w:div>
    <w:div w:id="1073434472">
      <w:bodyDiv w:val="1"/>
      <w:marLeft w:val="0"/>
      <w:marRight w:val="0"/>
      <w:marTop w:val="0"/>
      <w:marBottom w:val="0"/>
      <w:divBdr>
        <w:top w:val="none" w:sz="0" w:space="0" w:color="auto"/>
        <w:left w:val="none" w:sz="0" w:space="0" w:color="auto"/>
        <w:bottom w:val="none" w:sz="0" w:space="0" w:color="auto"/>
        <w:right w:val="none" w:sz="0" w:space="0" w:color="auto"/>
      </w:divBdr>
    </w:div>
    <w:div w:id="152347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HV240017?ed=2024_06_28&amp;an=2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pro.ligazakon.net/document/T102297?ed=2024_02_2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HV240017?ed=2024_06_28&amp;an=5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pro.ligazakon.net/document/HV240017?ed=2024_06_28&amp;an=62" TargetMode="External"/><Relationship Id="rId4" Type="http://schemas.openxmlformats.org/officeDocument/2006/relationships/settings" Target="settings.xml"/><Relationship Id="rId9" Type="http://schemas.openxmlformats.org/officeDocument/2006/relationships/hyperlink" Target="https://zakon-pro.ligazakon.net/document/HV240017?ed=2024_06_28&amp;an=5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B69B2-8A0F-47E6-96AB-1AF9AE42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6</Pages>
  <Words>9036</Words>
  <Characters>5151</Characters>
  <Application>Microsoft Office Word</Application>
  <DocSecurity>0</DocSecurity>
  <Lines>42</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AAC-note</dc:creator>
  <cp:lastModifiedBy>Тетяна Дідик</cp:lastModifiedBy>
  <cp:revision>22</cp:revision>
  <cp:lastPrinted>2026-01-20T08:25:00Z</cp:lastPrinted>
  <dcterms:created xsi:type="dcterms:W3CDTF">2026-04-07T05:51:00Z</dcterms:created>
  <dcterms:modified xsi:type="dcterms:W3CDTF">2026-05-26T09:21:00Z</dcterms:modified>
</cp:coreProperties>
</file>