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574" w:rsidRDefault="004032F0">
      <w:pPr>
        <w:spacing w:after="0" w:line="276" w:lineRule="auto"/>
        <w:ind w:left="623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9639"/>
      </w:tblGrid>
      <w:tr w:rsidR="00D30FB0" w:rsidRPr="00D30FB0" w:rsidTr="00D30FB0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30FB0" w:rsidRPr="00D30FB0" w:rsidRDefault="00D30FB0" w:rsidP="00D30FB0">
            <w:pPr>
              <w:spacing w:after="0" w:line="240" w:lineRule="auto"/>
              <w:ind w:left="6416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bookmarkStart w:id="0" w:name="_heading=h.30j0zll" w:colFirst="0" w:colLast="0"/>
            <w:bookmarkEnd w:id="0"/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Додаток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215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D30FB0" w:rsidRPr="00D30FB0" w:rsidTr="00D30FB0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B0" w:rsidRPr="00D30FB0" w:rsidRDefault="00D30FB0" w:rsidP="00D30FB0">
            <w:pPr>
              <w:spacing w:after="0" w:line="240" w:lineRule="auto"/>
              <w:ind w:left="6416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розпорядження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начальника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D30FB0" w:rsidRPr="00D30FB0" w:rsidTr="00D30FB0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B0" w:rsidRPr="00D30FB0" w:rsidRDefault="00D30FB0" w:rsidP="00D30FB0">
            <w:pPr>
              <w:spacing w:after="0" w:line="240" w:lineRule="auto"/>
              <w:ind w:left="6416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обласної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військової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адміністрації</w:t>
            </w:r>
            <w:proofErr w:type="spellEnd"/>
          </w:p>
        </w:tc>
      </w:tr>
      <w:tr w:rsidR="00D30FB0" w:rsidRPr="00D30FB0" w:rsidTr="00D30FB0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B0" w:rsidRPr="00D30FB0" w:rsidRDefault="00D30FB0" w:rsidP="00D30FB0">
            <w:pPr>
              <w:spacing w:after="0" w:line="240" w:lineRule="auto"/>
              <w:ind w:left="6416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від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31.12.2024 №1512/0/5-24ВА </w:t>
            </w:r>
          </w:p>
        </w:tc>
      </w:tr>
      <w:tr w:rsidR="00D30FB0" w:rsidRPr="00D30FB0" w:rsidTr="00D30FB0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B0" w:rsidRPr="00D30FB0" w:rsidRDefault="00D30FB0" w:rsidP="00D30FB0">
            <w:pPr>
              <w:spacing w:after="0" w:line="240" w:lineRule="auto"/>
              <w:ind w:left="6416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(у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редакції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розпорядження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начальника</w:t>
            </w:r>
            <w:proofErr w:type="spellEnd"/>
          </w:p>
        </w:tc>
      </w:tr>
      <w:tr w:rsidR="00D30FB0" w:rsidRPr="00D30FB0" w:rsidTr="00D30FB0">
        <w:trPr>
          <w:trHeight w:val="30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B0" w:rsidRPr="00D30FB0" w:rsidRDefault="00D30FB0" w:rsidP="00D30FB0">
            <w:pPr>
              <w:spacing w:after="0" w:line="240" w:lineRule="auto"/>
              <w:ind w:left="6416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обласної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військової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адміністрації</w:t>
            </w:r>
            <w:proofErr w:type="spellEnd"/>
          </w:p>
        </w:tc>
      </w:tr>
      <w:tr w:rsidR="00D30FB0" w:rsidRPr="00D30FB0" w:rsidTr="00D30FB0">
        <w:trPr>
          <w:trHeight w:val="27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B0" w:rsidRPr="00D30FB0" w:rsidRDefault="00D30FB0" w:rsidP="00D30FB0">
            <w:pPr>
              <w:spacing w:after="0" w:line="240" w:lineRule="auto"/>
              <w:ind w:left="6416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від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_________________ №_________________)</w:t>
            </w:r>
          </w:p>
        </w:tc>
      </w:tr>
      <w:tr w:rsidR="00D30FB0" w:rsidRPr="00D30FB0" w:rsidTr="00D30FB0">
        <w:trPr>
          <w:trHeight w:val="58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0FB0" w:rsidRPr="00D30FB0" w:rsidRDefault="00D30FB0" w:rsidP="00D30FB0">
            <w:pPr>
              <w:spacing w:after="0" w:line="240" w:lineRule="auto"/>
              <w:ind w:left="6416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додаток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Програми</w:t>
            </w:r>
            <w:proofErr w:type="spellEnd"/>
          </w:p>
        </w:tc>
      </w:tr>
    </w:tbl>
    <w:p w:rsidR="00E77574" w:rsidRDefault="004032F0" w:rsidP="00D30FB0">
      <w:pPr>
        <w:spacing w:after="0" w:line="276" w:lineRule="auto"/>
        <w:ind w:left="6480" w:right="332" w:firstLine="41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</w:p>
    <w:p w:rsidR="00E77574" w:rsidRDefault="004032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ПАСПОРТ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Регіональної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програми інформатизації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«Цифрова Львівщина»</w:t>
      </w:r>
    </w:p>
    <w:p w:rsidR="00E77574" w:rsidRDefault="004032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20</w:t>
      </w:r>
      <w:r w:rsidR="00642722">
        <w:rPr>
          <w:rFonts w:ascii="Times New Roman" w:eastAsia="Times New Roman" w:hAnsi="Times New Roman" w:cs="Times New Roman"/>
          <w:b/>
          <w:sz w:val="28"/>
          <w:szCs w:val="28"/>
        </w:rPr>
        <w:t>25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– 202</w:t>
      </w:r>
      <w:r w:rsidR="00642722">
        <w:rPr>
          <w:rFonts w:ascii="Times New Roman" w:eastAsia="Times New Roman" w:hAnsi="Times New Roman" w:cs="Times New Roman"/>
          <w:b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рок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</w:t>
      </w:r>
    </w:p>
    <w:tbl>
      <w:tblPr>
        <w:tblStyle w:val="a6"/>
        <w:tblW w:w="967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3081"/>
        <w:gridCol w:w="5994"/>
      </w:tblGrid>
      <w:tr w:rsidR="00E77574" w:rsidTr="00D30FB0">
        <w:trPr>
          <w:trHeight w:val="20"/>
        </w:trPr>
        <w:tc>
          <w:tcPr>
            <w:tcW w:w="600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1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994" w:type="dxa"/>
            <w:shd w:val="clear" w:color="auto" w:fill="auto"/>
          </w:tcPr>
          <w:p w:rsidR="004032F0" w:rsidRDefault="004032F0" w:rsidP="00403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з питань цифрового </w:t>
            </w:r>
          </w:p>
          <w:p w:rsidR="00E77574" w:rsidRDefault="004032F0" w:rsidP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 обласної державної адміністрації</w:t>
            </w:r>
          </w:p>
        </w:tc>
      </w:tr>
      <w:tr w:rsidR="00E77574" w:rsidTr="00D30FB0">
        <w:trPr>
          <w:trHeight w:val="20"/>
        </w:trPr>
        <w:tc>
          <w:tcPr>
            <w:tcW w:w="600" w:type="dxa"/>
            <w:shd w:val="clear" w:color="auto" w:fill="auto"/>
          </w:tcPr>
          <w:p w:rsidR="00E77574" w:rsidRPr="004A22C8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C8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81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22C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номер документа про затвердження Програми</w:t>
            </w:r>
          </w:p>
        </w:tc>
        <w:tc>
          <w:tcPr>
            <w:tcW w:w="5994" w:type="dxa"/>
            <w:shd w:val="clear" w:color="auto" w:fill="auto"/>
          </w:tcPr>
          <w:p w:rsidR="00E77574" w:rsidRDefault="003244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 Міністерства</w:t>
            </w:r>
            <w:r w:rsidRPr="00324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цифрової трансформації України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від </w:t>
            </w:r>
            <w:r w:rsidRPr="0032441B">
              <w:rPr>
                <w:rFonts w:ascii="Times New Roman" w:eastAsia="Times New Roman" w:hAnsi="Times New Roman" w:cs="Times New Roman"/>
                <w:sz w:val="24"/>
                <w:szCs w:val="24"/>
              </w:rPr>
              <w:t>30.12.2024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Pr="003244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1/06-2-21492</w:t>
            </w:r>
          </w:p>
        </w:tc>
      </w:tr>
      <w:tr w:rsidR="00E77574" w:rsidTr="00D30FB0">
        <w:trPr>
          <w:trHeight w:val="20"/>
        </w:trPr>
        <w:tc>
          <w:tcPr>
            <w:tcW w:w="600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81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994" w:type="dxa"/>
            <w:shd w:val="clear" w:color="auto" w:fill="auto"/>
          </w:tcPr>
          <w:p w:rsidR="00E77574" w:rsidRDefault="004032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з питань цифрового </w:t>
            </w:r>
          </w:p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 обласної державної адміністрації</w:t>
            </w:r>
          </w:p>
        </w:tc>
      </w:tr>
      <w:tr w:rsidR="00E77574" w:rsidTr="00D30FB0">
        <w:trPr>
          <w:trHeight w:val="20"/>
        </w:trPr>
        <w:tc>
          <w:tcPr>
            <w:tcW w:w="600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81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5994" w:type="dxa"/>
            <w:shd w:val="clear" w:color="auto" w:fill="auto"/>
          </w:tcPr>
          <w:p w:rsidR="00E77574" w:rsidRPr="00660C23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Структурні підрозділи Львівської о</w:t>
            </w:r>
            <w:r w:rsidR="00CE7813"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бласної державної адміністрації</w:t>
            </w:r>
          </w:p>
          <w:p w:rsidR="00E77574" w:rsidRPr="00660C23" w:rsidRDefault="00E77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574" w:rsidTr="00D30FB0">
        <w:trPr>
          <w:trHeight w:val="20"/>
        </w:trPr>
        <w:tc>
          <w:tcPr>
            <w:tcW w:w="600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81" w:type="dxa"/>
            <w:shd w:val="clear" w:color="auto" w:fill="auto"/>
          </w:tcPr>
          <w:p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Відповідальні виконавці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5994" w:type="dxa"/>
            <w:shd w:val="clear" w:color="auto" w:fill="auto"/>
          </w:tcPr>
          <w:p w:rsidR="000B43E1" w:rsidRPr="00660C23" w:rsidRDefault="000B43E1" w:rsidP="000B43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Управління з питань цифрового </w:t>
            </w:r>
            <w:r w:rsidR="004032F0"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 обласної державної адміністрації</w:t>
            </w: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</w:t>
            </w:r>
            <w:r w:rsidR="004A22C8"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апарат та </w:t>
            </w:r>
            <w:r w:rsidRPr="00660C23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структурні підрозділи Львівської обласної державної адміністрації, районні державні адміністрації, органи місцевого самоврядування Львівської області</w:t>
            </w:r>
          </w:p>
          <w:p w:rsidR="00E77574" w:rsidRPr="00660C23" w:rsidRDefault="00E775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574" w:rsidTr="00D30FB0">
        <w:trPr>
          <w:trHeight w:val="20"/>
        </w:trPr>
        <w:tc>
          <w:tcPr>
            <w:tcW w:w="600" w:type="dxa"/>
            <w:shd w:val="clear" w:color="auto" w:fill="auto"/>
          </w:tcPr>
          <w:p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1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994" w:type="dxa"/>
            <w:shd w:val="clear" w:color="auto" w:fill="auto"/>
          </w:tcPr>
          <w:p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– 2027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роки</w:t>
            </w:r>
          </w:p>
        </w:tc>
      </w:tr>
      <w:tr w:rsidR="00E77574" w:rsidTr="00D30FB0">
        <w:trPr>
          <w:trHeight w:val="20"/>
        </w:trPr>
        <w:tc>
          <w:tcPr>
            <w:tcW w:w="600" w:type="dxa"/>
            <w:shd w:val="clear" w:color="auto" w:fill="auto"/>
          </w:tcPr>
          <w:p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1" w:type="dxa"/>
            <w:shd w:val="clear" w:color="auto" w:fill="auto"/>
          </w:tcPr>
          <w:p w:rsidR="00E77574" w:rsidRDefault="004032F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та назва завдань Стратегії розвитку Львівської області, яким відповідає Програма </w:t>
            </w:r>
          </w:p>
        </w:tc>
        <w:tc>
          <w:tcPr>
            <w:tcW w:w="5994" w:type="dxa"/>
            <w:shd w:val="clear" w:color="auto" w:fill="auto"/>
          </w:tcPr>
          <w:p w:rsidR="007C02A9" w:rsidRPr="007C02A9" w:rsidRDefault="007C02A9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Завдання 1.1.3. Посилення безпеки на вулицях, дорогах, водних об’єктах, у громадських місцях та інформаційному просторі, а також </w:t>
            </w:r>
            <w:proofErr w:type="spellStart"/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кібербезпеки</w:t>
            </w:r>
            <w:proofErr w:type="spellEnd"/>
          </w:p>
          <w:p w:rsidR="007C02A9" w:rsidRPr="007C02A9" w:rsidRDefault="007C02A9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Завдання</w:t>
            </w:r>
            <w:r w:rsidR="004032F0"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>1.5.2. Підвищення доступності публічних послуг та інформатизація публічного управління</w:t>
            </w:r>
          </w:p>
          <w:p w:rsidR="007C02A9" w:rsidRPr="007C02A9" w:rsidRDefault="007C02A9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>Завдання 2.3.3. Поліпшення стану дорожньої мережі, транспортного сполучення населених пунктів та цифрової інфраструктури</w:t>
            </w:r>
          </w:p>
          <w:p w:rsidR="007C02A9" w:rsidRPr="007C02A9" w:rsidRDefault="007C02A9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Завдання 3.2.4. Розвиток системи екологічного моніторингу </w:t>
            </w:r>
            <w:r w:rsidR="004032F0"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Завдання </w:t>
            </w:r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3.5.2. Підтримка </w:t>
            </w:r>
            <w:proofErr w:type="spellStart"/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проєктів</w:t>
            </w:r>
            <w:proofErr w:type="spellEnd"/>
            <w:r w:rsidRPr="007C02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спрямованих на охорону довкілля та зелений перехід </w:t>
            </w:r>
          </w:p>
          <w:p w:rsidR="00E77574" w:rsidRDefault="00E77574" w:rsidP="007C0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</w:tr>
      <w:tr w:rsidR="00E77574" w:rsidTr="00D30FB0">
        <w:trPr>
          <w:trHeight w:val="1154"/>
        </w:trPr>
        <w:tc>
          <w:tcPr>
            <w:tcW w:w="600" w:type="dxa"/>
            <w:shd w:val="clear" w:color="auto" w:fill="auto"/>
          </w:tcPr>
          <w:p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1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 у тому числі:</w:t>
            </w:r>
          </w:p>
        </w:tc>
        <w:tc>
          <w:tcPr>
            <w:tcW w:w="5994" w:type="dxa"/>
            <w:shd w:val="clear" w:color="auto" w:fill="auto"/>
          </w:tcPr>
          <w:p w:rsidR="00E77574" w:rsidRDefault="000B4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рік </w:t>
            </w:r>
            <w:r w:rsidR="004032F0" w:rsidRPr="00F51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0054C7" w:rsidRPr="00F51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  <w:r w:rsidR="004B02D8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  <w:r w:rsidR="00F515A2" w:rsidRPr="00F515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F515A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054C7" w:rsidRPr="00F515A2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="004032F0" w:rsidRPr="00F515A2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  <w:p w:rsidR="00E77574" w:rsidRDefault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рік – </w:t>
            </w:r>
            <w:r w:rsidRPr="00516825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межах бюджетних призначень</w:t>
            </w:r>
          </w:p>
          <w:p w:rsidR="00E77574" w:rsidRDefault="004A22C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рік – </w:t>
            </w:r>
            <w:r w:rsidRPr="00516825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межах бюджетних призначень</w:t>
            </w:r>
            <w:bookmarkStart w:id="1" w:name="_GoBack"/>
            <w:bookmarkEnd w:id="1"/>
          </w:p>
        </w:tc>
      </w:tr>
      <w:tr w:rsidR="00E77574" w:rsidTr="00D30FB0">
        <w:trPr>
          <w:trHeight w:val="20"/>
        </w:trPr>
        <w:tc>
          <w:tcPr>
            <w:tcW w:w="600" w:type="dxa"/>
            <w:shd w:val="clear" w:color="auto" w:fill="auto"/>
          </w:tcPr>
          <w:p w:rsidR="00E77574" w:rsidRDefault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081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обласного бюджету</w:t>
            </w:r>
          </w:p>
        </w:tc>
        <w:tc>
          <w:tcPr>
            <w:tcW w:w="5994" w:type="dxa"/>
            <w:shd w:val="clear" w:color="auto" w:fill="auto"/>
          </w:tcPr>
          <w:p w:rsidR="004A22C8" w:rsidRDefault="007A609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рік – 19</w:t>
            </w:r>
            <w:r w:rsidR="004A2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763</w:t>
            </w:r>
            <w:r w:rsidR="004A22C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A22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тис. грн</w:t>
            </w:r>
          </w:p>
          <w:p w:rsidR="004A22C8" w:rsidRDefault="004A22C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рік – </w:t>
            </w:r>
            <w:r w:rsidRPr="00516825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межах бюджетних призначень</w:t>
            </w:r>
          </w:p>
          <w:p w:rsidR="00E77574" w:rsidRDefault="004A22C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рік – </w:t>
            </w:r>
            <w:r w:rsidRPr="00516825">
              <w:rPr>
                <w:rFonts w:ascii="Times New Roman" w:eastAsia="Times New Roman" w:hAnsi="Times New Roman" w:cs="Times New Roman"/>
                <w:sz w:val="24"/>
                <w:szCs w:val="24"/>
              </w:rPr>
              <w:t>в межах бюджетних призначень</w:t>
            </w:r>
          </w:p>
        </w:tc>
      </w:tr>
      <w:tr w:rsidR="00E77574" w:rsidTr="00D30FB0">
        <w:trPr>
          <w:trHeight w:val="20"/>
        </w:trPr>
        <w:tc>
          <w:tcPr>
            <w:tcW w:w="600" w:type="dxa"/>
            <w:shd w:val="clear" w:color="auto" w:fill="auto"/>
          </w:tcPr>
          <w:p w:rsidR="00E77574" w:rsidRDefault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4032F0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081" w:type="dxa"/>
            <w:shd w:val="clear" w:color="auto" w:fill="auto"/>
          </w:tcPr>
          <w:p w:rsidR="00E77574" w:rsidRDefault="00403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місцевого бюджету</w:t>
            </w:r>
          </w:p>
        </w:tc>
        <w:tc>
          <w:tcPr>
            <w:tcW w:w="5994" w:type="dxa"/>
            <w:shd w:val="clear" w:color="auto" w:fill="auto"/>
          </w:tcPr>
          <w:p w:rsidR="004A22C8" w:rsidRDefault="004A22C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Pr="00F51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рік – </w:t>
            </w:r>
            <w:r w:rsidR="004B02D8">
              <w:rPr>
                <w:rFonts w:ascii="Times New Roman" w:eastAsia="Times New Roman" w:hAnsi="Times New Roman" w:cs="Times New Roman"/>
              </w:rPr>
              <w:t>2 100</w:t>
            </w:r>
            <w:r w:rsidR="001A3951" w:rsidRPr="00F515A2">
              <w:rPr>
                <w:rFonts w:ascii="Times New Roman" w:eastAsia="Times New Roman" w:hAnsi="Times New Roman" w:cs="Times New Roman"/>
              </w:rPr>
              <w:t>,0</w:t>
            </w:r>
            <w:r w:rsidR="004B02D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B02D8">
              <w:rPr>
                <w:rFonts w:ascii="Times New Roman" w:eastAsia="Times New Roman" w:hAnsi="Times New Roman" w:cs="Times New Roman"/>
              </w:rPr>
              <w:t>тис.грн</w:t>
            </w:r>
            <w:proofErr w:type="spellEnd"/>
          </w:p>
          <w:p w:rsidR="004A22C8" w:rsidRDefault="004A22C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рік – </w:t>
            </w:r>
            <w:r w:rsidR="001A3951">
              <w:rPr>
                <w:rFonts w:ascii="Times New Roman" w:eastAsia="Times New Roman" w:hAnsi="Times New Roman" w:cs="Times New Roman"/>
              </w:rPr>
              <w:t>0,0</w:t>
            </w:r>
          </w:p>
          <w:p w:rsidR="00E77574" w:rsidRDefault="004A22C8" w:rsidP="004A2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2027 рік – </w:t>
            </w:r>
            <w:r w:rsidR="001A3951"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:rsidR="00E77574" w:rsidRDefault="004032F0">
      <w:pPr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</w:t>
      </w:r>
    </w:p>
    <w:sectPr w:rsidR="00E77574" w:rsidSect="00D30FB0">
      <w:pgSz w:w="12240" w:h="15840"/>
      <w:pgMar w:top="0" w:right="851" w:bottom="142" w:left="1418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74"/>
    <w:rsid w:val="000054C7"/>
    <w:rsid w:val="00062229"/>
    <w:rsid w:val="000B43E1"/>
    <w:rsid w:val="001A3951"/>
    <w:rsid w:val="0032441B"/>
    <w:rsid w:val="003770D1"/>
    <w:rsid w:val="004032F0"/>
    <w:rsid w:val="004A22C8"/>
    <w:rsid w:val="004B02D8"/>
    <w:rsid w:val="00642722"/>
    <w:rsid w:val="00660C23"/>
    <w:rsid w:val="00681B99"/>
    <w:rsid w:val="007A6098"/>
    <w:rsid w:val="007C02A9"/>
    <w:rsid w:val="008D7202"/>
    <w:rsid w:val="0092282C"/>
    <w:rsid w:val="00B278A9"/>
    <w:rsid w:val="00C603BE"/>
    <w:rsid w:val="00CE7813"/>
    <w:rsid w:val="00D30FB0"/>
    <w:rsid w:val="00D97E2E"/>
    <w:rsid w:val="00DD63FA"/>
    <w:rsid w:val="00E215CC"/>
    <w:rsid w:val="00E77574"/>
    <w:rsid w:val="00F5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44361"/>
  <w15:docId w15:val="{56113E78-A934-4DEE-9627-4691B01EE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7">
    <w:name w:val="Normal (Web)"/>
    <w:basedOn w:val="a"/>
    <w:uiPriority w:val="99"/>
    <w:semiHidden/>
    <w:unhideWhenUsed/>
    <w:rsid w:val="000B4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1A3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A39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1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mGYJtBv63Q/qW4zz3ezLqpZIZfA==">CgMxLjAyCWguMzBqMHpsbDIIaC5namRneHM4AHIhMUtzaUdPeUc4T3NDQm5BbWhpNnZBVG5xS3p3cE91ZnNv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UPCR UPRC</cp:lastModifiedBy>
  <cp:revision>4</cp:revision>
  <cp:lastPrinted>2025-10-24T13:51:00Z</cp:lastPrinted>
  <dcterms:created xsi:type="dcterms:W3CDTF">2025-12-08T10:51:00Z</dcterms:created>
  <dcterms:modified xsi:type="dcterms:W3CDTF">2025-12-08T16:20:00Z</dcterms:modified>
</cp:coreProperties>
</file>