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14754" w14:textId="77777777" w:rsidR="00053275" w:rsidRPr="007B0136" w:rsidRDefault="00053275" w:rsidP="00053275">
      <w:pPr>
        <w:ind w:firstLine="5160"/>
        <w:rPr>
          <w:rFonts w:ascii="Times New Roman" w:hAnsi="Times New Roman"/>
          <w:bCs/>
          <w:szCs w:val="28"/>
          <w:lang w:val="ru-MD"/>
        </w:rPr>
      </w:pPr>
      <w:r w:rsidRPr="007B0136">
        <w:rPr>
          <w:rFonts w:ascii="Times New Roman" w:hAnsi="Times New Roman"/>
          <w:bCs/>
          <w:szCs w:val="28"/>
        </w:rPr>
        <w:t>ЗАТВЕРДЖЕНО</w:t>
      </w:r>
    </w:p>
    <w:p w14:paraId="248A56A1" w14:textId="0FDE5BC3" w:rsidR="00053275" w:rsidRPr="007B0136" w:rsidRDefault="00F87391" w:rsidP="00053275">
      <w:pPr>
        <w:ind w:firstLine="5160"/>
        <w:rPr>
          <w:rFonts w:ascii="Times New Roman" w:hAnsi="Times New Roman"/>
          <w:bCs/>
          <w:szCs w:val="28"/>
        </w:rPr>
      </w:pPr>
      <w:r w:rsidRPr="007B0136">
        <w:rPr>
          <w:rFonts w:ascii="Times New Roman" w:hAnsi="Times New Roman"/>
          <w:bCs/>
          <w:szCs w:val="28"/>
          <w:lang w:val="uk-UA"/>
        </w:rPr>
        <w:t>Р</w:t>
      </w:r>
      <w:r w:rsidR="00053275" w:rsidRPr="007B0136">
        <w:rPr>
          <w:rFonts w:ascii="Times New Roman" w:hAnsi="Times New Roman"/>
          <w:bCs/>
          <w:szCs w:val="28"/>
        </w:rPr>
        <w:t xml:space="preserve">озпорядження голови </w:t>
      </w:r>
    </w:p>
    <w:p w14:paraId="6A2A34A7" w14:textId="77777777" w:rsidR="00053275" w:rsidRPr="007B0136" w:rsidRDefault="00053275" w:rsidP="00053275">
      <w:pPr>
        <w:ind w:firstLine="5160"/>
        <w:rPr>
          <w:rFonts w:ascii="Times New Roman" w:hAnsi="Times New Roman"/>
          <w:bCs/>
          <w:szCs w:val="28"/>
        </w:rPr>
      </w:pPr>
      <w:r w:rsidRPr="007B0136">
        <w:rPr>
          <w:rFonts w:ascii="Times New Roman" w:hAnsi="Times New Roman"/>
          <w:bCs/>
          <w:szCs w:val="28"/>
        </w:rPr>
        <w:t xml:space="preserve">обласної державної адміністрації </w:t>
      </w:r>
    </w:p>
    <w:p w14:paraId="6BC2862F" w14:textId="3351700C" w:rsidR="00053275" w:rsidRPr="007B0136" w:rsidRDefault="00053275" w:rsidP="00F87391">
      <w:pPr>
        <w:ind w:left="5160"/>
        <w:rPr>
          <w:rFonts w:ascii="Times New Roman" w:hAnsi="Times New Roman"/>
          <w:bCs/>
          <w:szCs w:val="28"/>
        </w:rPr>
      </w:pPr>
      <w:r w:rsidRPr="007B0136">
        <w:rPr>
          <w:rFonts w:ascii="Times New Roman" w:hAnsi="Times New Roman"/>
          <w:bCs/>
          <w:szCs w:val="28"/>
        </w:rPr>
        <w:t>________</w:t>
      </w:r>
      <w:r w:rsidR="00F87391" w:rsidRPr="007B0136">
        <w:rPr>
          <w:rFonts w:ascii="Times New Roman" w:hAnsi="Times New Roman"/>
          <w:bCs/>
          <w:szCs w:val="28"/>
          <w:lang w:val="uk-UA"/>
        </w:rPr>
        <w:t>______</w:t>
      </w:r>
      <w:r w:rsidRPr="007B0136">
        <w:rPr>
          <w:rFonts w:ascii="Times New Roman" w:hAnsi="Times New Roman"/>
          <w:bCs/>
          <w:szCs w:val="28"/>
        </w:rPr>
        <w:t>№</w:t>
      </w:r>
      <w:r w:rsidRPr="007B0136">
        <w:rPr>
          <w:rFonts w:ascii="Times New Roman" w:hAnsi="Times New Roman"/>
          <w:bCs/>
          <w:szCs w:val="28"/>
          <w:lang w:val="uk-UA"/>
        </w:rPr>
        <w:t xml:space="preserve"> </w:t>
      </w:r>
      <w:r w:rsidRPr="007B0136">
        <w:rPr>
          <w:rFonts w:ascii="Times New Roman" w:hAnsi="Times New Roman"/>
          <w:bCs/>
          <w:szCs w:val="28"/>
        </w:rPr>
        <w:t>_______</w:t>
      </w:r>
      <w:r w:rsidR="00F87391" w:rsidRPr="007B0136">
        <w:rPr>
          <w:rFonts w:ascii="Times New Roman" w:hAnsi="Times New Roman"/>
          <w:bCs/>
          <w:szCs w:val="28"/>
          <w:lang w:val="uk-UA"/>
        </w:rPr>
        <w:t>_____</w:t>
      </w:r>
      <w:r w:rsidRPr="007B0136">
        <w:rPr>
          <w:rFonts w:ascii="Times New Roman" w:hAnsi="Times New Roman"/>
          <w:bCs/>
          <w:szCs w:val="28"/>
        </w:rPr>
        <w:t>__</w:t>
      </w:r>
    </w:p>
    <w:p w14:paraId="56443873" w14:textId="77777777" w:rsidR="00070A92" w:rsidRPr="007B0136" w:rsidRDefault="00070A92" w:rsidP="00F87391">
      <w:pPr>
        <w:ind w:left="5160"/>
        <w:rPr>
          <w:rFonts w:ascii="Times New Roman" w:hAnsi="Times New Roman"/>
          <w:bCs/>
          <w:szCs w:val="28"/>
          <w:lang w:val="uk-UA"/>
        </w:rPr>
      </w:pPr>
    </w:p>
    <w:p w14:paraId="20A29B4F" w14:textId="77777777" w:rsidR="00B96C65" w:rsidRPr="00070A92" w:rsidRDefault="00B96C65" w:rsidP="00B96C65">
      <w:pPr>
        <w:rPr>
          <w:rFonts w:ascii="Times New Roman" w:hAnsi="Times New Roman"/>
          <w:sz w:val="14"/>
          <w:szCs w:val="28"/>
          <w:lang w:val="uk-UA"/>
        </w:rPr>
      </w:pPr>
    </w:p>
    <w:p w14:paraId="192CDE46" w14:textId="406DC763" w:rsidR="00B96C65" w:rsidRPr="00070A92" w:rsidRDefault="00B96C65" w:rsidP="00053275">
      <w:pPr>
        <w:pStyle w:val="10"/>
        <w:jc w:val="center"/>
        <w:rPr>
          <w:rFonts w:ascii="Times New Roman" w:hAnsi="Times New Roman" w:cs="Times New Roman"/>
          <w:sz w:val="28"/>
          <w:szCs w:val="28"/>
          <w:lang w:val="uk-UA"/>
        </w:rPr>
      </w:pPr>
      <w:r w:rsidRPr="00070A92">
        <w:rPr>
          <w:rFonts w:ascii="Times New Roman" w:hAnsi="Times New Roman" w:cs="Times New Roman"/>
          <w:sz w:val="28"/>
          <w:szCs w:val="28"/>
          <w:lang w:val="uk-UA"/>
        </w:rPr>
        <w:t>ПОЛОЖЕННЯ</w:t>
      </w:r>
    </w:p>
    <w:p w14:paraId="6957DC39" w14:textId="77777777" w:rsidR="00B96C65" w:rsidRPr="00070A92" w:rsidRDefault="00B96C65" w:rsidP="00053275">
      <w:pPr>
        <w:jc w:val="center"/>
        <w:rPr>
          <w:rFonts w:ascii="Times New Roman" w:hAnsi="Times New Roman"/>
          <w:b/>
          <w:bCs/>
          <w:szCs w:val="28"/>
          <w:lang w:val="uk-UA"/>
        </w:rPr>
      </w:pPr>
      <w:r w:rsidRPr="00070A92">
        <w:rPr>
          <w:rFonts w:ascii="Times New Roman" w:hAnsi="Times New Roman"/>
          <w:b/>
          <w:bCs/>
          <w:szCs w:val="28"/>
          <w:lang w:val="uk-UA"/>
        </w:rPr>
        <w:t>про комісію з питань нагородження при</w:t>
      </w:r>
    </w:p>
    <w:p w14:paraId="6AA86AC5" w14:textId="77777777" w:rsidR="00B96C65" w:rsidRPr="00070A92" w:rsidRDefault="00053275" w:rsidP="00053275">
      <w:pPr>
        <w:jc w:val="center"/>
        <w:rPr>
          <w:rFonts w:ascii="Times New Roman" w:hAnsi="Times New Roman"/>
          <w:b/>
          <w:bCs/>
          <w:szCs w:val="28"/>
          <w:lang w:val="uk-UA"/>
        </w:rPr>
      </w:pPr>
      <w:r w:rsidRPr="00070A92">
        <w:rPr>
          <w:rFonts w:ascii="Times New Roman" w:hAnsi="Times New Roman"/>
          <w:b/>
          <w:bCs/>
          <w:szCs w:val="28"/>
          <w:lang w:val="uk-UA"/>
        </w:rPr>
        <w:t>Львівській</w:t>
      </w:r>
      <w:r w:rsidR="00B96C65" w:rsidRPr="00070A92">
        <w:rPr>
          <w:rFonts w:ascii="Times New Roman" w:hAnsi="Times New Roman"/>
          <w:b/>
          <w:bCs/>
          <w:szCs w:val="28"/>
          <w:lang w:val="uk-UA"/>
        </w:rPr>
        <w:t xml:space="preserve"> обласній державній адміністрації</w:t>
      </w:r>
    </w:p>
    <w:p w14:paraId="5A14EF44" w14:textId="77777777" w:rsidR="00053275" w:rsidRPr="00070A92" w:rsidRDefault="00053275" w:rsidP="00B96C65">
      <w:pPr>
        <w:pStyle w:val="afd"/>
        <w:spacing w:after="0"/>
        <w:ind w:firstLine="567"/>
        <w:jc w:val="both"/>
        <w:rPr>
          <w:rFonts w:ascii="Times New Roman" w:hAnsi="Times New Roman" w:cs="Times New Roman"/>
          <w:szCs w:val="28"/>
          <w:lang w:val="uk-UA"/>
        </w:rPr>
      </w:pPr>
    </w:p>
    <w:p w14:paraId="702BEC86" w14:textId="1D68D805" w:rsidR="00B96C65" w:rsidRPr="00070A92" w:rsidRDefault="00B96C65"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 xml:space="preserve">1. Комісія з питань нагородження при </w:t>
      </w:r>
      <w:r w:rsidR="00053275" w:rsidRPr="00070A92">
        <w:rPr>
          <w:rFonts w:ascii="Times New Roman" w:hAnsi="Times New Roman" w:cs="Times New Roman"/>
          <w:szCs w:val="28"/>
          <w:lang w:val="uk-UA"/>
        </w:rPr>
        <w:t>Львівській</w:t>
      </w:r>
      <w:r w:rsidRPr="00070A92">
        <w:rPr>
          <w:rFonts w:ascii="Times New Roman" w:hAnsi="Times New Roman" w:cs="Times New Roman"/>
          <w:szCs w:val="28"/>
          <w:lang w:val="uk-UA"/>
        </w:rPr>
        <w:t xml:space="preserve"> обласній державній адміністрації (далі – Комісія) є </w:t>
      </w:r>
      <w:r w:rsidR="00053275" w:rsidRPr="00070A92">
        <w:rPr>
          <w:rFonts w:ascii="Times New Roman" w:hAnsi="Times New Roman" w:cs="Times New Roman"/>
          <w:szCs w:val="28"/>
          <w:lang w:val="uk-UA"/>
        </w:rPr>
        <w:t xml:space="preserve">консультативно </w:t>
      </w:r>
      <w:r w:rsidRPr="00070A92">
        <w:rPr>
          <w:rFonts w:ascii="Times New Roman" w:hAnsi="Times New Roman" w:cs="Times New Roman"/>
          <w:szCs w:val="28"/>
          <w:lang w:val="uk-UA"/>
        </w:rPr>
        <w:t>дорадчим органом, який утворюється при</w:t>
      </w:r>
      <w:r w:rsidRPr="007B0136">
        <w:rPr>
          <w:rFonts w:ascii="Times New Roman" w:hAnsi="Times New Roman" w:cs="Times New Roman"/>
          <w:szCs w:val="28"/>
          <w:lang w:val="uk-UA"/>
        </w:rPr>
        <w:t xml:space="preserve"> </w:t>
      </w:r>
      <w:r w:rsidR="00053275" w:rsidRPr="00070A92">
        <w:rPr>
          <w:rFonts w:ascii="Times New Roman" w:hAnsi="Times New Roman" w:cs="Times New Roman"/>
          <w:szCs w:val="28"/>
          <w:lang w:val="uk-UA"/>
        </w:rPr>
        <w:t xml:space="preserve">Львівській </w:t>
      </w:r>
      <w:r w:rsidRPr="00070A92">
        <w:rPr>
          <w:rFonts w:ascii="Times New Roman" w:hAnsi="Times New Roman" w:cs="Times New Roman"/>
          <w:szCs w:val="28"/>
          <w:lang w:val="uk-UA"/>
        </w:rPr>
        <w:t xml:space="preserve">обласній державній адміністрації для попереднього розгляду питань, пов’язаних із представленням громадян до нагородження </w:t>
      </w:r>
      <w:r w:rsidR="00053275" w:rsidRPr="00070A92">
        <w:rPr>
          <w:rFonts w:ascii="Times New Roman" w:hAnsi="Times New Roman" w:cs="Times New Roman"/>
          <w:szCs w:val="28"/>
          <w:lang w:val="uk-UA"/>
        </w:rPr>
        <w:t>відзнаками Львівської обласної державної адміністрації з наданням таким особам грошової винагороди</w:t>
      </w:r>
      <w:r w:rsidR="00B775CC" w:rsidRPr="00070A92">
        <w:rPr>
          <w:rFonts w:ascii="Times New Roman" w:hAnsi="Times New Roman" w:cs="Times New Roman"/>
          <w:szCs w:val="28"/>
          <w:lang w:val="uk-UA"/>
        </w:rPr>
        <w:t xml:space="preserve"> </w:t>
      </w:r>
      <w:r w:rsidR="00B775CC" w:rsidRPr="007B0136">
        <w:rPr>
          <w:rFonts w:ascii="Times New Roman" w:hAnsi="Times New Roman" w:cs="Times New Roman"/>
          <w:szCs w:val="28"/>
          <w:lang w:val="uk-UA"/>
        </w:rPr>
        <w:t>за наявності бюджетних призначень в межах реалізації відповідної програми.</w:t>
      </w:r>
    </w:p>
    <w:p w14:paraId="738CD84A" w14:textId="77777777" w:rsidR="00B96C65" w:rsidRPr="00070A92" w:rsidRDefault="00B96C65"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 xml:space="preserve">2. У своїй діяльності Комісія керується Конституцією України, законами України, актами Президента України, Кабінету Міністрів України, </w:t>
      </w:r>
      <w:r w:rsidR="00053275" w:rsidRPr="00070A92">
        <w:rPr>
          <w:rFonts w:ascii="Times New Roman" w:hAnsi="Times New Roman" w:cs="Times New Roman"/>
          <w:szCs w:val="28"/>
          <w:lang w:val="uk-UA"/>
        </w:rPr>
        <w:t xml:space="preserve">розпорядженнями голови обласної державної адміністрації, </w:t>
      </w:r>
      <w:r w:rsidRPr="00070A92">
        <w:rPr>
          <w:rFonts w:ascii="Times New Roman" w:hAnsi="Times New Roman" w:cs="Times New Roman"/>
          <w:szCs w:val="28"/>
          <w:lang w:val="uk-UA"/>
        </w:rPr>
        <w:t>а також цим Положенням.</w:t>
      </w:r>
    </w:p>
    <w:p w14:paraId="7D528F9B" w14:textId="77777777" w:rsidR="00053275" w:rsidRPr="00070A92" w:rsidRDefault="00053275"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3. Основним завданням Комісії є:</w:t>
      </w:r>
    </w:p>
    <w:p w14:paraId="635C2FE8" w14:textId="26B01AB0" w:rsidR="00B96C65" w:rsidRPr="00070A92" w:rsidRDefault="0041463D" w:rsidP="00F87391">
      <w:pPr>
        <w:pStyle w:val="afd"/>
        <w:spacing w:after="0"/>
        <w:ind w:left="0" w:firstLine="567"/>
        <w:jc w:val="both"/>
        <w:rPr>
          <w:rFonts w:ascii="Times New Roman" w:hAnsi="Times New Roman" w:cs="Times New Roman"/>
          <w:szCs w:val="28"/>
          <w:lang w:val="uk-UA"/>
        </w:rPr>
      </w:pPr>
      <w:r w:rsidRPr="007B0136">
        <w:rPr>
          <w:rFonts w:ascii="Times New Roman" w:hAnsi="Times New Roman" w:cs="Times New Roman"/>
          <w:szCs w:val="28"/>
          <w:lang w:val="uk-UA"/>
        </w:rPr>
        <w:t>3.1. Р</w:t>
      </w:r>
      <w:r w:rsidR="00053275" w:rsidRPr="007B0136">
        <w:rPr>
          <w:rFonts w:ascii="Times New Roman" w:hAnsi="Times New Roman" w:cs="Times New Roman"/>
          <w:szCs w:val="28"/>
          <w:lang w:val="uk-UA"/>
        </w:rPr>
        <w:t>озгляд клопотань про нагородження Почесною грамотою / Подякою, що  містять пропозицію про надання особі, яку представляють до нагородження, грошової винагороди</w:t>
      </w:r>
      <w:r w:rsidRPr="007B0136">
        <w:rPr>
          <w:rFonts w:ascii="Times New Roman" w:hAnsi="Times New Roman" w:cs="Times New Roman"/>
          <w:szCs w:val="28"/>
          <w:lang w:val="uk-UA"/>
        </w:rPr>
        <w:t xml:space="preserve"> (далі – клопотання)</w:t>
      </w:r>
      <w:r w:rsidRPr="00070A92">
        <w:rPr>
          <w:rFonts w:ascii="Times New Roman" w:hAnsi="Times New Roman" w:cs="Times New Roman"/>
          <w:szCs w:val="28"/>
          <w:lang w:val="uk-UA"/>
        </w:rPr>
        <w:t>;</w:t>
      </w:r>
    </w:p>
    <w:p w14:paraId="62A6C832" w14:textId="77777777" w:rsidR="00053275" w:rsidRPr="007B0136" w:rsidRDefault="0041463D"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 xml:space="preserve">3.2. Прийняття за результатами розгляду клопотань </w:t>
      </w:r>
      <w:r w:rsidR="00053275" w:rsidRPr="007B0136">
        <w:rPr>
          <w:rFonts w:ascii="Times New Roman" w:hAnsi="Times New Roman" w:cs="Times New Roman"/>
          <w:szCs w:val="28"/>
          <w:lang w:val="uk-UA"/>
        </w:rPr>
        <w:t>рішень</w:t>
      </w:r>
      <w:r w:rsidRPr="007B0136">
        <w:rPr>
          <w:rFonts w:ascii="Times New Roman" w:hAnsi="Times New Roman" w:cs="Times New Roman"/>
          <w:szCs w:val="28"/>
          <w:lang w:val="uk-UA"/>
        </w:rPr>
        <w:t xml:space="preserve"> про надання</w:t>
      </w:r>
      <w:r w:rsidR="00053275" w:rsidRPr="007B0136">
        <w:rPr>
          <w:rFonts w:ascii="Times New Roman" w:hAnsi="Times New Roman" w:cs="Times New Roman"/>
          <w:szCs w:val="28"/>
          <w:lang w:val="uk-UA"/>
        </w:rPr>
        <w:t xml:space="preserve">: </w:t>
      </w:r>
    </w:p>
    <w:p w14:paraId="335B1C1A" w14:textId="34547D8A" w:rsidR="0041463D" w:rsidRPr="00070A92" w:rsidRDefault="00053275" w:rsidP="00F87391">
      <w:pPr>
        <w:pStyle w:val="1d"/>
        <w:ind w:firstLine="567"/>
        <w:jc w:val="both"/>
        <w:rPr>
          <w:rFonts w:ascii="Times New Roman" w:hAnsi="Times New Roman"/>
          <w:sz w:val="28"/>
          <w:lang w:val="uk-UA"/>
        </w:rPr>
      </w:pPr>
      <w:r w:rsidRPr="00070A92">
        <w:rPr>
          <w:rFonts w:ascii="Times New Roman" w:hAnsi="Times New Roman"/>
          <w:sz w:val="28"/>
        </w:rPr>
        <w:t xml:space="preserve">- </w:t>
      </w:r>
      <w:proofErr w:type="spellStart"/>
      <w:r w:rsidR="0041463D" w:rsidRPr="00070A92">
        <w:rPr>
          <w:rFonts w:ascii="Times New Roman" w:hAnsi="Times New Roman"/>
          <w:sz w:val="28"/>
        </w:rPr>
        <w:t>рекомендацій</w:t>
      </w:r>
      <w:proofErr w:type="spellEnd"/>
      <w:r w:rsidRPr="00070A92">
        <w:rPr>
          <w:rFonts w:ascii="Times New Roman" w:hAnsi="Times New Roman"/>
          <w:sz w:val="28"/>
        </w:rPr>
        <w:t xml:space="preserve"> </w:t>
      </w:r>
      <w:proofErr w:type="spellStart"/>
      <w:r w:rsidRPr="00070A92">
        <w:rPr>
          <w:rFonts w:ascii="Times New Roman" w:hAnsi="Times New Roman"/>
          <w:sz w:val="28"/>
        </w:rPr>
        <w:t>щодо</w:t>
      </w:r>
      <w:proofErr w:type="spellEnd"/>
      <w:r w:rsidRPr="00070A92">
        <w:rPr>
          <w:rFonts w:ascii="Times New Roman" w:hAnsi="Times New Roman"/>
          <w:sz w:val="28"/>
        </w:rPr>
        <w:t xml:space="preserve"> </w:t>
      </w:r>
      <w:proofErr w:type="spellStart"/>
      <w:r w:rsidRPr="00070A92">
        <w:rPr>
          <w:rFonts w:ascii="Times New Roman" w:hAnsi="Times New Roman"/>
          <w:sz w:val="28"/>
        </w:rPr>
        <w:t>нагородження</w:t>
      </w:r>
      <w:proofErr w:type="spellEnd"/>
      <w:r w:rsidRPr="00070A92">
        <w:rPr>
          <w:rFonts w:ascii="Times New Roman" w:hAnsi="Times New Roman"/>
          <w:sz w:val="28"/>
        </w:rPr>
        <w:t xml:space="preserve"> </w:t>
      </w:r>
      <w:proofErr w:type="spellStart"/>
      <w:r w:rsidRPr="00070A92">
        <w:rPr>
          <w:rFonts w:ascii="Times New Roman" w:hAnsi="Times New Roman"/>
          <w:sz w:val="28"/>
        </w:rPr>
        <w:t>Почесною</w:t>
      </w:r>
      <w:proofErr w:type="spellEnd"/>
      <w:r w:rsidRPr="00070A92">
        <w:rPr>
          <w:rFonts w:ascii="Times New Roman" w:hAnsi="Times New Roman"/>
          <w:sz w:val="28"/>
        </w:rPr>
        <w:t xml:space="preserve"> грамотою / </w:t>
      </w:r>
      <w:proofErr w:type="spellStart"/>
      <w:r w:rsidRPr="00070A92">
        <w:rPr>
          <w:rFonts w:ascii="Times New Roman" w:hAnsi="Times New Roman"/>
          <w:sz w:val="28"/>
        </w:rPr>
        <w:t>Подякою</w:t>
      </w:r>
      <w:proofErr w:type="spellEnd"/>
      <w:r w:rsidRPr="00070A92">
        <w:rPr>
          <w:rFonts w:ascii="Times New Roman" w:hAnsi="Times New Roman"/>
          <w:sz w:val="28"/>
        </w:rPr>
        <w:t>;</w:t>
      </w:r>
    </w:p>
    <w:p w14:paraId="4951E78A" w14:textId="4936B2C9" w:rsidR="00053275" w:rsidRPr="00070A92" w:rsidRDefault="0041463D" w:rsidP="00F87391">
      <w:pPr>
        <w:pStyle w:val="1d"/>
        <w:ind w:firstLine="567"/>
        <w:jc w:val="both"/>
        <w:rPr>
          <w:rFonts w:ascii="Times New Roman" w:hAnsi="Times New Roman"/>
          <w:sz w:val="28"/>
          <w:lang w:val="uk-UA"/>
        </w:rPr>
      </w:pPr>
      <w:r w:rsidRPr="00070A92">
        <w:rPr>
          <w:rFonts w:ascii="Times New Roman" w:hAnsi="Times New Roman"/>
          <w:sz w:val="28"/>
          <w:lang w:val="uk-UA"/>
        </w:rPr>
        <w:t xml:space="preserve">- </w:t>
      </w:r>
      <w:r w:rsidR="00156A49" w:rsidRPr="00070A92">
        <w:rPr>
          <w:rFonts w:ascii="Times New Roman" w:hAnsi="Times New Roman"/>
          <w:sz w:val="28"/>
          <w:lang w:val="uk-UA"/>
        </w:rPr>
        <w:t>рекомендацій</w:t>
      </w:r>
      <w:r w:rsidR="00053275" w:rsidRPr="00070A92">
        <w:rPr>
          <w:rFonts w:ascii="Times New Roman" w:hAnsi="Times New Roman"/>
          <w:sz w:val="28"/>
        </w:rPr>
        <w:t xml:space="preserve"> </w:t>
      </w:r>
      <w:proofErr w:type="spellStart"/>
      <w:r w:rsidR="00053275" w:rsidRPr="00070A92">
        <w:rPr>
          <w:rFonts w:ascii="Times New Roman" w:hAnsi="Times New Roman"/>
          <w:sz w:val="28"/>
        </w:rPr>
        <w:t>щодо</w:t>
      </w:r>
      <w:proofErr w:type="spellEnd"/>
      <w:r w:rsidR="00053275" w:rsidRPr="00070A92">
        <w:rPr>
          <w:rFonts w:ascii="Times New Roman" w:hAnsi="Times New Roman"/>
          <w:sz w:val="28"/>
        </w:rPr>
        <w:t xml:space="preserve"> </w:t>
      </w:r>
      <w:proofErr w:type="spellStart"/>
      <w:r w:rsidR="00053275" w:rsidRPr="00070A92">
        <w:rPr>
          <w:rFonts w:ascii="Times New Roman" w:hAnsi="Times New Roman"/>
          <w:sz w:val="28"/>
        </w:rPr>
        <w:t>нагородження</w:t>
      </w:r>
      <w:proofErr w:type="spellEnd"/>
      <w:r w:rsidR="00053275" w:rsidRPr="00070A92">
        <w:rPr>
          <w:rFonts w:ascii="Times New Roman" w:hAnsi="Times New Roman"/>
          <w:sz w:val="28"/>
        </w:rPr>
        <w:t xml:space="preserve"> </w:t>
      </w:r>
      <w:proofErr w:type="spellStart"/>
      <w:r w:rsidR="00053275" w:rsidRPr="00070A92">
        <w:rPr>
          <w:rFonts w:ascii="Times New Roman" w:hAnsi="Times New Roman"/>
          <w:sz w:val="28"/>
        </w:rPr>
        <w:t>Почесною</w:t>
      </w:r>
      <w:proofErr w:type="spellEnd"/>
      <w:r w:rsidR="00053275" w:rsidRPr="00070A92">
        <w:rPr>
          <w:rFonts w:ascii="Times New Roman" w:hAnsi="Times New Roman"/>
          <w:sz w:val="28"/>
        </w:rPr>
        <w:t xml:space="preserve"> грамотою / </w:t>
      </w:r>
      <w:proofErr w:type="spellStart"/>
      <w:r w:rsidR="00053275" w:rsidRPr="00070A92">
        <w:rPr>
          <w:rFonts w:ascii="Times New Roman" w:hAnsi="Times New Roman"/>
          <w:sz w:val="28"/>
        </w:rPr>
        <w:t>Подякою</w:t>
      </w:r>
      <w:proofErr w:type="spellEnd"/>
      <w:r w:rsidR="00053275" w:rsidRPr="00070A92">
        <w:rPr>
          <w:rFonts w:ascii="Times New Roman" w:hAnsi="Times New Roman"/>
          <w:sz w:val="28"/>
        </w:rPr>
        <w:t xml:space="preserve"> з </w:t>
      </w:r>
      <w:proofErr w:type="spellStart"/>
      <w:r w:rsidR="00053275" w:rsidRPr="00070A92">
        <w:rPr>
          <w:rFonts w:ascii="Times New Roman" w:hAnsi="Times New Roman"/>
          <w:iCs/>
          <w:sz w:val="28"/>
        </w:rPr>
        <w:t>надання</w:t>
      </w:r>
      <w:proofErr w:type="spellEnd"/>
      <w:r w:rsidR="00053275" w:rsidRPr="00070A92">
        <w:rPr>
          <w:rFonts w:ascii="Times New Roman" w:hAnsi="Times New Roman"/>
          <w:iCs/>
          <w:sz w:val="28"/>
        </w:rPr>
        <w:t xml:space="preserve"> </w:t>
      </w:r>
      <w:proofErr w:type="spellStart"/>
      <w:r w:rsidR="00053275" w:rsidRPr="00070A92">
        <w:rPr>
          <w:rFonts w:ascii="Times New Roman" w:hAnsi="Times New Roman"/>
          <w:iCs/>
          <w:sz w:val="28"/>
        </w:rPr>
        <w:t>особі</w:t>
      </w:r>
      <w:proofErr w:type="spellEnd"/>
      <w:r w:rsidR="00053275" w:rsidRPr="00070A92">
        <w:rPr>
          <w:rFonts w:ascii="Times New Roman" w:hAnsi="Times New Roman"/>
          <w:iCs/>
          <w:sz w:val="28"/>
        </w:rPr>
        <w:t xml:space="preserve">, яку </w:t>
      </w:r>
      <w:proofErr w:type="spellStart"/>
      <w:r w:rsidR="00053275" w:rsidRPr="00070A92">
        <w:rPr>
          <w:rFonts w:ascii="Times New Roman" w:hAnsi="Times New Roman"/>
          <w:iCs/>
          <w:sz w:val="28"/>
        </w:rPr>
        <w:t>представляють</w:t>
      </w:r>
      <w:proofErr w:type="spellEnd"/>
      <w:r w:rsidR="00053275" w:rsidRPr="00070A92">
        <w:rPr>
          <w:rFonts w:ascii="Times New Roman" w:hAnsi="Times New Roman"/>
          <w:iCs/>
          <w:sz w:val="28"/>
        </w:rPr>
        <w:t xml:space="preserve"> до </w:t>
      </w:r>
      <w:proofErr w:type="spellStart"/>
      <w:r w:rsidR="00053275" w:rsidRPr="00070A92">
        <w:rPr>
          <w:rFonts w:ascii="Times New Roman" w:hAnsi="Times New Roman"/>
          <w:iCs/>
          <w:sz w:val="28"/>
        </w:rPr>
        <w:t>нагородження</w:t>
      </w:r>
      <w:proofErr w:type="spellEnd"/>
      <w:r w:rsidR="00053275" w:rsidRPr="00070A92">
        <w:rPr>
          <w:rFonts w:ascii="Times New Roman" w:hAnsi="Times New Roman"/>
          <w:iCs/>
          <w:sz w:val="28"/>
        </w:rPr>
        <w:t xml:space="preserve">, </w:t>
      </w:r>
      <w:proofErr w:type="spellStart"/>
      <w:r w:rsidR="00053275" w:rsidRPr="00070A92">
        <w:rPr>
          <w:rFonts w:ascii="Times New Roman" w:hAnsi="Times New Roman"/>
          <w:iCs/>
          <w:sz w:val="28"/>
        </w:rPr>
        <w:t>грошової</w:t>
      </w:r>
      <w:proofErr w:type="spellEnd"/>
      <w:r w:rsidR="00053275" w:rsidRPr="00070A92">
        <w:rPr>
          <w:rFonts w:ascii="Times New Roman" w:hAnsi="Times New Roman"/>
          <w:iCs/>
          <w:sz w:val="28"/>
        </w:rPr>
        <w:t xml:space="preserve"> </w:t>
      </w:r>
      <w:proofErr w:type="spellStart"/>
      <w:r w:rsidR="00053275" w:rsidRPr="00070A92">
        <w:rPr>
          <w:rFonts w:ascii="Times New Roman" w:hAnsi="Times New Roman"/>
          <w:iCs/>
          <w:sz w:val="28"/>
        </w:rPr>
        <w:t>винагороди</w:t>
      </w:r>
      <w:proofErr w:type="spellEnd"/>
      <w:r w:rsidR="00053275" w:rsidRPr="00070A92">
        <w:rPr>
          <w:rFonts w:ascii="Times New Roman" w:hAnsi="Times New Roman"/>
          <w:sz w:val="28"/>
        </w:rPr>
        <w:t>.</w:t>
      </w:r>
    </w:p>
    <w:p w14:paraId="662C67A8" w14:textId="3C09DEFC" w:rsidR="00126F38" w:rsidRPr="00070A92" w:rsidRDefault="00B96C65" w:rsidP="00F87391">
      <w:pPr>
        <w:pStyle w:val="afd"/>
        <w:spacing w:after="0"/>
        <w:ind w:left="0" w:firstLine="567"/>
        <w:jc w:val="both"/>
        <w:rPr>
          <w:rFonts w:ascii="Times New Roman" w:hAnsi="Times New Roman"/>
          <w:szCs w:val="28"/>
          <w:lang w:val="uk-UA"/>
        </w:rPr>
      </w:pPr>
      <w:r w:rsidRPr="00070A92">
        <w:rPr>
          <w:rFonts w:ascii="Times New Roman" w:hAnsi="Times New Roman" w:cs="Times New Roman"/>
          <w:szCs w:val="28"/>
          <w:lang w:val="uk-UA"/>
        </w:rPr>
        <w:t xml:space="preserve">4. </w:t>
      </w:r>
      <w:r w:rsidR="00F471CB" w:rsidRPr="00070A92">
        <w:rPr>
          <w:rFonts w:ascii="Times New Roman" w:hAnsi="Times New Roman" w:cs="Times New Roman"/>
          <w:szCs w:val="28"/>
          <w:lang w:val="uk-UA"/>
        </w:rPr>
        <w:t xml:space="preserve">Рішення про надання </w:t>
      </w:r>
      <w:r w:rsidR="00156A49" w:rsidRPr="00070A92">
        <w:rPr>
          <w:rFonts w:ascii="Times New Roman" w:hAnsi="Times New Roman" w:cs="Times New Roman"/>
          <w:szCs w:val="28"/>
          <w:lang w:val="uk-UA"/>
        </w:rPr>
        <w:t>рекомендацій</w:t>
      </w:r>
      <w:r w:rsidR="00F471CB" w:rsidRPr="00070A92">
        <w:rPr>
          <w:rFonts w:ascii="Times New Roman" w:hAnsi="Times New Roman" w:cs="Times New Roman"/>
          <w:szCs w:val="28"/>
          <w:lang w:val="uk-UA"/>
        </w:rPr>
        <w:t xml:space="preserve"> щодо нагородження Почесною грамотою / Подякою з надання особі, яку представляють до нагородження, грошової винагороди Комісією </w:t>
      </w:r>
      <w:r w:rsidR="00126F38" w:rsidRPr="00070A92">
        <w:rPr>
          <w:rFonts w:ascii="Times New Roman" w:hAnsi="Times New Roman" w:cs="Times New Roman"/>
          <w:szCs w:val="28"/>
          <w:lang w:val="uk-UA"/>
        </w:rPr>
        <w:t xml:space="preserve">може бути </w:t>
      </w:r>
      <w:proofErr w:type="spellStart"/>
      <w:r w:rsidR="00F471CB" w:rsidRPr="00070A92">
        <w:rPr>
          <w:rFonts w:ascii="Times New Roman" w:hAnsi="Times New Roman" w:cs="Times New Roman"/>
          <w:szCs w:val="28"/>
          <w:lang w:val="uk-UA"/>
        </w:rPr>
        <w:t>при</w:t>
      </w:r>
      <w:r w:rsidR="00126F38" w:rsidRPr="00070A92">
        <w:rPr>
          <w:rFonts w:ascii="Times New Roman" w:hAnsi="Times New Roman" w:cs="Times New Roman"/>
          <w:szCs w:val="28"/>
          <w:lang w:val="uk-UA"/>
        </w:rPr>
        <w:t>няте</w:t>
      </w:r>
      <w:proofErr w:type="spellEnd"/>
      <w:r w:rsidR="00126F38" w:rsidRPr="00070A92">
        <w:rPr>
          <w:rFonts w:ascii="Times New Roman" w:hAnsi="Times New Roman" w:cs="Times New Roman"/>
          <w:szCs w:val="28"/>
          <w:lang w:val="uk-UA"/>
        </w:rPr>
        <w:t xml:space="preserve"> у разі </w:t>
      </w:r>
      <w:r w:rsidR="00126F38" w:rsidRPr="00070A92">
        <w:rPr>
          <w:rFonts w:ascii="Times New Roman" w:hAnsi="Times New Roman"/>
          <w:szCs w:val="28"/>
          <w:lang w:val="uk-UA"/>
        </w:rPr>
        <w:t>якщо особа</w:t>
      </w:r>
      <w:r w:rsidR="00F471CB" w:rsidRPr="00070A92">
        <w:rPr>
          <w:rFonts w:ascii="Times New Roman" w:hAnsi="Times New Roman"/>
          <w:szCs w:val="28"/>
          <w:lang w:val="uk-UA"/>
        </w:rPr>
        <w:t>, яку представляють</w:t>
      </w:r>
      <w:r w:rsidR="00126F38" w:rsidRPr="00070A92">
        <w:rPr>
          <w:rFonts w:ascii="Times New Roman" w:hAnsi="Times New Roman"/>
          <w:szCs w:val="28"/>
          <w:lang w:val="uk-UA"/>
        </w:rPr>
        <w:t xml:space="preserve"> </w:t>
      </w:r>
      <w:r w:rsidR="00F471CB" w:rsidRPr="00070A92">
        <w:rPr>
          <w:rFonts w:ascii="Times New Roman" w:hAnsi="Times New Roman"/>
          <w:szCs w:val="28"/>
          <w:lang w:val="uk-UA"/>
        </w:rPr>
        <w:t>до нагородження</w:t>
      </w:r>
      <w:r w:rsidR="00126F38" w:rsidRPr="00070A92">
        <w:rPr>
          <w:rFonts w:ascii="Times New Roman" w:hAnsi="Times New Roman"/>
          <w:szCs w:val="28"/>
          <w:lang w:val="uk-UA"/>
        </w:rPr>
        <w:t>:</w:t>
      </w:r>
    </w:p>
    <w:p w14:paraId="78DB31E2" w14:textId="691B3EB4" w:rsidR="00126F38" w:rsidRPr="00070A92" w:rsidRDefault="00126F38" w:rsidP="00F87391">
      <w:pPr>
        <w:ind w:firstLine="567"/>
        <w:jc w:val="both"/>
        <w:rPr>
          <w:rFonts w:ascii="Times New Roman" w:hAnsi="Times New Roman"/>
          <w:szCs w:val="28"/>
          <w:lang w:val="uk-UA"/>
        </w:rPr>
      </w:pPr>
      <w:r w:rsidRPr="00070A92">
        <w:rPr>
          <w:rFonts w:ascii="Times New Roman" w:hAnsi="Times New Roman"/>
          <w:szCs w:val="28"/>
          <w:lang w:val="uk-UA"/>
        </w:rPr>
        <w:t xml:space="preserve">- має тривалу безперервну трудову діяльність на одному </w:t>
      </w:r>
      <w:r w:rsidR="00975806" w:rsidRPr="00070A92">
        <w:rPr>
          <w:rFonts w:ascii="Times New Roman" w:hAnsi="Times New Roman"/>
          <w:szCs w:val="28"/>
          <w:lang w:val="uk-UA"/>
        </w:rPr>
        <w:t xml:space="preserve">й тому ж </w:t>
      </w:r>
      <w:r w:rsidRPr="00070A92">
        <w:rPr>
          <w:rFonts w:ascii="Times New Roman" w:hAnsi="Times New Roman"/>
          <w:szCs w:val="28"/>
          <w:lang w:val="uk-UA"/>
        </w:rPr>
        <w:t>підприємстві, установі організації</w:t>
      </w:r>
      <w:r w:rsidR="00975806" w:rsidRPr="00070A92">
        <w:rPr>
          <w:rFonts w:ascii="Times New Roman" w:hAnsi="Times New Roman"/>
          <w:szCs w:val="28"/>
          <w:lang w:val="uk-UA"/>
        </w:rPr>
        <w:t xml:space="preserve"> – у разі якщо нагородження здійснюється з нагоди державних свят, пам'ятних дат, ювілею;</w:t>
      </w:r>
    </w:p>
    <w:p w14:paraId="0C15B3D9" w14:textId="6E7C8742" w:rsidR="00F471CB" w:rsidRPr="00070A92" w:rsidRDefault="00975806" w:rsidP="00F87391">
      <w:pPr>
        <w:ind w:firstLine="567"/>
        <w:jc w:val="both"/>
        <w:rPr>
          <w:rFonts w:ascii="Times New Roman" w:hAnsi="Times New Roman"/>
          <w:szCs w:val="28"/>
          <w:lang w:val="uk-UA"/>
        </w:rPr>
      </w:pPr>
      <w:r w:rsidRPr="00070A92">
        <w:rPr>
          <w:rFonts w:ascii="Times New Roman" w:hAnsi="Times New Roman"/>
          <w:szCs w:val="28"/>
          <w:lang w:val="uk-UA"/>
        </w:rPr>
        <w:t xml:space="preserve">- </w:t>
      </w:r>
      <w:r w:rsidR="00F471CB" w:rsidRPr="007B0136">
        <w:rPr>
          <w:rFonts w:ascii="Times New Roman" w:hAnsi="Times New Roman"/>
          <w:szCs w:val="28"/>
          <w:lang w:val="uk-UA"/>
        </w:rPr>
        <w:t>вагомі здобутки, високі досягнення, а також з нагоди державних свят, пам'ятних і ювілейних дат</w:t>
      </w:r>
      <w:r w:rsidR="00214569" w:rsidRPr="007B0136">
        <w:rPr>
          <w:rFonts w:ascii="Times New Roman" w:hAnsi="Times New Roman"/>
          <w:szCs w:val="28"/>
          <w:lang w:val="uk-UA"/>
        </w:rPr>
        <w:t>;</w:t>
      </w:r>
    </w:p>
    <w:p w14:paraId="37A15257" w14:textId="77777777" w:rsidR="00975806" w:rsidRPr="007B0136" w:rsidRDefault="00975806" w:rsidP="00F87391">
      <w:pPr>
        <w:ind w:firstLine="567"/>
        <w:jc w:val="both"/>
        <w:rPr>
          <w:rFonts w:ascii="Times New Roman" w:hAnsi="Times New Roman"/>
          <w:szCs w:val="28"/>
          <w:lang w:val="uk-UA"/>
        </w:rPr>
      </w:pPr>
      <w:r w:rsidRPr="00070A92">
        <w:rPr>
          <w:rFonts w:ascii="Times New Roman" w:hAnsi="Times New Roman"/>
          <w:szCs w:val="28"/>
          <w:lang w:val="uk-UA"/>
        </w:rPr>
        <w:t xml:space="preserve">- </w:t>
      </w:r>
      <w:r w:rsidRPr="007B0136">
        <w:rPr>
          <w:rFonts w:ascii="Times New Roman" w:hAnsi="Times New Roman"/>
          <w:szCs w:val="28"/>
          <w:lang w:val="uk-UA"/>
        </w:rPr>
        <w:t>за вагомий внесок у зміцнення обороноздатності країни та/або активну громадську та волонтерську діяльність у зв'язку з чим особа була відзначена державним та/або відомчими нагородами.</w:t>
      </w:r>
    </w:p>
    <w:p w14:paraId="42E0AA86" w14:textId="77777777" w:rsidR="00B96C65" w:rsidRPr="00070A92" w:rsidRDefault="00F471CB"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 xml:space="preserve">5. </w:t>
      </w:r>
      <w:r w:rsidR="00B96C65" w:rsidRPr="00070A92">
        <w:rPr>
          <w:rFonts w:ascii="Times New Roman" w:hAnsi="Times New Roman" w:cs="Times New Roman"/>
          <w:szCs w:val="28"/>
          <w:lang w:val="uk-UA"/>
        </w:rPr>
        <w:t>Комісія відповідно до покладених на неї завдань має право в установленому порядку:</w:t>
      </w:r>
    </w:p>
    <w:p w14:paraId="3FFAA521" w14:textId="2F611BD8" w:rsidR="00B96C65" w:rsidRPr="00070A92" w:rsidRDefault="00B96C65" w:rsidP="00F87391">
      <w:pPr>
        <w:pStyle w:val="afd"/>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lastRenderedPageBreak/>
        <w:t xml:space="preserve">одержувати від структурних підрозділів </w:t>
      </w:r>
      <w:r w:rsidR="00806DA6" w:rsidRPr="007B0136">
        <w:rPr>
          <w:rFonts w:ascii="Times New Roman" w:hAnsi="Times New Roman" w:cs="Times New Roman"/>
          <w:szCs w:val="28"/>
          <w:lang w:val="uk-UA"/>
        </w:rPr>
        <w:t>обласної державної адміністрації</w:t>
      </w:r>
      <w:r w:rsidRPr="00070A92">
        <w:rPr>
          <w:rFonts w:ascii="Times New Roman" w:hAnsi="Times New Roman" w:cs="Times New Roman"/>
          <w:szCs w:val="28"/>
          <w:lang w:val="uk-UA"/>
        </w:rPr>
        <w:t xml:space="preserve">, райдержадміністрацій, </w:t>
      </w:r>
      <w:r w:rsidR="0041463D" w:rsidRPr="00070A92">
        <w:rPr>
          <w:rFonts w:ascii="Times New Roman" w:hAnsi="Times New Roman" w:cs="Times New Roman"/>
          <w:szCs w:val="28"/>
          <w:lang w:val="uk-UA"/>
        </w:rPr>
        <w:t xml:space="preserve">органів місцевого самоврядування, державних органів та установ, громадських </w:t>
      </w:r>
      <w:proofErr w:type="spellStart"/>
      <w:r w:rsidR="0041463D" w:rsidRPr="00070A92">
        <w:rPr>
          <w:rFonts w:ascii="Times New Roman" w:hAnsi="Times New Roman" w:cs="Times New Roman"/>
          <w:szCs w:val="28"/>
          <w:lang w:val="uk-UA"/>
        </w:rPr>
        <w:t>обєднань</w:t>
      </w:r>
      <w:proofErr w:type="spellEnd"/>
      <w:r w:rsidRPr="00070A92">
        <w:rPr>
          <w:rFonts w:ascii="Times New Roman" w:hAnsi="Times New Roman" w:cs="Times New Roman"/>
          <w:szCs w:val="28"/>
          <w:lang w:val="uk-UA"/>
        </w:rPr>
        <w:t xml:space="preserve">, підприємств, установ та організацій інформацію, необхідні </w:t>
      </w:r>
      <w:r w:rsidR="0041463D" w:rsidRPr="00070A92">
        <w:rPr>
          <w:rFonts w:ascii="Times New Roman" w:hAnsi="Times New Roman" w:cs="Times New Roman"/>
          <w:szCs w:val="28"/>
          <w:lang w:val="uk-UA"/>
        </w:rPr>
        <w:t xml:space="preserve">для розгляд у клопотань </w:t>
      </w:r>
      <w:r w:rsidRPr="00070A92">
        <w:rPr>
          <w:rFonts w:ascii="Times New Roman" w:hAnsi="Times New Roman" w:cs="Times New Roman"/>
          <w:szCs w:val="28"/>
          <w:lang w:val="uk-UA"/>
        </w:rPr>
        <w:t xml:space="preserve">матеріали та документи; </w:t>
      </w:r>
    </w:p>
    <w:p w14:paraId="0D9DC3A6" w14:textId="77777777" w:rsidR="00B96C65" w:rsidRPr="00070A92" w:rsidRDefault="00B96C65" w:rsidP="00F87391">
      <w:pPr>
        <w:pStyle w:val="afd"/>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залучати до своєї роботи представників інших державних органів, громадських організацій, трудових колективів та інших фахівців для розгляду питань, що належать до повноважень Комісії;</w:t>
      </w:r>
    </w:p>
    <w:p w14:paraId="786776EA" w14:textId="77777777" w:rsidR="00B96C65" w:rsidRPr="00070A92" w:rsidRDefault="00B96C65" w:rsidP="00F87391">
      <w:pPr>
        <w:pStyle w:val="afd"/>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розглядати пропозиції, заяви та скарги, пов’язані із попереднім розглядом питань про представлення до нагородження.</w:t>
      </w:r>
    </w:p>
    <w:p w14:paraId="3449F761" w14:textId="7B1D565E" w:rsidR="00B96C65" w:rsidRPr="00070A92" w:rsidRDefault="00975806" w:rsidP="00F87391">
      <w:pPr>
        <w:pStyle w:val="afd"/>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6</w:t>
      </w:r>
      <w:r w:rsidR="00B96C65" w:rsidRPr="00070A92">
        <w:rPr>
          <w:rFonts w:ascii="Times New Roman" w:hAnsi="Times New Roman" w:cs="Times New Roman"/>
          <w:szCs w:val="28"/>
          <w:lang w:val="uk-UA"/>
        </w:rPr>
        <w:t>. Комісія утворюється у складі голови, секретаря та інших членів Комісії.</w:t>
      </w:r>
    </w:p>
    <w:p w14:paraId="14A40E32" w14:textId="77777777" w:rsidR="00B96C65" w:rsidRPr="00070A92" w:rsidRDefault="00B96C65" w:rsidP="00F87391">
      <w:pPr>
        <w:pStyle w:val="afd"/>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 xml:space="preserve">Склад комісії затверджується розпорядженням голови </w:t>
      </w:r>
      <w:r w:rsidR="0041463D" w:rsidRPr="00070A92">
        <w:rPr>
          <w:rFonts w:ascii="Times New Roman" w:hAnsi="Times New Roman" w:cs="Times New Roman"/>
          <w:szCs w:val="28"/>
          <w:lang w:val="uk-UA"/>
        </w:rPr>
        <w:t>Львівської</w:t>
      </w:r>
      <w:r w:rsidRPr="00070A92">
        <w:rPr>
          <w:rFonts w:ascii="Times New Roman" w:hAnsi="Times New Roman" w:cs="Times New Roman"/>
          <w:szCs w:val="28"/>
          <w:lang w:val="uk-UA"/>
        </w:rPr>
        <w:t xml:space="preserve"> обласної державної адміністрації.</w:t>
      </w:r>
    </w:p>
    <w:p w14:paraId="74C1525A" w14:textId="55416165" w:rsidR="00462B18" w:rsidRPr="00070A92" w:rsidRDefault="00975806"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7</w:t>
      </w:r>
      <w:r w:rsidR="00B96C65" w:rsidRPr="00070A92">
        <w:rPr>
          <w:rFonts w:ascii="Times New Roman" w:hAnsi="Times New Roman" w:cs="Times New Roman"/>
          <w:szCs w:val="28"/>
          <w:lang w:val="uk-UA"/>
        </w:rPr>
        <w:t xml:space="preserve">. Організаційною формою роботи Комісії є засідання, </w:t>
      </w:r>
      <w:r w:rsidR="00462B18" w:rsidRPr="00070A92">
        <w:rPr>
          <w:rFonts w:ascii="Times New Roman" w:hAnsi="Times New Roman" w:cs="Times New Roman"/>
          <w:szCs w:val="28"/>
          <w:lang w:val="uk-UA"/>
        </w:rPr>
        <w:t>що скликається головою Комісії.</w:t>
      </w:r>
      <w:r w:rsidR="00156A49" w:rsidRPr="00070A92">
        <w:rPr>
          <w:rFonts w:ascii="Times New Roman" w:hAnsi="Times New Roman" w:cs="Times New Roman"/>
          <w:szCs w:val="28"/>
          <w:lang w:val="uk-UA"/>
        </w:rPr>
        <w:t xml:space="preserve"> Засідання комісії можуть проводитися у дистанційному форматі (в режимі </w:t>
      </w:r>
      <w:proofErr w:type="spellStart"/>
      <w:r w:rsidR="00156A49" w:rsidRPr="00070A92">
        <w:rPr>
          <w:rFonts w:ascii="Times New Roman" w:hAnsi="Times New Roman" w:cs="Times New Roman"/>
          <w:szCs w:val="28"/>
          <w:lang w:val="uk-UA"/>
        </w:rPr>
        <w:t>відеоконференії</w:t>
      </w:r>
      <w:proofErr w:type="spellEnd"/>
      <w:r w:rsidR="00156A49" w:rsidRPr="00070A92">
        <w:rPr>
          <w:rFonts w:ascii="Times New Roman" w:hAnsi="Times New Roman" w:cs="Times New Roman"/>
          <w:szCs w:val="28"/>
          <w:lang w:val="uk-UA"/>
        </w:rPr>
        <w:t>) зі застосуванням електронних засобів комунікації.</w:t>
      </w:r>
    </w:p>
    <w:p w14:paraId="37813DC2" w14:textId="2F87472B" w:rsidR="00B96C65" w:rsidRPr="00070A92" w:rsidRDefault="00975806"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7</w:t>
      </w:r>
      <w:r w:rsidR="00462B18" w:rsidRPr="00070A92">
        <w:rPr>
          <w:rFonts w:ascii="Times New Roman" w:hAnsi="Times New Roman" w:cs="Times New Roman"/>
          <w:szCs w:val="28"/>
          <w:lang w:val="uk-UA"/>
        </w:rPr>
        <w:t xml:space="preserve">.1. </w:t>
      </w:r>
      <w:r w:rsidR="00B96C65" w:rsidRPr="00070A92">
        <w:rPr>
          <w:rFonts w:ascii="Times New Roman" w:hAnsi="Times New Roman" w:cs="Times New Roman"/>
          <w:szCs w:val="28"/>
          <w:lang w:val="uk-UA"/>
        </w:rPr>
        <w:t xml:space="preserve">Голова Комісії здійснює загальне керівництво діяльністю Комісії, визначає порядок її роботи, </w:t>
      </w:r>
      <w:proofErr w:type="spellStart"/>
      <w:r w:rsidR="00B96C65" w:rsidRPr="00070A92">
        <w:rPr>
          <w:rFonts w:ascii="Times New Roman" w:hAnsi="Times New Roman" w:cs="Times New Roman"/>
          <w:szCs w:val="28"/>
          <w:lang w:val="uk-UA"/>
        </w:rPr>
        <w:t>скликає</w:t>
      </w:r>
      <w:proofErr w:type="spellEnd"/>
      <w:r w:rsidR="00B96C65" w:rsidRPr="00070A92">
        <w:rPr>
          <w:rFonts w:ascii="Times New Roman" w:hAnsi="Times New Roman" w:cs="Times New Roman"/>
          <w:szCs w:val="28"/>
          <w:lang w:val="uk-UA"/>
        </w:rPr>
        <w:t xml:space="preserve"> засідання Комісії, затверджує порядок денний засідань, головує на засіданнях Комісії. </w:t>
      </w:r>
    </w:p>
    <w:p w14:paraId="742B0714" w14:textId="77777777" w:rsidR="00B96C65" w:rsidRPr="00070A92" w:rsidRDefault="00B96C65"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Про місце, дату і час засідання члени Комісії мають бути повідомлені не пізніше ніж за 2 робочі дні до дня його проведення. Одночасно із зазначеною інформацією членам Комісії надсилається порядок денний та матеріали до засідання.</w:t>
      </w:r>
    </w:p>
    <w:p w14:paraId="31BB6EAC" w14:textId="77777777" w:rsidR="00B96C65" w:rsidRPr="00070A92" w:rsidRDefault="00B96C65"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Комісія правомочна вирішувати питання, якщо на засіданні присутні не менш як половина її складу.</w:t>
      </w:r>
    </w:p>
    <w:p w14:paraId="7E917F3E" w14:textId="03117D2D" w:rsidR="00B96C65" w:rsidRPr="00070A92" w:rsidRDefault="00B96C65"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 xml:space="preserve">Рішення Комісії приймається більшістю голосів присутніх на засіданні членів Комісії. Рішення Комісії оформлюється протоколом, який підписується </w:t>
      </w:r>
      <w:r w:rsidR="00156A49" w:rsidRPr="00070A92">
        <w:rPr>
          <w:rFonts w:ascii="Times New Roman" w:hAnsi="Times New Roman" w:cs="Times New Roman"/>
          <w:szCs w:val="28"/>
          <w:lang w:val="uk-UA"/>
        </w:rPr>
        <w:t>головою</w:t>
      </w:r>
      <w:r w:rsidRPr="00070A92">
        <w:rPr>
          <w:rFonts w:ascii="Times New Roman" w:hAnsi="Times New Roman" w:cs="Times New Roman"/>
          <w:szCs w:val="28"/>
          <w:lang w:val="uk-UA"/>
        </w:rPr>
        <w:t xml:space="preserve"> та секретарем.</w:t>
      </w:r>
    </w:p>
    <w:p w14:paraId="5F144482" w14:textId="77777777" w:rsidR="00B96C65" w:rsidRPr="00070A92" w:rsidRDefault="00975806"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8</w:t>
      </w:r>
      <w:r w:rsidR="00B96C65" w:rsidRPr="00070A92">
        <w:rPr>
          <w:rFonts w:ascii="Times New Roman" w:hAnsi="Times New Roman" w:cs="Times New Roman"/>
          <w:szCs w:val="28"/>
          <w:lang w:val="uk-UA"/>
        </w:rPr>
        <w:t>. На засідання Комісії можуть запрошуватися представники інших  державних органів, громадських організацій, трудових колективів.</w:t>
      </w:r>
    </w:p>
    <w:p w14:paraId="27952398" w14:textId="748BE513" w:rsidR="00B96C65" w:rsidRPr="00070A92" w:rsidRDefault="00975806" w:rsidP="00F87391">
      <w:pPr>
        <w:pStyle w:val="afd"/>
        <w:spacing w:after="0"/>
        <w:ind w:left="0" w:firstLine="567"/>
        <w:jc w:val="both"/>
        <w:rPr>
          <w:rFonts w:ascii="Times New Roman" w:hAnsi="Times New Roman" w:cs="Times New Roman"/>
          <w:szCs w:val="28"/>
          <w:lang w:val="uk-UA"/>
        </w:rPr>
      </w:pPr>
      <w:r w:rsidRPr="00070A92">
        <w:rPr>
          <w:rFonts w:ascii="Times New Roman" w:hAnsi="Times New Roman" w:cs="Times New Roman"/>
          <w:szCs w:val="28"/>
          <w:lang w:val="uk-UA"/>
        </w:rPr>
        <w:t>9</w:t>
      </w:r>
      <w:r w:rsidR="00156A49" w:rsidRPr="00070A92">
        <w:rPr>
          <w:rFonts w:ascii="Times New Roman" w:hAnsi="Times New Roman" w:cs="Times New Roman"/>
          <w:szCs w:val="28"/>
          <w:lang w:val="uk-UA"/>
        </w:rPr>
        <w:t xml:space="preserve">. </w:t>
      </w:r>
      <w:r w:rsidR="00B96C65" w:rsidRPr="00070A92">
        <w:rPr>
          <w:rFonts w:ascii="Times New Roman" w:hAnsi="Times New Roman" w:cs="Times New Roman"/>
          <w:szCs w:val="28"/>
          <w:lang w:val="uk-UA"/>
        </w:rPr>
        <w:t xml:space="preserve">Підготовка матеріалів на засідання комісії, організаційне забезпечення її діяльності та подальше опрацювання нагородних матеріалів здійснюється  </w:t>
      </w:r>
      <w:r w:rsidR="00F471CB" w:rsidRPr="007B0136">
        <w:rPr>
          <w:rFonts w:ascii="Times New Roman" w:hAnsi="Times New Roman" w:cs="Times New Roman"/>
          <w:szCs w:val="28"/>
          <w:lang w:val="uk-UA"/>
        </w:rPr>
        <w:t>управлінням персоналу, розвитку та промоцій апарату обласної державної адміністрації.</w:t>
      </w:r>
    </w:p>
    <w:p w14:paraId="6906A253" w14:textId="77777777" w:rsidR="00156A49" w:rsidRPr="00070A92" w:rsidRDefault="00156A49" w:rsidP="00F87391">
      <w:pPr>
        <w:pStyle w:val="afd"/>
        <w:ind w:firstLine="567"/>
        <w:jc w:val="both"/>
        <w:rPr>
          <w:rFonts w:ascii="Times New Roman" w:hAnsi="Times New Roman" w:cs="Times New Roman"/>
          <w:szCs w:val="28"/>
          <w:lang w:val="uk-UA"/>
        </w:rPr>
      </w:pPr>
    </w:p>
    <w:p w14:paraId="354DFA83" w14:textId="427B367C" w:rsidR="00214569" w:rsidRPr="00070A92" w:rsidRDefault="000A775C" w:rsidP="00070A92">
      <w:pPr>
        <w:pStyle w:val="afd"/>
        <w:spacing w:after="0"/>
        <w:ind w:left="0"/>
        <w:jc w:val="both"/>
        <w:rPr>
          <w:rFonts w:ascii="Times New Roman" w:hAnsi="Times New Roman" w:cs="Times New Roman"/>
          <w:b/>
          <w:bCs/>
          <w:szCs w:val="28"/>
          <w:lang w:val="uk-UA"/>
        </w:rPr>
      </w:pPr>
      <w:proofErr w:type="spellStart"/>
      <w:r>
        <w:rPr>
          <w:rFonts w:ascii="Times New Roman" w:hAnsi="Times New Roman" w:cs="Times New Roman"/>
          <w:b/>
          <w:bCs/>
          <w:szCs w:val="28"/>
          <w:lang w:val="uk-UA"/>
        </w:rPr>
        <w:t>Т.в.о</w:t>
      </w:r>
      <w:proofErr w:type="spellEnd"/>
      <w:r>
        <w:rPr>
          <w:rFonts w:ascii="Times New Roman" w:hAnsi="Times New Roman" w:cs="Times New Roman"/>
          <w:b/>
          <w:bCs/>
          <w:szCs w:val="28"/>
          <w:lang w:val="uk-UA"/>
        </w:rPr>
        <w:t>. к</w:t>
      </w:r>
      <w:r w:rsidR="00B96C65" w:rsidRPr="00070A92">
        <w:rPr>
          <w:rFonts w:ascii="Times New Roman" w:hAnsi="Times New Roman" w:cs="Times New Roman"/>
          <w:b/>
          <w:bCs/>
          <w:szCs w:val="28"/>
          <w:lang w:val="uk-UA"/>
        </w:rPr>
        <w:t>ерівник</w:t>
      </w:r>
      <w:r>
        <w:rPr>
          <w:rFonts w:ascii="Times New Roman" w:hAnsi="Times New Roman" w:cs="Times New Roman"/>
          <w:b/>
          <w:bCs/>
          <w:szCs w:val="28"/>
          <w:lang w:val="uk-UA"/>
        </w:rPr>
        <w:t>а</w:t>
      </w:r>
      <w:r w:rsidR="00B96C65" w:rsidRPr="00070A92">
        <w:rPr>
          <w:rFonts w:ascii="Times New Roman" w:hAnsi="Times New Roman" w:cs="Times New Roman"/>
          <w:b/>
          <w:bCs/>
          <w:szCs w:val="28"/>
          <w:lang w:val="uk-UA"/>
        </w:rPr>
        <w:t xml:space="preserve"> апарату </w:t>
      </w:r>
    </w:p>
    <w:p w14:paraId="0797A585" w14:textId="4D505391" w:rsidR="00B44133" w:rsidRDefault="00214569" w:rsidP="00070A92">
      <w:pPr>
        <w:pStyle w:val="afd"/>
        <w:spacing w:after="0"/>
        <w:ind w:left="0"/>
        <w:jc w:val="both"/>
        <w:rPr>
          <w:rFonts w:ascii="Times New Roman" w:hAnsi="Times New Roman" w:cs="Times New Roman"/>
          <w:b/>
          <w:bCs/>
          <w:szCs w:val="28"/>
          <w:lang w:val="uk-UA"/>
        </w:rPr>
      </w:pPr>
      <w:r w:rsidRPr="00070A92">
        <w:rPr>
          <w:rFonts w:ascii="Times New Roman" w:hAnsi="Times New Roman" w:cs="Times New Roman"/>
          <w:b/>
          <w:bCs/>
          <w:szCs w:val="28"/>
        </w:rPr>
        <w:t>обласної державної адміністрації</w:t>
      </w:r>
      <w:r w:rsidR="00F471CB" w:rsidRPr="00070A92">
        <w:rPr>
          <w:rFonts w:ascii="Times New Roman" w:hAnsi="Times New Roman" w:cs="Times New Roman"/>
          <w:b/>
          <w:bCs/>
          <w:szCs w:val="28"/>
          <w:lang w:val="uk-UA"/>
        </w:rPr>
        <w:tab/>
      </w:r>
      <w:r w:rsidR="00F471CB" w:rsidRPr="00070A92">
        <w:rPr>
          <w:rFonts w:ascii="Times New Roman" w:hAnsi="Times New Roman" w:cs="Times New Roman"/>
          <w:b/>
          <w:bCs/>
          <w:szCs w:val="28"/>
          <w:lang w:val="uk-UA"/>
        </w:rPr>
        <w:tab/>
      </w:r>
      <w:r w:rsidR="00F471CB" w:rsidRPr="00070A92">
        <w:rPr>
          <w:rFonts w:ascii="Times New Roman" w:hAnsi="Times New Roman" w:cs="Times New Roman"/>
          <w:b/>
          <w:bCs/>
          <w:szCs w:val="28"/>
          <w:lang w:val="uk-UA"/>
        </w:rPr>
        <w:tab/>
      </w:r>
      <w:r w:rsidR="00F471CB" w:rsidRPr="00070A92">
        <w:rPr>
          <w:rFonts w:ascii="Times New Roman" w:hAnsi="Times New Roman" w:cs="Times New Roman"/>
          <w:b/>
          <w:bCs/>
          <w:szCs w:val="28"/>
          <w:lang w:val="uk-UA"/>
        </w:rPr>
        <w:tab/>
      </w:r>
      <w:r w:rsidR="000A775C">
        <w:rPr>
          <w:rFonts w:ascii="Times New Roman" w:hAnsi="Times New Roman" w:cs="Times New Roman"/>
          <w:b/>
          <w:bCs/>
          <w:szCs w:val="28"/>
          <w:lang w:val="uk-UA"/>
        </w:rPr>
        <w:t xml:space="preserve">         Володимир СКІРКА</w:t>
      </w:r>
    </w:p>
    <w:p w14:paraId="1DA2BEBD" w14:textId="6F9DBB2F" w:rsidR="000A10B8" w:rsidRDefault="000A10B8" w:rsidP="00070A92">
      <w:pPr>
        <w:pStyle w:val="afd"/>
        <w:spacing w:after="0"/>
        <w:ind w:left="0"/>
        <w:jc w:val="both"/>
        <w:rPr>
          <w:rFonts w:ascii="Times New Roman" w:hAnsi="Times New Roman" w:cs="Times New Roman"/>
          <w:b/>
          <w:bCs/>
          <w:szCs w:val="28"/>
          <w:lang w:val="uk-UA"/>
        </w:rPr>
      </w:pPr>
    </w:p>
    <w:p w14:paraId="1122DEDB" w14:textId="3CE03D29" w:rsidR="000A10B8" w:rsidRDefault="000A10B8">
      <w:pPr>
        <w:overflowPunct/>
        <w:autoSpaceDE/>
        <w:autoSpaceDN/>
        <w:adjustRightInd/>
        <w:rPr>
          <w:rFonts w:ascii="Times New Roman" w:hAnsi="Times New Roman"/>
          <w:b/>
          <w:bCs/>
          <w:szCs w:val="28"/>
          <w:lang w:val="uk-UA" w:eastAsia="zh-CN"/>
        </w:rPr>
      </w:pPr>
      <w:r>
        <w:rPr>
          <w:rFonts w:ascii="Times New Roman" w:hAnsi="Times New Roman"/>
          <w:b/>
          <w:bCs/>
          <w:szCs w:val="28"/>
          <w:lang w:val="uk-UA"/>
        </w:rPr>
        <w:br w:type="page"/>
      </w:r>
    </w:p>
    <w:p w14:paraId="01972664" w14:textId="3F9C2072" w:rsidR="000A10B8" w:rsidRDefault="000A10B8" w:rsidP="00070A92">
      <w:pPr>
        <w:pStyle w:val="afd"/>
        <w:spacing w:after="0"/>
        <w:ind w:left="0"/>
        <w:jc w:val="both"/>
        <w:rPr>
          <w:rFonts w:ascii="Times New Roman" w:hAnsi="Times New Roman" w:cs="Times New Roman"/>
          <w:b/>
          <w:bCs/>
          <w:szCs w:val="28"/>
          <w:lang w:val="uk-UA"/>
        </w:rPr>
      </w:pPr>
      <w:r>
        <w:rPr>
          <w:rFonts w:ascii="Times New Roman" w:hAnsi="Times New Roman" w:cs="Times New Roman"/>
          <w:b/>
          <w:bCs/>
          <w:szCs w:val="28"/>
          <w:lang w:val="uk-UA"/>
        </w:rPr>
        <w:lastRenderedPageBreak/>
        <w:t>Завізували:</w:t>
      </w:r>
    </w:p>
    <w:p w14:paraId="639597F1" w14:textId="63490849" w:rsidR="000A10B8" w:rsidRDefault="000A10B8" w:rsidP="00070A92">
      <w:pPr>
        <w:pStyle w:val="afd"/>
        <w:spacing w:after="0"/>
        <w:ind w:left="0"/>
        <w:jc w:val="both"/>
        <w:rPr>
          <w:rFonts w:ascii="Times New Roman" w:hAnsi="Times New Roman" w:cs="Times New Roman"/>
          <w:b/>
          <w:bCs/>
          <w:szCs w:val="28"/>
          <w:lang w:val="uk-UA"/>
        </w:rPr>
      </w:pPr>
    </w:p>
    <w:p w14:paraId="1E9AB276" w14:textId="77777777" w:rsidR="000A10B8" w:rsidRPr="000A10B8" w:rsidRDefault="000A10B8" w:rsidP="00070A92">
      <w:pPr>
        <w:pStyle w:val="afd"/>
        <w:spacing w:after="0"/>
        <w:ind w:left="0"/>
        <w:jc w:val="both"/>
        <w:rPr>
          <w:rFonts w:ascii="Times New Roman" w:hAnsi="Times New Roman" w:cs="Times New Roman"/>
          <w:bCs/>
          <w:szCs w:val="28"/>
          <w:lang w:val="uk-UA"/>
        </w:rPr>
      </w:pPr>
      <w:r w:rsidRPr="000A10B8">
        <w:rPr>
          <w:rFonts w:ascii="Times New Roman" w:hAnsi="Times New Roman" w:cs="Times New Roman"/>
          <w:bCs/>
          <w:szCs w:val="28"/>
          <w:lang w:val="uk-UA"/>
        </w:rPr>
        <w:t>Начальник відділу персоналу</w:t>
      </w:r>
    </w:p>
    <w:p w14:paraId="6A57A118" w14:textId="77777777" w:rsidR="000A10B8" w:rsidRDefault="000A10B8" w:rsidP="00070A92">
      <w:pPr>
        <w:pStyle w:val="afd"/>
        <w:spacing w:after="0"/>
        <w:ind w:left="0"/>
        <w:jc w:val="both"/>
        <w:rPr>
          <w:rFonts w:ascii="Times New Roman" w:hAnsi="Times New Roman" w:cs="Times New Roman"/>
          <w:bCs/>
          <w:szCs w:val="28"/>
          <w:lang w:val="uk-UA"/>
        </w:rPr>
      </w:pPr>
      <w:r w:rsidRPr="000A10B8">
        <w:rPr>
          <w:rFonts w:ascii="Times New Roman" w:hAnsi="Times New Roman" w:cs="Times New Roman"/>
          <w:bCs/>
          <w:szCs w:val="28"/>
          <w:lang w:val="uk-UA"/>
        </w:rPr>
        <w:t xml:space="preserve">та нагород управління персоналу, </w:t>
      </w:r>
    </w:p>
    <w:p w14:paraId="66AF4653" w14:textId="77777777" w:rsidR="000A10B8" w:rsidRDefault="000A10B8" w:rsidP="00070A92">
      <w:pPr>
        <w:pStyle w:val="afd"/>
        <w:spacing w:after="0"/>
        <w:ind w:left="0"/>
        <w:jc w:val="both"/>
        <w:rPr>
          <w:rFonts w:ascii="Times New Roman" w:hAnsi="Times New Roman" w:cs="Times New Roman"/>
          <w:bCs/>
          <w:szCs w:val="28"/>
          <w:lang w:val="uk-UA"/>
        </w:rPr>
      </w:pPr>
      <w:r w:rsidRPr="000A10B8">
        <w:rPr>
          <w:rFonts w:ascii="Times New Roman" w:hAnsi="Times New Roman" w:cs="Times New Roman"/>
          <w:bCs/>
          <w:szCs w:val="28"/>
          <w:lang w:val="uk-UA"/>
        </w:rPr>
        <w:t xml:space="preserve">розвитку та промоцій апарату </w:t>
      </w:r>
    </w:p>
    <w:p w14:paraId="03CFC3BF" w14:textId="0F100783" w:rsidR="000A10B8" w:rsidRPr="000A10B8" w:rsidRDefault="000A10B8" w:rsidP="00070A92">
      <w:pPr>
        <w:pStyle w:val="afd"/>
        <w:spacing w:after="0"/>
        <w:ind w:left="0"/>
        <w:jc w:val="both"/>
        <w:rPr>
          <w:rFonts w:ascii="Times New Roman" w:hAnsi="Times New Roman" w:cs="Times New Roman"/>
          <w:bCs/>
          <w:szCs w:val="28"/>
          <w:lang w:val="uk-UA"/>
        </w:rPr>
      </w:pPr>
      <w:proofErr w:type="spellStart"/>
      <w:r w:rsidRPr="000A10B8">
        <w:rPr>
          <w:rFonts w:ascii="Times New Roman" w:hAnsi="Times New Roman" w:cs="Times New Roman"/>
          <w:bCs/>
          <w:szCs w:val="28"/>
          <w:lang w:val="uk-UA"/>
        </w:rPr>
        <w:t>облдержажміністрації</w:t>
      </w:r>
      <w:proofErr w:type="spellEnd"/>
      <w:r w:rsidRPr="000A10B8">
        <w:rPr>
          <w:rFonts w:ascii="Times New Roman" w:hAnsi="Times New Roman" w:cs="Times New Roman"/>
          <w:bCs/>
          <w:szCs w:val="28"/>
          <w:lang w:val="uk-UA"/>
        </w:rPr>
        <w:t xml:space="preserve"> </w:t>
      </w:r>
      <w:r>
        <w:rPr>
          <w:rFonts w:ascii="Times New Roman" w:hAnsi="Times New Roman" w:cs="Times New Roman"/>
          <w:bCs/>
          <w:szCs w:val="28"/>
          <w:lang w:val="uk-UA"/>
        </w:rPr>
        <w:tab/>
      </w:r>
      <w:r>
        <w:rPr>
          <w:rFonts w:ascii="Times New Roman" w:hAnsi="Times New Roman" w:cs="Times New Roman"/>
          <w:bCs/>
          <w:szCs w:val="28"/>
          <w:lang w:val="uk-UA"/>
        </w:rPr>
        <w:tab/>
      </w:r>
      <w:r>
        <w:rPr>
          <w:rFonts w:ascii="Times New Roman" w:hAnsi="Times New Roman" w:cs="Times New Roman"/>
          <w:bCs/>
          <w:szCs w:val="28"/>
          <w:lang w:val="uk-UA"/>
        </w:rPr>
        <w:tab/>
      </w:r>
      <w:r>
        <w:rPr>
          <w:rFonts w:ascii="Times New Roman" w:hAnsi="Times New Roman" w:cs="Times New Roman"/>
          <w:bCs/>
          <w:szCs w:val="28"/>
          <w:lang w:val="uk-UA"/>
        </w:rPr>
        <w:tab/>
      </w:r>
      <w:r>
        <w:rPr>
          <w:rFonts w:ascii="Times New Roman" w:hAnsi="Times New Roman" w:cs="Times New Roman"/>
          <w:bCs/>
          <w:szCs w:val="28"/>
          <w:lang w:val="uk-UA"/>
        </w:rPr>
        <w:tab/>
      </w:r>
      <w:r>
        <w:rPr>
          <w:rFonts w:ascii="Times New Roman" w:hAnsi="Times New Roman" w:cs="Times New Roman"/>
          <w:bCs/>
          <w:szCs w:val="28"/>
          <w:lang w:val="uk-UA"/>
        </w:rPr>
        <w:tab/>
      </w:r>
      <w:r>
        <w:rPr>
          <w:rFonts w:ascii="Times New Roman" w:hAnsi="Times New Roman" w:cs="Times New Roman"/>
          <w:bCs/>
          <w:szCs w:val="28"/>
          <w:lang w:val="uk-UA"/>
        </w:rPr>
        <w:tab/>
      </w:r>
      <w:bookmarkStart w:id="0" w:name="_GoBack"/>
      <w:bookmarkEnd w:id="0"/>
      <w:r>
        <w:rPr>
          <w:rFonts w:ascii="Times New Roman" w:hAnsi="Times New Roman" w:cs="Times New Roman"/>
          <w:bCs/>
          <w:szCs w:val="28"/>
          <w:lang w:val="uk-UA"/>
        </w:rPr>
        <w:tab/>
        <w:t>Ігор ТЕРТУЛА</w:t>
      </w:r>
    </w:p>
    <w:sectPr w:rsidR="000A10B8" w:rsidRPr="000A10B8" w:rsidSect="00F8739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9E977" w14:textId="77777777" w:rsidR="00E14006" w:rsidRDefault="00E14006">
      <w:r>
        <w:separator/>
      </w:r>
    </w:p>
  </w:endnote>
  <w:endnote w:type="continuationSeparator" w:id="0">
    <w:p w14:paraId="4E24CD2E" w14:textId="77777777" w:rsidR="00E14006" w:rsidRDefault="00E14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tiqua">
    <w:altName w:val="Microsoft YaHei"/>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FreeSans">
    <w:altName w:val="Times New Roman"/>
    <w:charset w:val="01"/>
    <w:family w:val="auto"/>
    <w:pitch w:val="variable"/>
  </w:font>
  <w:font w:name="WenQuanYi Micro Hei">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font>
  <w:font w:name="Droid Sans">
    <w:altName w:val="Times New Roman"/>
    <w:charset w:val="01"/>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4400F" w14:textId="77777777" w:rsidR="00E14006" w:rsidRDefault="00E14006">
      <w:r>
        <w:separator/>
      </w:r>
    </w:p>
  </w:footnote>
  <w:footnote w:type="continuationSeparator" w:id="0">
    <w:p w14:paraId="2A471B7D" w14:textId="77777777" w:rsidR="00E14006" w:rsidRDefault="00E14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6511947"/>
      <w:docPartObj>
        <w:docPartGallery w:val="Page Numbers (Top of Page)"/>
        <w:docPartUnique/>
      </w:docPartObj>
    </w:sdtPr>
    <w:sdtEndPr/>
    <w:sdtContent>
      <w:p w14:paraId="483710E9" w14:textId="48F8BEF1" w:rsidR="00F87391" w:rsidRDefault="00F87391">
        <w:pPr>
          <w:pStyle w:val="af8"/>
          <w:jc w:val="center"/>
        </w:pPr>
        <w:r w:rsidRPr="00070A92">
          <w:fldChar w:fldCharType="begin"/>
        </w:r>
        <w:r w:rsidRPr="00070A92">
          <w:instrText>PAGE   \* MERGEFORMAT</w:instrText>
        </w:r>
        <w:r w:rsidRPr="00070A92">
          <w:fldChar w:fldCharType="separate"/>
        </w:r>
        <w:r w:rsidR="000A10B8" w:rsidRPr="000A10B8">
          <w:rPr>
            <w:noProof/>
            <w:lang w:val="uk-UA"/>
          </w:rPr>
          <w:t>3</w:t>
        </w:r>
        <w:r w:rsidRPr="00070A92">
          <w:fldChar w:fldCharType="end"/>
        </w:r>
      </w:p>
    </w:sdtContent>
  </w:sdt>
  <w:p w14:paraId="5C1E1409" w14:textId="77777777" w:rsidR="00F87391" w:rsidRDefault="00F87391">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15:restartNumberingAfterBreak="0">
    <w:nsid w:val="0CED0520"/>
    <w:multiLevelType w:val="hybridMultilevel"/>
    <w:tmpl w:val="F574EFE2"/>
    <w:lvl w:ilvl="0" w:tplc="7D267D68">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1D71C31"/>
    <w:multiLevelType w:val="hybridMultilevel"/>
    <w:tmpl w:val="9894E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BC74BB"/>
    <w:multiLevelType w:val="hybridMultilevel"/>
    <w:tmpl w:val="E6C21CAA"/>
    <w:lvl w:ilvl="0" w:tplc="77B025FC">
      <w:start w:val="25"/>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15:restartNumberingAfterBreak="0">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7"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8"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498D5BEB"/>
    <w:multiLevelType w:val="hybridMultilevel"/>
    <w:tmpl w:val="43AA5964"/>
    <w:lvl w:ilvl="0" w:tplc="77B025FC">
      <w:start w:val="2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2505D7"/>
    <w:multiLevelType w:val="hybridMultilevel"/>
    <w:tmpl w:val="99CCC024"/>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BFD7A0E"/>
    <w:multiLevelType w:val="hybridMultilevel"/>
    <w:tmpl w:val="0F76A372"/>
    <w:lvl w:ilvl="0" w:tplc="7318BC2E">
      <w:numFmt w:val="bullet"/>
      <w:lvlText w:val="-"/>
      <w:lvlJc w:val="left"/>
      <w:pPr>
        <w:ind w:left="735" w:hanging="360"/>
      </w:pPr>
      <w:rPr>
        <w:rFonts w:ascii="Times New Roman" w:hAnsi="Times New Roman" w:hint="default"/>
      </w:rPr>
    </w:lvl>
    <w:lvl w:ilvl="1" w:tplc="04220003" w:tentative="1">
      <w:start w:val="1"/>
      <w:numFmt w:val="bullet"/>
      <w:lvlText w:val="o"/>
      <w:lvlJc w:val="left"/>
      <w:pPr>
        <w:ind w:left="1455" w:hanging="360"/>
      </w:pPr>
      <w:rPr>
        <w:rFonts w:ascii="Courier New" w:hAnsi="Courier New" w:cs="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cs="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cs="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14" w15:restartNumberingAfterBreak="0">
    <w:nsid w:val="510E5746"/>
    <w:multiLevelType w:val="hybridMultilevel"/>
    <w:tmpl w:val="E280D83C"/>
    <w:lvl w:ilvl="0" w:tplc="D26C274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15:restartNumberingAfterBreak="0">
    <w:nsid w:val="5607147B"/>
    <w:multiLevelType w:val="hybridMultilevel"/>
    <w:tmpl w:val="1E5E6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15:restartNumberingAfterBreak="0">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168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abstractNum w:abstractNumId="19" w15:restartNumberingAfterBreak="0">
    <w:nsid w:val="772D3FC4"/>
    <w:multiLevelType w:val="multilevel"/>
    <w:tmpl w:val="2F38EB6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15:restartNumberingAfterBreak="0">
    <w:nsid w:val="79CF52DF"/>
    <w:multiLevelType w:val="hybridMultilevel"/>
    <w:tmpl w:val="A9662842"/>
    <w:lvl w:ilvl="0" w:tplc="18969CF4">
      <w:start w:val="4"/>
      <w:numFmt w:val="decimal"/>
      <w:lvlText w:val="%1"/>
      <w:lvlJc w:val="left"/>
      <w:pPr>
        <w:ind w:left="186" w:hanging="360"/>
      </w:pPr>
      <w:rPr>
        <w:rFonts w:hint="default"/>
      </w:r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10"/>
  </w:num>
  <w:num w:numId="2">
    <w:abstractNumId w:val="20"/>
  </w:num>
  <w:num w:numId="3">
    <w:abstractNumId w:val="1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 w:numId="8">
    <w:abstractNumId w:val="1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9"/>
  </w:num>
  <w:num w:numId="21">
    <w:abstractNumId w:val="15"/>
  </w:num>
  <w:num w:numId="22">
    <w:abstractNumId w:val="12"/>
  </w:num>
  <w:num w:numId="23">
    <w:abstractNumId w:val="5"/>
  </w:num>
  <w:num w:numId="24">
    <w:abstractNumId w:val="13"/>
  </w:num>
  <w:num w:numId="2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1146A"/>
    <w:rsid w:val="00021770"/>
    <w:rsid w:val="00025E95"/>
    <w:rsid w:val="0003257B"/>
    <w:rsid w:val="0003320F"/>
    <w:rsid w:val="000342DB"/>
    <w:rsid w:val="000342E4"/>
    <w:rsid w:val="00053275"/>
    <w:rsid w:val="0006111F"/>
    <w:rsid w:val="00062B88"/>
    <w:rsid w:val="0006559C"/>
    <w:rsid w:val="0007051C"/>
    <w:rsid w:val="00070A92"/>
    <w:rsid w:val="00071A4A"/>
    <w:rsid w:val="00072913"/>
    <w:rsid w:val="000755A8"/>
    <w:rsid w:val="00082AFA"/>
    <w:rsid w:val="00085854"/>
    <w:rsid w:val="00087795"/>
    <w:rsid w:val="00087A1C"/>
    <w:rsid w:val="0009698A"/>
    <w:rsid w:val="000A10B8"/>
    <w:rsid w:val="000A775C"/>
    <w:rsid w:val="000C00C1"/>
    <w:rsid w:val="000C3878"/>
    <w:rsid w:val="000C3CF1"/>
    <w:rsid w:val="000C5CBA"/>
    <w:rsid w:val="000C7034"/>
    <w:rsid w:val="000D600D"/>
    <w:rsid w:val="000D6D37"/>
    <w:rsid w:val="000E0E64"/>
    <w:rsid w:val="000E15FA"/>
    <w:rsid w:val="000E2361"/>
    <w:rsid w:val="000F4EBC"/>
    <w:rsid w:val="000F6EC1"/>
    <w:rsid w:val="001027D0"/>
    <w:rsid w:val="001226BE"/>
    <w:rsid w:val="00126F38"/>
    <w:rsid w:val="00131CD7"/>
    <w:rsid w:val="001338C6"/>
    <w:rsid w:val="00135DC6"/>
    <w:rsid w:val="00146683"/>
    <w:rsid w:val="0014747F"/>
    <w:rsid w:val="00150D35"/>
    <w:rsid w:val="0015221B"/>
    <w:rsid w:val="00156A49"/>
    <w:rsid w:val="00156DFE"/>
    <w:rsid w:val="001655A8"/>
    <w:rsid w:val="0016659F"/>
    <w:rsid w:val="00167C5F"/>
    <w:rsid w:val="00171535"/>
    <w:rsid w:val="001716C0"/>
    <w:rsid w:val="0018084B"/>
    <w:rsid w:val="00184C2B"/>
    <w:rsid w:val="00192E77"/>
    <w:rsid w:val="00194036"/>
    <w:rsid w:val="00194A04"/>
    <w:rsid w:val="00197C25"/>
    <w:rsid w:val="001A3E5C"/>
    <w:rsid w:val="001B4E63"/>
    <w:rsid w:val="001C1D48"/>
    <w:rsid w:val="001C4729"/>
    <w:rsid w:val="001D218A"/>
    <w:rsid w:val="001D7485"/>
    <w:rsid w:val="001E308D"/>
    <w:rsid w:val="001F15A6"/>
    <w:rsid w:val="001F3D6E"/>
    <w:rsid w:val="00214569"/>
    <w:rsid w:val="00216824"/>
    <w:rsid w:val="00216E39"/>
    <w:rsid w:val="00224CEF"/>
    <w:rsid w:val="00230BA4"/>
    <w:rsid w:val="002349B6"/>
    <w:rsid w:val="002360A4"/>
    <w:rsid w:val="00243DDA"/>
    <w:rsid w:val="00254D01"/>
    <w:rsid w:val="0025533A"/>
    <w:rsid w:val="002611B8"/>
    <w:rsid w:val="00264ABF"/>
    <w:rsid w:val="00272443"/>
    <w:rsid w:val="00293D93"/>
    <w:rsid w:val="00294DFB"/>
    <w:rsid w:val="00294FF7"/>
    <w:rsid w:val="00295D7C"/>
    <w:rsid w:val="002979D5"/>
    <w:rsid w:val="002B317D"/>
    <w:rsid w:val="002B3F6B"/>
    <w:rsid w:val="002B44A3"/>
    <w:rsid w:val="002C0083"/>
    <w:rsid w:val="002C14F7"/>
    <w:rsid w:val="002C153A"/>
    <w:rsid w:val="002C2420"/>
    <w:rsid w:val="002D4D18"/>
    <w:rsid w:val="002E3688"/>
    <w:rsid w:val="002E6B44"/>
    <w:rsid w:val="002F77EE"/>
    <w:rsid w:val="00302102"/>
    <w:rsid w:val="003124A1"/>
    <w:rsid w:val="00315D65"/>
    <w:rsid w:val="00317623"/>
    <w:rsid w:val="00321A17"/>
    <w:rsid w:val="003229F7"/>
    <w:rsid w:val="00331155"/>
    <w:rsid w:val="00344A87"/>
    <w:rsid w:val="00352E12"/>
    <w:rsid w:val="00354444"/>
    <w:rsid w:val="00355F39"/>
    <w:rsid w:val="003562E9"/>
    <w:rsid w:val="003610AE"/>
    <w:rsid w:val="0036404B"/>
    <w:rsid w:val="00370F0B"/>
    <w:rsid w:val="0037160A"/>
    <w:rsid w:val="00372BF1"/>
    <w:rsid w:val="00380235"/>
    <w:rsid w:val="0038358F"/>
    <w:rsid w:val="00384323"/>
    <w:rsid w:val="0038560E"/>
    <w:rsid w:val="0038592F"/>
    <w:rsid w:val="003863F8"/>
    <w:rsid w:val="0038698F"/>
    <w:rsid w:val="0038781E"/>
    <w:rsid w:val="00391902"/>
    <w:rsid w:val="003A074A"/>
    <w:rsid w:val="003A1A3B"/>
    <w:rsid w:val="003A35A0"/>
    <w:rsid w:val="003A7939"/>
    <w:rsid w:val="003B179D"/>
    <w:rsid w:val="003B3737"/>
    <w:rsid w:val="003B4637"/>
    <w:rsid w:val="003B67BC"/>
    <w:rsid w:val="003B68DD"/>
    <w:rsid w:val="003F6564"/>
    <w:rsid w:val="00407134"/>
    <w:rsid w:val="00411BF6"/>
    <w:rsid w:val="00411D64"/>
    <w:rsid w:val="00411E1D"/>
    <w:rsid w:val="0041307F"/>
    <w:rsid w:val="0041463D"/>
    <w:rsid w:val="0042675B"/>
    <w:rsid w:val="00426ABD"/>
    <w:rsid w:val="004317F5"/>
    <w:rsid w:val="00437C1D"/>
    <w:rsid w:val="00454A7D"/>
    <w:rsid w:val="004570D2"/>
    <w:rsid w:val="004605ED"/>
    <w:rsid w:val="004608D1"/>
    <w:rsid w:val="00461399"/>
    <w:rsid w:val="00462B18"/>
    <w:rsid w:val="004637E1"/>
    <w:rsid w:val="004648ED"/>
    <w:rsid w:val="0047574A"/>
    <w:rsid w:val="00486EAF"/>
    <w:rsid w:val="00492437"/>
    <w:rsid w:val="004934DE"/>
    <w:rsid w:val="00495C40"/>
    <w:rsid w:val="004961B3"/>
    <w:rsid w:val="00497746"/>
    <w:rsid w:val="004A06DF"/>
    <w:rsid w:val="004B2496"/>
    <w:rsid w:val="004B48B9"/>
    <w:rsid w:val="004B6BF8"/>
    <w:rsid w:val="004D1A80"/>
    <w:rsid w:val="004E103A"/>
    <w:rsid w:val="004E3F9A"/>
    <w:rsid w:val="004E5258"/>
    <w:rsid w:val="004F2DBE"/>
    <w:rsid w:val="004F31F1"/>
    <w:rsid w:val="004F4750"/>
    <w:rsid w:val="00501303"/>
    <w:rsid w:val="00502E85"/>
    <w:rsid w:val="005060F5"/>
    <w:rsid w:val="0051532A"/>
    <w:rsid w:val="00521865"/>
    <w:rsid w:val="0052508A"/>
    <w:rsid w:val="00532307"/>
    <w:rsid w:val="005423A3"/>
    <w:rsid w:val="005518C3"/>
    <w:rsid w:val="0055499E"/>
    <w:rsid w:val="005612FF"/>
    <w:rsid w:val="00576046"/>
    <w:rsid w:val="005866CD"/>
    <w:rsid w:val="00594DD0"/>
    <w:rsid w:val="0059568E"/>
    <w:rsid w:val="0059724A"/>
    <w:rsid w:val="005A1B84"/>
    <w:rsid w:val="005B070F"/>
    <w:rsid w:val="005B0A9D"/>
    <w:rsid w:val="005B3DD1"/>
    <w:rsid w:val="005B4143"/>
    <w:rsid w:val="005B5530"/>
    <w:rsid w:val="005C0DE8"/>
    <w:rsid w:val="005C36F0"/>
    <w:rsid w:val="005C5E92"/>
    <w:rsid w:val="005C7FC5"/>
    <w:rsid w:val="005D18C1"/>
    <w:rsid w:val="005D4DED"/>
    <w:rsid w:val="005D6DB2"/>
    <w:rsid w:val="005E0B8F"/>
    <w:rsid w:val="005E2698"/>
    <w:rsid w:val="005F2AF6"/>
    <w:rsid w:val="00601CC4"/>
    <w:rsid w:val="00601DF2"/>
    <w:rsid w:val="00602C91"/>
    <w:rsid w:val="00612F72"/>
    <w:rsid w:val="00613649"/>
    <w:rsid w:val="006172F6"/>
    <w:rsid w:val="0062015A"/>
    <w:rsid w:val="00623170"/>
    <w:rsid w:val="006260F3"/>
    <w:rsid w:val="00626B0E"/>
    <w:rsid w:val="00636647"/>
    <w:rsid w:val="0064571A"/>
    <w:rsid w:val="006471AE"/>
    <w:rsid w:val="006500FB"/>
    <w:rsid w:val="00651894"/>
    <w:rsid w:val="0065256F"/>
    <w:rsid w:val="00652F99"/>
    <w:rsid w:val="00655B58"/>
    <w:rsid w:val="0066070E"/>
    <w:rsid w:val="00661021"/>
    <w:rsid w:val="00661C8E"/>
    <w:rsid w:val="006667F9"/>
    <w:rsid w:val="00667040"/>
    <w:rsid w:val="00672C0B"/>
    <w:rsid w:val="0067783D"/>
    <w:rsid w:val="00684DA6"/>
    <w:rsid w:val="00691AF7"/>
    <w:rsid w:val="00695FCE"/>
    <w:rsid w:val="006A0BFB"/>
    <w:rsid w:val="006A4FE2"/>
    <w:rsid w:val="006A690B"/>
    <w:rsid w:val="006B1789"/>
    <w:rsid w:val="006B6B95"/>
    <w:rsid w:val="006C08F9"/>
    <w:rsid w:val="006C638E"/>
    <w:rsid w:val="006D5238"/>
    <w:rsid w:val="006E3B5E"/>
    <w:rsid w:val="006E47F6"/>
    <w:rsid w:val="006F5705"/>
    <w:rsid w:val="007019AF"/>
    <w:rsid w:val="007069C5"/>
    <w:rsid w:val="00707E42"/>
    <w:rsid w:val="00722C61"/>
    <w:rsid w:val="007257C9"/>
    <w:rsid w:val="0073428C"/>
    <w:rsid w:val="007351AC"/>
    <w:rsid w:val="00737194"/>
    <w:rsid w:val="007467F8"/>
    <w:rsid w:val="00747EAA"/>
    <w:rsid w:val="0075378B"/>
    <w:rsid w:val="007539BB"/>
    <w:rsid w:val="0075423E"/>
    <w:rsid w:val="00754FB4"/>
    <w:rsid w:val="007572A4"/>
    <w:rsid w:val="0076774E"/>
    <w:rsid w:val="00767A13"/>
    <w:rsid w:val="00771ACE"/>
    <w:rsid w:val="007772CF"/>
    <w:rsid w:val="007775FD"/>
    <w:rsid w:val="007813DA"/>
    <w:rsid w:val="00792B2F"/>
    <w:rsid w:val="007964B9"/>
    <w:rsid w:val="007A28CE"/>
    <w:rsid w:val="007A4465"/>
    <w:rsid w:val="007A7F0F"/>
    <w:rsid w:val="007B0136"/>
    <w:rsid w:val="007B32E5"/>
    <w:rsid w:val="007C0FAF"/>
    <w:rsid w:val="007C2E2E"/>
    <w:rsid w:val="007C3AEF"/>
    <w:rsid w:val="007C40F7"/>
    <w:rsid w:val="007C778F"/>
    <w:rsid w:val="007D010E"/>
    <w:rsid w:val="007D1417"/>
    <w:rsid w:val="007D487B"/>
    <w:rsid w:val="007F27DE"/>
    <w:rsid w:val="007F5A2B"/>
    <w:rsid w:val="00801018"/>
    <w:rsid w:val="00803F06"/>
    <w:rsid w:val="00806DA6"/>
    <w:rsid w:val="008129F2"/>
    <w:rsid w:val="00813D6E"/>
    <w:rsid w:val="00820875"/>
    <w:rsid w:val="00821316"/>
    <w:rsid w:val="00821826"/>
    <w:rsid w:val="00823447"/>
    <w:rsid w:val="008237A2"/>
    <w:rsid w:val="008239A0"/>
    <w:rsid w:val="00825ABE"/>
    <w:rsid w:val="00826EDD"/>
    <w:rsid w:val="00830295"/>
    <w:rsid w:val="00836449"/>
    <w:rsid w:val="0084154D"/>
    <w:rsid w:val="008424B3"/>
    <w:rsid w:val="008479FD"/>
    <w:rsid w:val="0085072D"/>
    <w:rsid w:val="00851501"/>
    <w:rsid w:val="008525E2"/>
    <w:rsid w:val="00864267"/>
    <w:rsid w:val="008734A4"/>
    <w:rsid w:val="00882803"/>
    <w:rsid w:val="00885867"/>
    <w:rsid w:val="00893B9A"/>
    <w:rsid w:val="00896595"/>
    <w:rsid w:val="008B596C"/>
    <w:rsid w:val="008B7532"/>
    <w:rsid w:val="008B79EA"/>
    <w:rsid w:val="008C0D86"/>
    <w:rsid w:val="008C7532"/>
    <w:rsid w:val="008E30B9"/>
    <w:rsid w:val="008E4547"/>
    <w:rsid w:val="008F48AC"/>
    <w:rsid w:val="008F5BEC"/>
    <w:rsid w:val="008F6E89"/>
    <w:rsid w:val="008F75A8"/>
    <w:rsid w:val="00902C1F"/>
    <w:rsid w:val="00915C92"/>
    <w:rsid w:val="00925F51"/>
    <w:rsid w:val="00932DF7"/>
    <w:rsid w:val="0094386A"/>
    <w:rsid w:val="009439CE"/>
    <w:rsid w:val="00954266"/>
    <w:rsid w:val="009567BE"/>
    <w:rsid w:val="00956A0E"/>
    <w:rsid w:val="0096297E"/>
    <w:rsid w:val="009703B7"/>
    <w:rsid w:val="0097144E"/>
    <w:rsid w:val="0097248E"/>
    <w:rsid w:val="00975806"/>
    <w:rsid w:val="009842E7"/>
    <w:rsid w:val="00984719"/>
    <w:rsid w:val="009847EF"/>
    <w:rsid w:val="009A4668"/>
    <w:rsid w:val="009A78DE"/>
    <w:rsid w:val="009B28A7"/>
    <w:rsid w:val="009C6440"/>
    <w:rsid w:val="009C70B2"/>
    <w:rsid w:val="009C73D2"/>
    <w:rsid w:val="009D3350"/>
    <w:rsid w:val="009D7957"/>
    <w:rsid w:val="009F48B9"/>
    <w:rsid w:val="009F5DEC"/>
    <w:rsid w:val="00A003F5"/>
    <w:rsid w:val="00A0705D"/>
    <w:rsid w:val="00A07266"/>
    <w:rsid w:val="00A156A3"/>
    <w:rsid w:val="00A23F3D"/>
    <w:rsid w:val="00A246EE"/>
    <w:rsid w:val="00A329D1"/>
    <w:rsid w:val="00A32ADE"/>
    <w:rsid w:val="00A34DA8"/>
    <w:rsid w:val="00A43236"/>
    <w:rsid w:val="00A469C6"/>
    <w:rsid w:val="00A56160"/>
    <w:rsid w:val="00A7773A"/>
    <w:rsid w:val="00A843A6"/>
    <w:rsid w:val="00AA00DF"/>
    <w:rsid w:val="00AA5B5F"/>
    <w:rsid w:val="00AB22BC"/>
    <w:rsid w:val="00AC00B8"/>
    <w:rsid w:val="00AC0689"/>
    <w:rsid w:val="00AC4224"/>
    <w:rsid w:val="00AD1AE0"/>
    <w:rsid w:val="00AD22D4"/>
    <w:rsid w:val="00AD5576"/>
    <w:rsid w:val="00AD6002"/>
    <w:rsid w:val="00AD7A08"/>
    <w:rsid w:val="00AE35D5"/>
    <w:rsid w:val="00AF1E08"/>
    <w:rsid w:val="00AF1F1A"/>
    <w:rsid w:val="00AF2B5C"/>
    <w:rsid w:val="00AF3176"/>
    <w:rsid w:val="00AF537A"/>
    <w:rsid w:val="00B0202A"/>
    <w:rsid w:val="00B07654"/>
    <w:rsid w:val="00B07EAB"/>
    <w:rsid w:val="00B13D40"/>
    <w:rsid w:val="00B2039A"/>
    <w:rsid w:val="00B20E1E"/>
    <w:rsid w:val="00B21A6A"/>
    <w:rsid w:val="00B24999"/>
    <w:rsid w:val="00B24B45"/>
    <w:rsid w:val="00B24D99"/>
    <w:rsid w:val="00B36D0A"/>
    <w:rsid w:val="00B42CD9"/>
    <w:rsid w:val="00B44133"/>
    <w:rsid w:val="00B51360"/>
    <w:rsid w:val="00B51BA2"/>
    <w:rsid w:val="00B51F9B"/>
    <w:rsid w:val="00B559BC"/>
    <w:rsid w:val="00B5744C"/>
    <w:rsid w:val="00B6569F"/>
    <w:rsid w:val="00B65F3C"/>
    <w:rsid w:val="00B775CC"/>
    <w:rsid w:val="00B804BA"/>
    <w:rsid w:val="00B92B35"/>
    <w:rsid w:val="00B92C87"/>
    <w:rsid w:val="00B96C65"/>
    <w:rsid w:val="00BA267F"/>
    <w:rsid w:val="00BB2C51"/>
    <w:rsid w:val="00BB335B"/>
    <w:rsid w:val="00BC1184"/>
    <w:rsid w:val="00BD6366"/>
    <w:rsid w:val="00BE07F8"/>
    <w:rsid w:val="00BF0779"/>
    <w:rsid w:val="00C05D18"/>
    <w:rsid w:val="00C13F3C"/>
    <w:rsid w:val="00C21DB3"/>
    <w:rsid w:val="00C224A7"/>
    <w:rsid w:val="00C273FE"/>
    <w:rsid w:val="00C27CF7"/>
    <w:rsid w:val="00C370A7"/>
    <w:rsid w:val="00C45FA1"/>
    <w:rsid w:val="00C478EA"/>
    <w:rsid w:val="00C572A4"/>
    <w:rsid w:val="00C6001C"/>
    <w:rsid w:val="00C60478"/>
    <w:rsid w:val="00C618E8"/>
    <w:rsid w:val="00C65C1E"/>
    <w:rsid w:val="00C72B82"/>
    <w:rsid w:val="00C7425F"/>
    <w:rsid w:val="00C80638"/>
    <w:rsid w:val="00C859A5"/>
    <w:rsid w:val="00C8681A"/>
    <w:rsid w:val="00C94FB3"/>
    <w:rsid w:val="00CA1858"/>
    <w:rsid w:val="00CA268C"/>
    <w:rsid w:val="00CA7AF3"/>
    <w:rsid w:val="00CB2FE8"/>
    <w:rsid w:val="00CB47C6"/>
    <w:rsid w:val="00CC24C3"/>
    <w:rsid w:val="00CC6A08"/>
    <w:rsid w:val="00CD690E"/>
    <w:rsid w:val="00CE6A3C"/>
    <w:rsid w:val="00CE78AA"/>
    <w:rsid w:val="00CF5D22"/>
    <w:rsid w:val="00CF6A0C"/>
    <w:rsid w:val="00CF7925"/>
    <w:rsid w:val="00D03759"/>
    <w:rsid w:val="00D06659"/>
    <w:rsid w:val="00D13110"/>
    <w:rsid w:val="00D14E79"/>
    <w:rsid w:val="00D1794F"/>
    <w:rsid w:val="00D23EB2"/>
    <w:rsid w:val="00D25B74"/>
    <w:rsid w:val="00D27198"/>
    <w:rsid w:val="00D3299F"/>
    <w:rsid w:val="00D3321D"/>
    <w:rsid w:val="00D40A61"/>
    <w:rsid w:val="00D428EB"/>
    <w:rsid w:val="00D429B5"/>
    <w:rsid w:val="00D52959"/>
    <w:rsid w:val="00D5419C"/>
    <w:rsid w:val="00D55661"/>
    <w:rsid w:val="00D625A3"/>
    <w:rsid w:val="00D72C97"/>
    <w:rsid w:val="00D734A2"/>
    <w:rsid w:val="00D76B84"/>
    <w:rsid w:val="00D9015D"/>
    <w:rsid w:val="00D93BB1"/>
    <w:rsid w:val="00D946AE"/>
    <w:rsid w:val="00D9591A"/>
    <w:rsid w:val="00DA7D68"/>
    <w:rsid w:val="00DB2324"/>
    <w:rsid w:val="00DB55E9"/>
    <w:rsid w:val="00DB75B9"/>
    <w:rsid w:val="00DC3141"/>
    <w:rsid w:val="00DC434C"/>
    <w:rsid w:val="00DC6E10"/>
    <w:rsid w:val="00DD306F"/>
    <w:rsid w:val="00DD5830"/>
    <w:rsid w:val="00DE3213"/>
    <w:rsid w:val="00DE51E1"/>
    <w:rsid w:val="00DE7EBC"/>
    <w:rsid w:val="00DF1BAD"/>
    <w:rsid w:val="00DF4AC0"/>
    <w:rsid w:val="00DF5EFF"/>
    <w:rsid w:val="00E04432"/>
    <w:rsid w:val="00E10AF8"/>
    <w:rsid w:val="00E11922"/>
    <w:rsid w:val="00E14006"/>
    <w:rsid w:val="00E17C80"/>
    <w:rsid w:val="00E26178"/>
    <w:rsid w:val="00E3020F"/>
    <w:rsid w:val="00E305F6"/>
    <w:rsid w:val="00E30A5F"/>
    <w:rsid w:val="00E30D3B"/>
    <w:rsid w:val="00E3160D"/>
    <w:rsid w:val="00E417A7"/>
    <w:rsid w:val="00E419DC"/>
    <w:rsid w:val="00E465C6"/>
    <w:rsid w:val="00E47561"/>
    <w:rsid w:val="00E53D8C"/>
    <w:rsid w:val="00E5535A"/>
    <w:rsid w:val="00E618DE"/>
    <w:rsid w:val="00E6538F"/>
    <w:rsid w:val="00E667B8"/>
    <w:rsid w:val="00E66B4F"/>
    <w:rsid w:val="00E66F04"/>
    <w:rsid w:val="00E67967"/>
    <w:rsid w:val="00E834AD"/>
    <w:rsid w:val="00E8598B"/>
    <w:rsid w:val="00E95BA3"/>
    <w:rsid w:val="00E9768A"/>
    <w:rsid w:val="00EA1C42"/>
    <w:rsid w:val="00EA506D"/>
    <w:rsid w:val="00EA7332"/>
    <w:rsid w:val="00EB0758"/>
    <w:rsid w:val="00EB1CA5"/>
    <w:rsid w:val="00EB1FFD"/>
    <w:rsid w:val="00EB435E"/>
    <w:rsid w:val="00EC0E89"/>
    <w:rsid w:val="00EC0F7E"/>
    <w:rsid w:val="00EC6011"/>
    <w:rsid w:val="00ED4E68"/>
    <w:rsid w:val="00ED7B13"/>
    <w:rsid w:val="00EE0D11"/>
    <w:rsid w:val="00EE30CD"/>
    <w:rsid w:val="00EE3308"/>
    <w:rsid w:val="00EF15DC"/>
    <w:rsid w:val="00EF3074"/>
    <w:rsid w:val="00EF57D9"/>
    <w:rsid w:val="00F025E3"/>
    <w:rsid w:val="00F0647B"/>
    <w:rsid w:val="00F078FF"/>
    <w:rsid w:val="00F11509"/>
    <w:rsid w:val="00F11669"/>
    <w:rsid w:val="00F15B9B"/>
    <w:rsid w:val="00F1716F"/>
    <w:rsid w:val="00F17BD7"/>
    <w:rsid w:val="00F24F9A"/>
    <w:rsid w:val="00F2505C"/>
    <w:rsid w:val="00F25EEC"/>
    <w:rsid w:val="00F27A9C"/>
    <w:rsid w:val="00F4004E"/>
    <w:rsid w:val="00F40B56"/>
    <w:rsid w:val="00F471CB"/>
    <w:rsid w:val="00F56256"/>
    <w:rsid w:val="00F57638"/>
    <w:rsid w:val="00F70707"/>
    <w:rsid w:val="00F714C2"/>
    <w:rsid w:val="00F7467B"/>
    <w:rsid w:val="00F83B0E"/>
    <w:rsid w:val="00F86704"/>
    <w:rsid w:val="00F87391"/>
    <w:rsid w:val="00FA0B2B"/>
    <w:rsid w:val="00FA281B"/>
    <w:rsid w:val="00FA60CA"/>
    <w:rsid w:val="00FA7340"/>
    <w:rsid w:val="00FB714D"/>
    <w:rsid w:val="00FC48A0"/>
    <w:rsid w:val="00FC74A6"/>
    <w:rsid w:val="00FC76E2"/>
    <w:rsid w:val="00FD0366"/>
    <w:rsid w:val="00FD246C"/>
    <w:rsid w:val="00FD2486"/>
    <w:rsid w:val="00FD30D5"/>
    <w:rsid w:val="00FD406B"/>
    <w:rsid w:val="00FD6BFA"/>
    <w:rsid w:val="00FD6D3A"/>
    <w:rsid w:val="00FE1FCA"/>
    <w:rsid w:val="00FE2CEC"/>
    <w:rsid w:val="00FF19FF"/>
    <w:rsid w:val="00FF5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FA23A1"/>
  <w15:chartTrackingRefBased/>
  <w15:docId w15:val="{9152728D-5F7F-C44D-B294-913037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uiPriority="10"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uiPriority w:val="5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basedOn w:val="a0"/>
    <w:rsid w:val="00F17BD7"/>
    <w:rPr>
      <w:rFonts w:ascii="Times New Roman" w:hAnsi="Times New Roman" w:cs="Times New Roman"/>
      <w:sz w:val="24"/>
      <w:szCs w:val="24"/>
    </w:rPr>
  </w:style>
  <w:style w:type="character" w:customStyle="1" w:styleId="FontStyle13">
    <w:name w:val="Font Style13"/>
    <w:basedOn w:val="a0"/>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basedOn w:val="a0"/>
    <w:qFormat/>
    <w:rsid w:val="006C638E"/>
    <w:rPr>
      <w:i/>
      <w:iCs/>
    </w:rPr>
  </w:style>
  <w:style w:type="character" w:styleId="af1">
    <w:name w:val="Strong"/>
    <w:basedOn w:val="a0"/>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link w:val="af4"/>
    <w:uiPriority w:val="34"/>
    <w:qFormat/>
    <w:rsid w:val="0036404B"/>
    <w:pPr>
      <w:suppressAutoHyphens/>
      <w:autoSpaceDN/>
      <w:adjustRightInd/>
      <w:spacing w:after="200" w:line="276" w:lineRule="auto"/>
      <w:ind w:left="720"/>
      <w:contextualSpacing/>
    </w:pPr>
    <w:rPr>
      <w:rFonts w:ascii="Calibri" w:hAnsi="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у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basedOn w:val="a0"/>
    <w:link w:val="9"/>
    <w:rsid w:val="00DB55E9"/>
    <w:rPr>
      <w:rFonts w:ascii="Cambria" w:eastAsia="Times New Roman" w:hAnsi="Cambria" w:cs="Times New Roman"/>
      <w:sz w:val="22"/>
      <w:szCs w:val="22"/>
      <w:lang w:val="hr-HR" w:eastAsia="ru-RU"/>
    </w:rPr>
  </w:style>
  <w:style w:type="character" w:customStyle="1" w:styleId="40">
    <w:name w:val="Заголовок 4 Знак"/>
    <w:basedOn w:val="a0"/>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basedOn w:val="a0"/>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basedOn w:val="a0"/>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basedOn w:val="a0"/>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basedOn w:val="a0"/>
    <w:link w:val="10"/>
    <w:rsid w:val="00DB55E9"/>
    <w:rPr>
      <w:rFonts w:ascii="Arial" w:hAnsi="Arial" w:cs="Arial"/>
      <w:b/>
      <w:bCs/>
      <w:kern w:val="32"/>
      <w:sz w:val="32"/>
      <w:szCs w:val="32"/>
      <w:lang w:val="hr-HR" w:eastAsia="ru-RU"/>
    </w:rPr>
  </w:style>
  <w:style w:type="character" w:customStyle="1" w:styleId="20">
    <w:name w:val="Заголовок 2 Знак"/>
    <w:basedOn w:val="a0"/>
    <w:link w:val="2"/>
    <w:rsid w:val="00DB55E9"/>
    <w:rPr>
      <w:rFonts w:ascii="Arial" w:hAnsi="Arial"/>
      <w:b/>
      <w:sz w:val="36"/>
      <w:lang w:eastAsia="ru-RU"/>
    </w:rPr>
  </w:style>
  <w:style w:type="character" w:customStyle="1" w:styleId="30">
    <w:name w:val="Заголовок 3 Знак"/>
    <w:basedOn w:val="a0"/>
    <w:link w:val="3"/>
    <w:uiPriority w:val="99"/>
    <w:rsid w:val="00DB55E9"/>
    <w:rPr>
      <w:b/>
      <w:sz w:val="22"/>
      <w:lang w:val="hr-HR" w:eastAsia="ru-RU"/>
    </w:rPr>
  </w:style>
  <w:style w:type="character" w:styleId="af6">
    <w:name w:val="Hyperlink"/>
    <w:uiPriority w:val="99"/>
    <w:unhideWhenUsed/>
    <w:rsid w:val="00DB55E9"/>
    <w:rPr>
      <w:rFonts w:ascii="Verdana" w:hAnsi="Verdana" w:cs="Verdana" w:hint="default"/>
      <w:color w:val="000000"/>
      <w:u w:val="single"/>
    </w:rPr>
  </w:style>
  <w:style w:type="character" w:styleId="af7">
    <w:name w:val="FollowedHyperlink"/>
    <w:basedOn w:val="a0"/>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ий HTML Знак"/>
    <w:aliases w:val=" Знак1 Знак"/>
    <w:basedOn w:val="a0"/>
    <w:link w:val="HTML"/>
    <w:uiPriority w:val="99"/>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9">
    <w:name w:val="Верхній колонтитул Знак"/>
    <w:basedOn w:val="a0"/>
    <w:link w:val="af8"/>
    <w:uiPriority w:val="99"/>
    <w:rsid w:val="00DB55E9"/>
    <w:rPr>
      <w:rFonts w:ascii="Liberation Serif" w:eastAsia="WenQuanYi Micro Hei" w:hAnsi="Liberation Serif" w:cs="FreeSans"/>
      <w:kern w:val="2"/>
      <w:sz w:val="24"/>
      <w:szCs w:val="24"/>
      <w:lang w:val="x-none" w:eastAsia="zh-CN" w:bidi="hi-IN"/>
    </w:rPr>
  </w:style>
  <w:style w:type="paragraph" w:styleId="afa">
    <w:name w:val="footer"/>
    <w:basedOn w:val="a"/>
    <w:link w:val="afb"/>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c">
    <w:name w:val="Нижний колонтитул Знак"/>
    <w:basedOn w:val="a0"/>
    <w:uiPriority w:val="99"/>
    <w:rsid w:val="00DB55E9"/>
    <w:rPr>
      <w:rFonts w:ascii="Antiqua" w:hAnsi="Antiqua"/>
      <w:sz w:val="28"/>
      <w:lang w:val="hr-HR" w:eastAsia="ru-RU"/>
    </w:rPr>
  </w:style>
  <w:style w:type="character" w:customStyle="1" w:styleId="a6">
    <w:name w:val="Основний текст Знак"/>
    <w:aliases w:val=" Знак8 Знак"/>
    <w:basedOn w:val="a0"/>
    <w:link w:val="a5"/>
    <w:rsid w:val="00DB55E9"/>
    <w:rPr>
      <w:sz w:val="24"/>
      <w:lang w:eastAsia="zh-CN"/>
    </w:rPr>
  </w:style>
  <w:style w:type="paragraph" w:styleId="afd">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e"/>
    <w:unhideWhenUsed/>
    <w:rsid w:val="00DB55E9"/>
    <w:pPr>
      <w:suppressAutoHyphens/>
      <w:autoSpaceDN/>
      <w:adjustRightInd/>
      <w:spacing w:after="120"/>
      <w:ind w:left="283"/>
    </w:pPr>
    <w:rPr>
      <w:rFonts w:cs="Antiqua"/>
      <w:lang w:eastAsia="zh-CN"/>
    </w:rPr>
  </w:style>
  <w:style w:type="character" w:customStyle="1" w:styleId="afe">
    <w:name w:val="Основний текст з від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d"/>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ий текст 2 Знак"/>
    <w:aliases w:val=" Знак7 Знак"/>
    <w:basedOn w:val="a0"/>
    <w:link w:val="25"/>
    <w:rsid w:val="00DB55E9"/>
    <w:rPr>
      <w:rFonts w:ascii="Arial" w:hAnsi="Arial"/>
      <w:sz w:val="22"/>
      <w:szCs w:val="24"/>
      <w:lang w:eastAsia="ru-RU"/>
    </w:rPr>
  </w:style>
  <w:style w:type="paragraph" w:styleId="aff">
    <w:name w:val="Balloon Text"/>
    <w:basedOn w:val="a"/>
    <w:link w:val="aff0"/>
    <w:uiPriority w:val="99"/>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1">
    <w:name w:val="Текст выноски Знак"/>
    <w:basedOn w:val="a0"/>
    <w:uiPriority w:val="99"/>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b">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c">
    <w:name w:val="Верхні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2">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3">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d">
    <w:name w:val="Без інтервалів1"/>
    <w:link w:val="NoSpacingChar"/>
    <w:rsid w:val="00DB55E9"/>
    <w:pPr>
      <w:suppressAutoHyphens/>
    </w:pPr>
    <w:rPr>
      <w:rFonts w:ascii="Calibri" w:hAnsi="Calibri"/>
      <w:sz w:val="22"/>
      <w:szCs w:val="22"/>
      <w:lang w:val="ru-RU" w:eastAsia="zh-CN"/>
    </w:rPr>
  </w:style>
  <w:style w:type="paragraph" w:customStyle="1" w:styleId="aff4">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5">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6">
    <w:name w:val="Знак"/>
    <w:basedOn w:val="a"/>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link w:val="aff8"/>
    <w:rsid w:val="00DB55E9"/>
    <w:pPr>
      <w:overflowPunct/>
      <w:autoSpaceDE/>
      <w:autoSpaceDN/>
      <w:adjustRightInd/>
      <w:spacing w:before="120"/>
      <w:ind w:firstLine="567"/>
      <w:jc w:val="both"/>
    </w:pPr>
    <w:rPr>
      <w:sz w:val="26"/>
      <w:lang w:val="uk-UA"/>
    </w:rPr>
  </w:style>
  <w:style w:type="paragraph" w:customStyle="1" w:styleId="aff9">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1">
    <w:name w:val="Без інтервалів1"/>
    <w:qFormat/>
    <w:rsid w:val="00DB55E9"/>
    <w:pPr>
      <w:suppressAutoHyphens/>
    </w:pPr>
    <w:rPr>
      <w:rFonts w:ascii="Calibri" w:eastAsia="Calibri" w:hAnsi="Calibri" w:cs="Calibri"/>
      <w:sz w:val="22"/>
      <w:szCs w:val="22"/>
      <w:lang w:eastAsia="zh-CN"/>
    </w:rPr>
  </w:style>
  <w:style w:type="paragraph" w:customStyle="1" w:styleId="1f2">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a">
    <w:name w:val="Символ нумерации"/>
    <w:rsid w:val="00DB55E9"/>
  </w:style>
  <w:style w:type="character" w:customStyle="1" w:styleId="ae">
    <w:name w:val="Підзаголовок Знак"/>
    <w:basedOn w:val="a0"/>
    <w:link w:val="ad"/>
    <w:rsid w:val="00DB55E9"/>
    <w:rPr>
      <w:rFonts w:ascii="Liberation Sans" w:eastAsia="Droid Sans Fallback" w:hAnsi="Liberation Sans" w:cs="FreeSans"/>
      <w:kern w:val="1"/>
      <w:sz w:val="36"/>
      <w:szCs w:val="36"/>
      <w:lang w:val="en-US" w:eastAsia="zh-CN" w:bidi="hi-IN"/>
    </w:rPr>
  </w:style>
  <w:style w:type="character" w:customStyle="1" w:styleId="afb">
    <w:name w:val="Нижній колонтитул Знак"/>
    <w:basedOn w:val="a0"/>
    <w:link w:val="afa"/>
    <w:uiPriority w:val="99"/>
    <w:locked/>
    <w:rsid w:val="00DB55E9"/>
    <w:rPr>
      <w:rFonts w:ascii="Liberation Serif" w:eastAsia="WenQuanYi Micro Hei" w:hAnsi="Liberation Serif" w:cs="FreeSans"/>
      <w:kern w:val="2"/>
      <w:sz w:val="24"/>
      <w:szCs w:val="24"/>
      <w:lang w:val="ru-RU" w:eastAsia="zh-CN" w:bidi="hi-IN"/>
    </w:rPr>
  </w:style>
  <w:style w:type="character" w:customStyle="1" w:styleId="aff0">
    <w:name w:val="Текст у виносці Знак"/>
    <w:basedOn w:val="a0"/>
    <w:link w:val="aff"/>
    <w:uiPriority w:val="99"/>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basedOn w:val="93"/>
    <w:rsid w:val="00DB55E9"/>
    <w:rPr>
      <w:rFonts w:ascii="Liberation Serif" w:eastAsia="WenQuanYi Micro Hei" w:hAnsi="Liberation Serif" w:cs="FreeSans" w:hint="default"/>
      <w:kern w:val="2"/>
      <w:sz w:val="24"/>
      <w:szCs w:val="24"/>
      <w:lang w:eastAsia="zh-CN" w:bidi="hi-IN"/>
    </w:rPr>
  </w:style>
  <w:style w:type="character" w:customStyle="1" w:styleId="1f3">
    <w:name w:val="Знак Знак1"/>
    <w:basedOn w:val="93"/>
    <w:rsid w:val="00DB55E9"/>
    <w:rPr>
      <w:rFonts w:ascii="Courier New" w:eastAsia="WenQuanYi Micro Hei" w:hAnsi="Courier New" w:cs="Courier New" w:hint="default"/>
      <w:kern w:val="2"/>
      <w:lang w:eastAsia="zh-CN" w:bidi="hi-IN"/>
    </w:rPr>
  </w:style>
  <w:style w:type="character" w:customStyle="1" w:styleId="29">
    <w:name w:val="Знак Знак2"/>
    <w:basedOn w:val="93"/>
    <w:rsid w:val="00DB55E9"/>
    <w:rPr>
      <w:rFonts w:ascii="Liberation Serif" w:eastAsia="WenQuanYi Micro Hei" w:hAnsi="Liberation Serif" w:cs="FreeSans" w:hint="default"/>
      <w:kern w:val="2"/>
      <w:sz w:val="24"/>
      <w:szCs w:val="24"/>
      <w:lang w:eastAsia="zh-CN" w:bidi="hi-IN"/>
    </w:rPr>
  </w:style>
  <w:style w:type="character" w:customStyle="1" w:styleId="affb">
    <w:name w:val="Знак Знак"/>
    <w:basedOn w:val="93"/>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4">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c">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ий текст з відступом 2 Знак"/>
    <w:aliases w:val=" Знак4 Знак"/>
    <w:basedOn w:val="a0"/>
    <w:link w:val="2a"/>
    <w:rsid w:val="00D429B5"/>
    <w:rPr>
      <w:rFonts w:ascii="Antiqua" w:hAnsi="Antiqua"/>
      <w:sz w:val="28"/>
      <w:lang w:val="hr-HR" w:eastAsia="ru-RU"/>
    </w:rPr>
  </w:style>
  <w:style w:type="character" w:styleId="affd">
    <w:name w:val="page number"/>
    <w:rsid w:val="00D429B5"/>
  </w:style>
  <w:style w:type="character" w:customStyle="1" w:styleId="80">
    <w:name w:val="Заголовок 8 Знак"/>
    <w:basedOn w:val="a0"/>
    <w:link w:val="8"/>
    <w:rsid w:val="008239A0"/>
    <w:rPr>
      <w:i/>
      <w:iCs/>
      <w:sz w:val="24"/>
      <w:szCs w:val="24"/>
      <w:lang w:eastAsia="ru-RU"/>
    </w:rPr>
  </w:style>
  <w:style w:type="paragraph" w:customStyle="1" w:styleId="1f5">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11">
    <w:name w:val="Основний текст 21"/>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eastAsia="ru-RU"/>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ий текст 3 Знак"/>
    <w:aliases w:val=" Знак3 Знак"/>
    <w:basedOn w:val="a0"/>
    <w:link w:val="35"/>
    <w:rsid w:val="008239A0"/>
    <w:rPr>
      <w:rFonts w:ascii="Antiqua" w:hAnsi="Antiqua"/>
      <w:sz w:val="16"/>
      <w:szCs w:val="16"/>
      <w:lang w:val="hr-HR" w:eastAsia="ru-RU"/>
    </w:rPr>
  </w:style>
  <w:style w:type="paragraph" w:styleId="affe">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ий текст з відступом 3 Знак"/>
    <w:aliases w:val=" Знак6 Знак"/>
    <w:basedOn w:val="a0"/>
    <w:link w:val="37"/>
    <w:rsid w:val="008239A0"/>
    <w:rPr>
      <w:rFonts w:ascii="Antiqua" w:hAnsi="Antiqua"/>
      <w:sz w:val="16"/>
      <w:szCs w:val="16"/>
      <w:lang w:val="hr-HR" w:eastAsia="ru-RU"/>
    </w:rPr>
  </w:style>
  <w:style w:type="paragraph" w:customStyle="1" w:styleId="212">
    <w:name w:val="Основний текст з відступом 21"/>
    <w:basedOn w:val="a"/>
    <w:rsid w:val="008239A0"/>
    <w:pPr>
      <w:tabs>
        <w:tab w:val="left" w:pos="960"/>
      </w:tabs>
      <w:overflowPunct/>
      <w:autoSpaceDE/>
      <w:autoSpaceDN/>
      <w:adjustRightInd/>
      <w:ind w:firstLine="600"/>
      <w:jc w:val="both"/>
    </w:pPr>
    <w:rPr>
      <w:rFonts w:ascii="Arial" w:hAnsi="Arial"/>
      <w:sz w:val="25"/>
      <w:lang w:val="uk-UA"/>
    </w:rPr>
  </w:style>
  <w:style w:type="paragraph" w:styleId="afff">
    <w:name w:val="Title"/>
    <w:aliases w:val="Номер таблиці"/>
    <w:basedOn w:val="a"/>
    <w:link w:val="afff0"/>
    <w:uiPriority w:val="10"/>
    <w:qFormat/>
    <w:rsid w:val="008239A0"/>
    <w:pPr>
      <w:overflowPunct/>
      <w:autoSpaceDE/>
      <w:autoSpaceDN/>
      <w:adjustRightInd/>
      <w:jc w:val="center"/>
    </w:pPr>
    <w:rPr>
      <w:rFonts w:ascii="Times New Roman" w:hAnsi="Times New Roman"/>
      <w:b/>
      <w:lang w:val="uk-UA"/>
    </w:rPr>
  </w:style>
  <w:style w:type="character" w:customStyle="1" w:styleId="afff0">
    <w:name w:val="Назва Знак"/>
    <w:aliases w:val="Номер таблиці Знак"/>
    <w:basedOn w:val="a0"/>
    <w:link w:val="afff"/>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eastAsia="ru-RU"/>
    </w:rPr>
  </w:style>
  <w:style w:type="paragraph" w:customStyle="1" w:styleId="FR3">
    <w:name w:val="FR3"/>
    <w:rsid w:val="008239A0"/>
    <w:pPr>
      <w:widowControl w:val="0"/>
      <w:autoSpaceDE w:val="0"/>
      <w:autoSpaceDN w:val="0"/>
      <w:adjustRightInd w:val="0"/>
      <w:ind w:left="1240"/>
    </w:pPr>
    <w:rPr>
      <w:rFonts w:ascii="Arial" w:hAnsi="Arial"/>
      <w:sz w:val="12"/>
      <w:lang w:eastAsia="ru-RU"/>
    </w:rPr>
  </w:style>
  <w:style w:type="paragraph" w:customStyle="1" w:styleId="1f6">
    <w:name w:val="Звичайний1"/>
    <w:rsid w:val="008239A0"/>
    <w:pPr>
      <w:widowControl w:val="0"/>
      <w:spacing w:before="240"/>
      <w:ind w:firstLine="80"/>
    </w:pPr>
    <w:rPr>
      <w:rFonts w:ascii="Arial" w:hAnsi="Arial"/>
      <w:snapToGrid w:val="0"/>
      <w:sz w:val="24"/>
      <w:lang w:eastAsia="ru-RU"/>
    </w:rPr>
  </w:style>
  <w:style w:type="paragraph" w:styleId="afff1">
    <w:name w:val="Plain Text"/>
    <w:basedOn w:val="a"/>
    <w:link w:val="afff2"/>
    <w:rsid w:val="008239A0"/>
    <w:pPr>
      <w:overflowPunct/>
      <w:autoSpaceDE/>
      <w:autoSpaceDN/>
      <w:adjustRightInd/>
    </w:pPr>
    <w:rPr>
      <w:rFonts w:ascii="Courier New" w:hAnsi="Courier New"/>
      <w:sz w:val="20"/>
      <w:lang w:val="uk-UA"/>
    </w:rPr>
  </w:style>
  <w:style w:type="character" w:customStyle="1" w:styleId="afff2">
    <w:name w:val="Текст Знак"/>
    <w:basedOn w:val="a0"/>
    <w:link w:val="afff1"/>
    <w:rsid w:val="008239A0"/>
    <w:rPr>
      <w:rFonts w:ascii="Courier New" w:hAnsi="Courier New"/>
      <w:lang w:eastAsia="ru-RU"/>
    </w:rPr>
  </w:style>
  <w:style w:type="paragraph" w:customStyle="1" w:styleId="115">
    <w:name w:val="Заголовок 11"/>
    <w:basedOn w:val="1f6"/>
    <w:next w:val="1f6"/>
    <w:rsid w:val="008239A0"/>
    <w:pPr>
      <w:keepNext/>
      <w:spacing w:before="0"/>
      <w:ind w:firstLine="0"/>
      <w:jc w:val="center"/>
      <w:outlineLvl w:val="0"/>
    </w:pPr>
    <w:rPr>
      <w:rFonts w:ascii="Times New Roman" w:hAnsi="Times New Roman"/>
      <w:b/>
      <w:snapToGrid/>
      <w:sz w:val="28"/>
    </w:rPr>
  </w:style>
  <w:style w:type="paragraph" w:customStyle="1" w:styleId="1f7">
    <w:name w:val="Основний текст1"/>
    <w:basedOn w:val="1f6"/>
    <w:rsid w:val="008239A0"/>
    <w:pPr>
      <w:widowControl/>
      <w:spacing w:before="0"/>
      <w:ind w:firstLine="0"/>
    </w:pPr>
    <w:rPr>
      <w:rFonts w:ascii="Times New Roman" w:hAnsi="Times New Roman"/>
      <w:snapToGrid/>
      <w:sz w:val="20"/>
    </w:rPr>
  </w:style>
  <w:style w:type="paragraph" w:customStyle="1" w:styleId="312">
    <w:name w:val="Основний текст з відступом 31"/>
    <w:basedOn w:val="1f6"/>
    <w:rsid w:val="008239A0"/>
    <w:pPr>
      <w:widowControl/>
      <w:spacing w:before="0"/>
      <w:ind w:firstLine="851"/>
      <w:jc w:val="both"/>
    </w:pPr>
    <w:rPr>
      <w:rFonts w:ascii="Times New Roman" w:hAnsi="Times New Roman"/>
      <w:b/>
      <w:snapToGrid/>
      <w:sz w:val="28"/>
    </w:rPr>
  </w:style>
  <w:style w:type="character" w:customStyle="1" w:styleId="afff3">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4">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5">
    <w:name w:val="Знак Знак"/>
    <w:basedOn w:val="a"/>
    <w:rsid w:val="008239A0"/>
    <w:pPr>
      <w:overflowPunct/>
      <w:autoSpaceDE/>
      <w:autoSpaceDN/>
      <w:adjustRightInd/>
    </w:pPr>
    <w:rPr>
      <w:rFonts w:ascii="Verdana" w:hAnsi="Verdana"/>
      <w:sz w:val="20"/>
      <w:lang w:val="en-US" w:eastAsia="en-US"/>
    </w:rPr>
  </w:style>
  <w:style w:type="paragraph" w:customStyle="1" w:styleId="1f8">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9">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6">
    <w:name w:val="Стиль"/>
    <w:rsid w:val="008239A0"/>
    <w:pPr>
      <w:widowControl w:val="0"/>
      <w:autoSpaceDE w:val="0"/>
      <w:autoSpaceDN w:val="0"/>
      <w:adjustRightInd w:val="0"/>
    </w:pPr>
    <w:rPr>
      <w:sz w:val="24"/>
      <w:szCs w:val="24"/>
      <w:lang w:val="ru-RU" w:eastAsia="ru-RU"/>
    </w:rPr>
  </w:style>
  <w:style w:type="character" w:customStyle="1" w:styleId="postbody1">
    <w:name w:val="postbody1"/>
    <w:rsid w:val="008239A0"/>
    <w:rPr>
      <w:sz w:val="18"/>
    </w:rPr>
  </w:style>
  <w:style w:type="paragraph" w:styleId="afff7">
    <w:name w:val="Document Map"/>
    <w:aliases w:val=" Знак2"/>
    <w:basedOn w:val="a"/>
    <w:link w:val="afff8"/>
    <w:rsid w:val="008239A0"/>
    <w:pPr>
      <w:shd w:val="clear" w:color="auto" w:fill="000080"/>
      <w:overflowPunct/>
      <w:autoSpaceDE/>
      <w:autoSpaceDN/>
      <w:adjustRightInd/>
    </w:pPr>
    <w:rPr>
      <w:rFonts w:ascii="Tahoma" w:hAnsi="Tahoma" w:cs="Tahoma"/>
      <w:sz w:val="24"/>
      <w:szCs w:val="24"/>
      <w:lang w:val="ru-RU"/>
    </w:rPr>
  </w:style>
  <w:style w:type="character" w:customStyle="1" w:styleId="afff8">
    <w:name w:val="Схема документа Знак"/>
    <w:aliases w:val=" Знак2 Знак"/>
    <w:basedOn w:val="a0"/>
    <w:link w:val="afff7"/>
    <w:rsid w:val="008239A0"/>
    <w:rPr>
      <w:rFonts w:ascii="Tahoma" w:hAnsi="Tahoma" w:cs="Tahoma"/>
      <w:sz w:val="24"/>
      <w:szCs w:val="24"/>
      <w:shd w:val="clear" w:color="auto" w:fill="000080"/>
      <w:lang w:val="ru-RU" w:eastAsia="ru-RU"/>
    </w:rPr>
  </w:style>
  <w:style w:type="paragraph" w:customStyle="1" w:styleId="1fa">
    <w:name w:val="Обычный1"/>
    <w:rsid w:val="008239A0"/>
    <w:pPr>
      <w:widowControl w:val="0"/>
      <w:snapToGrid w:val="0"/>
      <w:spacing w:line="300" w:lineRule="auto"/>
      <w:ind w:firstLine="680"/>
      <w:jc w:val="both"/>
    </w:pPr>
    <w:rPr>
      <w:sz w:val="24"/>
      <w:lang w:eastAsia="ru-RU"/>
    </w:rPr>
  </w:style>
  <w:style w:type="character" w:customStyle="1" w:styleId="afff9">
    <w:name w:val="ÐžÑÐ½Ð¾Ð²Ð½Ð¾Ð¹ Ñ‚ÐµÐºÑÑ‚ Ñ Ð¾Ñ‚ÑÑ‚ÑƒÐ¿Ð¾Ð¼ Ð—Ð½Ð°Ðº"/>
    <w:link w:val="1fb"/>
    <w:rsid w:val="008239A0"/>
    <w:rPr>
      <w:sz w:val="24"/>
      <w:szCs w:val="24"/>
      <w:lang w:val="x-none" w:eastAsia="ru-RU"/>
    </w:rPr>
  </w:style>
  <w:style w:type="paragraph" w:customStyle="1" w:styleId="1fb">
    <w:name w:val="Основний текст з відступом1"/>
    <w:basedOn w:val="a"/>
    <w:link w:val="afff9"/>
    <w:rsid w:val="008239A0"/>
    <w:pPr>
      <w:overflowPunct/>
      <w:spacing w:after="120"/>
      <w:ind w:left="283"/>
    </w:pPr>
    <w:rPr>
      <w:rFonts w:ascii="Times New Roman" w:hAnsi="Times New Roman"/>
      <w:sz w:val="24"/>
      <w:szCs w:val="24"/>
      <w:lang w:val="x-none"/>
    </w:rPr>
  </w:style>
  <w:style w:type="paragraph" w:customStyle="1" w:styleId="1fc">
    <w:name w:val="ÐžÐ±Ñ‹Ñ‡Ð½Ñ‹Ð¹1"/>
    <w:rsid w:val="008239A0"/>
    <w:pPr>
      <w:widowControl w:val="0"/>
      <w:autoSpaceDE w:val="0"/>
      <w:autoSpaceDN w:val="0"/>
      <w:adjustRightInd w:val="0"/>
      <w:spacing w:line="300" w:lineRule="auto"/>
      <w:ind w:firstLine="680"/>
      <w:jc w:val="both"/>
    </w:pPr>
    <w:rPr>
      <w:sz w:val="24"/>
      <w:szCs w:val="24"/>
      <w:lang w:eastAsia="ru-RU"/>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a">
    <w:name w:val="Основной текст_"/>
    <w:link w:val="39"/>
    <w:locked/>
    <w:rsid w:val="00707E42"/>
    <w:rPr>
      <w:spacing w:val="4"/>
      <w:shd w:val="clear" w:color="auto" w:fill="FFFFFF"/>
    </w:rPr>
  </w:style>
  <w:style w:type="paragraph" w:customStyle="1" w:styleId="39">
    <w:name w:val="Основной текст3"/>
    <w:basedOn w:val="a"/>
    <w:link w:val="afffa"/>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basedOn w:val="9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e">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b">
    <w:name w:val="Назва документа"/>
    <w:basedOn w:val="a"/>
    <w:next w:val="a"/>
    <w:link w:val="afffc"/>
    <w:rsid w:val="005C7FC5"/>
    <w:pPr>
      <w:keepNext/>
      <w:keepLines/>
      <w:overflowPunct/>
      <w:autoSpaceDE/>
      <w:autoSpaceDN/>
      <w:adjustRightInd/>
      <w:spacing w:before="240" w:after="240"/>
      <w:jc w:val="center"/>
    </w:pPr>
    <w:rPr>
      <w:b/>
      <w:sz w:val="26"/>
      <w:lang w:val="x-none"/>
    </w:rPr>
  </w:style>
  <w:style w:type="character" w:customStyle="1" w:styleId="2c">
    <w:name w:val="Основной текст (2)_"/>
    <w:basedOn w:val="a0"/>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basedOn w:val="a0"/>
    <w:uiPriority w:val="99"/>
    <w:rsid w:val="005C7FC5"/>
    <w:rPr>
      <w:rFonts w:cs="Times New Roman"/>
      <w:sz w:val="18"/>
      <w:szCs w:val="18"/>
    </w:rPr>
  </w:style>
  <w:style w:type="paragraph" w:customStyle="1" w:styleId="1ff">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0">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d">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1">
    <w:name w:val="Знак1"/>
    <w:basedOn w:val="a"/>
    <w:rsid w:val="000755A8"/>
    <w:pPr>
      <w:overflowPunct/>
      <w:autoSpaceDE/>
      <w:autoSpaceDN/>
      <w:adjustRightInd/>
    </w:pPr>
    <w:rPr>
      <w:rFonts w:ascii="Verdana" w:hAnsi="Verdana"/>
      <w:sz w:val="20"/>
      <w:lang w:val="en-US" w:eastAsia="en-US"/>
    </w:rPr>
  </w:style>
  <w:style w:type="paragraph" w:customStyle="1" w:styleId="afffe">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2">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f">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f0">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f1">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2">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3">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3">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4">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3">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5">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6">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8">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c">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d">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e">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lang w:val="ru-RU" w:eastAsia="ru-RU"/>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d"/>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lang w:val="ru-RU" w:eastAsia="ru-RU"/>
    </w:rPr>
  </w:style>
  <w:style w:type="character" w:customStyle="1" w:styleId="st">
    <w:name w:val="st"/>
    <w:rsid w:val="000755A8"/>
    <w:rPr>
      <w:rFonts w:cs="Times New Roman"/>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lang w:val="ru-RU" w:eastAsia="ru-RU"/>
    </w:rPr>
  </w:style>
  <w:style w:type="paragraph" w:customStyle="1" w:styleId="1fff1">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lang w:val="ru-RU" w:eastAsia="ru-RU"/>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2">
    <w:name w:val="Стиль1"/>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5">
    <w:name w:val="Основной текст + Полужирный"/>
    <w:rsid w:val="000755A8"/>
    <w:rPr>
      <w:rFonts w:ascii="Times New Roman" w:hAnsi="Times New Roman"/>
      <w:b/>
      <w:sz w:val="26"/>
      <w:u w:val="none"/>
    </w:rPr>
  </w:style>
  <w:style w:type="paragraph" w:customStyle="1" w:styleId="1fff3">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4">
    <w:name w:val="Название Знак1"/>
    <w:aliases w:val="Номер таблиці Знак1"/>
    <w:rsid w:val="000755A8"/>
    <w:rPr>
      <w:rFonts w:ascii="Cambria" w:hAnsi="Cambria"/>
      <w:color w:val="17365D"/>
      <w:spacing w:val="5"/>
      <w:kern w:val="28"/>
      <w:sz w:val="52"/>
    </w:rPr>
  </w:style>
  <w:style w:type="character" w:customStyle="1" w:styleId="1fff5">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6">
    <w:name w:val="Заголовок змісту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6">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7">
    <w:name w:val="footnote text"/>
    <w:basedOn w:val="a"/>
    <w:link w:val="affff8"/>
    <w:rsid w:val="000755A8"/>
    <w:pPr>
      <w:overflowPunct/>
      <w:autoSpaceDE/>
      <w:autoSpaceDN/>
      <w:adjustRightInd/>
    </w:pPr>
    <w:rPr>
      <w:rFonts w:ascii="Times New Roman" w:hAnsi="Times New Roman"/>
      <w:sz w:val="20"/>
      <w:lang w:val="x-none"/>
    </w:rPr>
  </w:style>
  <w:style w:type="character" w:customStyle="1" w:styleId="affff8">
    <w:name w:val="Текст виноски Знак"/>
    <w:basedOn w:val="a0"/>
    <w:link w:val="affff7"/>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9">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a">
    <w:name w:val="endnote text"/>
    <w:basedOn w:val="a"/>
    <w:link w:val="affffb"/>
    <w:rsid w:val="000755A8"/>
    <w:pPr>
      <w:overflowPunct/>
      <w:autoSpaceDE/>
      <w:autoSpaceDN/>
      <w:adjustRightInd/>
    </w:pPr>
    <w:rPr>
      <w:rFonts w:ascii="Times New Roman" w:hAnsi="Times New Roman"/>
      <w:sz w:val="20"/>
      <w:lang w:val="x-none" w:eastAsia="x-none"/>
    </w:rPr>
  </w:style>
  <w:style w:type="character" w:customStyle="1" w:styleId="affffb">
    <w:name w:val="Текст кінцевої виноски Знак"/>
    <w:basedOn w:val="a0"/>
    <w:link w:val="affffa"/>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c">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fff8">
    <w:name w:val="Без интервала1"/>
    <w:rsid w:val="000755A8"/>
    <w:rPr>
      <w:rFonts w:ascii="Calibri" w:hAnsi="Calibri"/>
      <w:sz w:val="22"/>
      <w:szCs w:val="22"/>
      <w:lang w:val="ru-RU" w:eastAsia="ru-RU"/>
    </w:rPr>
  </w:style>
  <w:style w:type="paragraph" w:customStyle="1" w:styleId="11f1">
    <w:name w:val="Без интервала11"/>
    <w:rsid w:val="000755A8"/>
    <w:rPr>
      <w:rFonts w:ascii="Calibri" w:hAnsi="Calibri"/>
      <w:sz w:val="22"/>
      <w:szCs w:val="22"/>
      <w:lang w:val="ru-RU" w:eastAsia="en-US"/>
    </w:rPr>
  </w:style>
  <w:style w:type="paragraph" w:customStyle="1" w:styleId="1fff9">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a">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4">
    <w:name w:val="Обычный21"/>
    <w:rsid w:val="000755A8"/>
    <w:pPr>
      <w:jc w:val="both"/>
    </w:pPr>
    <w:rPr>
      <w:rFonts w:ascii="Times" w:hAnsi="Times"/>
      <w:sz w:val="18"/>
      <w:lang w:val="ru-RU" w:eastAsia="ru-RU"/>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b">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val="x-none" w:eastAsia="x-none"/>
    </w:rPr>
  </w:style>
  <w:style w:type="paragraph" w:customStyle="1" w:styleId="1fffc">
    <w:name w:val="Звичайний1"/>
    <w:rsid w:val="000755A8"/>
    <w:pPr>
      <w:suppressAutoHyphens/>
      <w:jc w:val="both"/>
      <w:textAlignment w:val="baseline"/>
    </w:pPr>
    <w:rPr>
      <w:sz w:val="26"/>
      <w:szCs w:val="26"/>
      <w:lang w:eastAsia="zh-CN"/>
    </w:rPr>
  </w:style>
  <w:style w:type="character" w:customStyle="1" w:styleId="NoSpacingChar">
    <w:name w:val="No Spacing Char"/>
    <w:link w:val="1d"/>
    <w:locked/>
    <w:rsid w:val="000755A8"/>
    <w:rPr>
      <w:rFonts w:ascii="Calibri" w:hAnsi="Calibri"/>
      <w:sz w:val="22"/>
      <w:szCs w:val="22"/>
      <w:lang w:val="ru-RU" w:eastAsia="zh-CN" w:bidi="ar-SA"/>
    </w:rPr>
  </w:style>
  <w:style w:type="paragraph" w:customStyle="1" w:styleId="affffd">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e">
    <w:name w:val="annotation reference"/>
    <w:rsid w:val="000755A8"/>
    <w:rPr>
      <w:rFonts w:cs="Times New Roman"/>
      <w:sz w:val="16"/>
      <w:szCs w:val="16"/>
    </w:rPr>
  </w:style>
  <w:style w:type="paragraph" w:styleId="afffff">
    <w:name w:val="annotation text"/>
    <w:basedOn w:val="a"/>
    <w:link w:val="afffff0"/>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f0">
    <w:name w:val="Текст примітки Знак"/>
    <w:basedOn w:val="a0"/>
    <w:link w:val="afffff"/>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f1">
    <w:name w:val="annotation subject"/>
    <w:basedOn w:val="afffff"/>
    <w:next w:val="afffff"/>
    <w:link w:val="afffff2"/>
    <w:rsid w:val="000755A8"/>
    <w:pPr>
      <w:spacing w:after="0" w:line="240" w:lineRule="auto"/>
    </w:pPr>
    <w:rPr>
      <w:b/>
      <w:bCs/>
    </w:rPr>
  </w:style>
  <w:style w:type="character" w:customStyle="1" w:styleId="afffff2">
    <w:name w:val="Тема примітки Знак"/>
    <w:basedOn w:val="afffff0"/>
    <w:link w:val="afffff1"/>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3">
    <w:name w:val="Номер таблиці Знак Знак"/>
    <w:locked/>
    <w:rsid w:val="000755A8"/>
    <w:rPr>
      <w:b/>
      <w:sz w:val="28"/>
      <w:u w:val="single"/>
      <w:lang w:val="uk-UA" w:eastAsia="ru-RU"/>
    </w:rPr>
  </w:style>
  <w:style w:type="character" w:customStyle="1" w:styleId="215">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3">
    <w:name w:val="Знак Знак31"/>
    <w:locked/>
    <w:rsid w:val="000755A8"/>
    <w:rPr>
      <w:b/>
      <w:sz w:val="28"/>
      <w:lang w:val="uk-UA" w:eastAsia="ru-RU"/>
    </w:rPr>
  </w:style>
  <w:style w:type="character" w:customStyle="1" w:styleId="afffff4">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5">
    <w:name w:val="Колонтитулы"/>
    <w:rsid w:val="000755A8"/>
    <w:pPr>
      <w:tabs>
        <w:tab w:val="right" w:pos="9020"/>
      </w:tabs>
    </w:pPr>
    <w:rPr>
      <w:rFonts w:ascii="Helvetica" w:hAnsi="Helvetica" w:cs="Arial Unicode MS"/>
      <w:color w:val="000000"/>
      <w:sz w:val="24"/>
      <w:szCs w:val="24"/>
    </w:rPr>
  </w:style>
  <w:style w:type="paragraph" w:customStyle="1" w:styleId="314">
    <w:name w:val="Заголовок 31"/>
    <w:next w:val="2f4"/>
    <w:rsid w:val="000755A8"/>
    <w:pPr>
      <w:keepNext/>
      <w:spacing w:line="276" w:lineRule="auto"/>
      <w:jc w:val="center"/>
      <w:outlineLvl w:val="2"/>
    </w:pPr>
    <w:rPr>
      <w:rFonts w:cs="Arial Unicode MS"/>
      <w:b/>
      <w:bCs/>
      <w:color w:val="000000"/>
      <w:sz w:val="28"/>
      <w:szCs w:val="28"/>
      <w:u w:color="000000"/>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val="ru-RU"/>
    </w:rPr>
  </w:style>
  <w:style w:type="paragraph" w:customStyle="1" w:styleId="216">
    <w:name w:val="Заголовок 21"/>
    <w:next w:val="2f4"/>
    <w:autoRedefine/>
    <w:rsid w:val="000755A8"/>
    <w:pPr>
      <w:keepNext/>
      <w:jc w:val="center"/>
      <w:outlineLvl w:val="1"/>
    </w:pPr>
    <w:rPr>
      <w:rFonts w:cs="Arial Unicode MS"/>
      <w:b/>
      <w:bCs/>
      <w:color w:val="000000"/>
      <w:sz w:val="28"/>
      <w:szCs w:val="28"/>
      <w:u w:val="single" w:color="000000"/>
    </w:rPr>
  </w:style>
  <w:style w:type="paragraph" w:customStyle="1" w:styleId="810">
    <w:name w:val="Оглавление 81"/>
    <w:next w:val="2f4"/>
    <w:rsid w:val="000755A8"/>
    <w:pPr>
      <w:ind w:left="1680"/>
    </w:pPr>
    <w:rPr>
      <w:rFonts w:cs="Arial Unicode MS"/>
      <w:color w:val="000000"/>
      <w:sz w:val="24"/>
      <w:szCs w:val="24"/>
      <w:u w:color="000000"/>
      <w:lang w:val="ru-RU"/>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6">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7">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d">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e">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8">
    <w:name w:val="Основний текст_"/>
    <w:link w:val="1ffff"/>
    <w:uiPriority w:val="99"/>
    <w:locked/>
    <w:rsid w:val="006471AE"/>
    <w:rPr>
      <w:sz w:val="27"/>
      <w:szCs w:val="27"/>
      <w:shd w:val="clear" w:color="auto" w:fill="FFFFFF"/>
    </w:rPr>
  </w:style>
  <w:style w:type="paragraph" w:customStyle="1" w:styleId="1ffff">
    <w:name w:val="Основний текст1"/>
    <w:basedOn w:val="a"/>
    <w:link w:val="afffff8"/>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9">
    <w:name w:val="Îáû÷íûé"/>
    <w:rsid w:val="006471AE"/>
    <w:rPr>
      <w:rFonts w:ascii="Times New Roman CYR" w:hAnsi="Times New Roman CYR"/>
      <w:sz w:val="28"/>
      <w:lang w:eastAsia="ru-RU"/>
    </w:rPr>
  </w:style>
  <w:style w:type="character" w:customStyle="1" w:styleId="217">
    <w:name w:val="Основной текст с отступом 2 Знак1"/>
    <w:basedOn w:val="a0"/>
    <w:rsid w:val="006471AE"/>
    <w:rPr>
      <w:rFonts w:ascii="Times New Roman" w:eastAsia="Times New Roman" w:hAnsi="Times New Roman" w:cs="Times New Roman"/>
      <w:sz w:val="28"/>
      <w:szCs w:val="20"/>
      <w:lang w:eastAsia="ru-RU"/>
    </w:rPr>
  </w:style>
  <w:style w:type="table" w:customStyle="1" w:styleId="1ffff0">
    <w:name w:val="Сетка таблицы1"/>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Звичайна таблиця 51"/>
    <w:basedOn w:val="a1"/>
    <w:uiPriority w:val="99"/>
    <w:rsid w:val="006471AE"/>
    <w:rPr>
      <w:rFonts w:ascii="Calibri" w:eastAsia="Calibri" w:hAnsi="Calibri"/>
      <w:sz w:val="22"/>
      <w:szCs w:val="22"/>
      <w:lang w:val="ru-RU"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val="ru-RU" w:eastAsia="zh-CN"/>
    </w:rPr>
  </w:style>
  <w:style w:type="character" w:customStyle="1" w:styleId="aff8">
    <w:name w:val="Нормальний текст Знак"/>
    <w:basedOn w:val="a0"/>
    <w:link w:val="aff7"/>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1">
    <w:name w:val="Верхний колонтитул Знак1"/>
    <w:basedOn w:val="a0"/>
    <w:uiPriority w:val="99"/>
    <w:semiHidden/>
    <w:rsid w:val="00DE3213"/>
  </w:style>
  <w:style w:type="paragraph" w:customStyle="1" w:styleId="afffffa">
    <w:basedOn w:val="a"/>
    <w:next w:val="afff"/>
    <w:link w:val="afffffb"/>
    <w:qFormat/>
    <w:rsid w:val="00FD6BFA"/>
    <w:pPr>
      <w:overflowPunct/>
      <w:autoSpaceDE/>
      <w:autoSpaceDN/>
      <w:adjustRightInd/>
      <w:jc w:val="center"/>
    </w:pPr>
    <w:rPr>
      <w:rFonts w:ascii="Times New Roman" w:hAnsi="Times New Roman"/>
      <w:b/>
      <w:lang w:val="uk-UA"/>
    </w:rPr>
  </w:style>
  <w:style w:type="character" w:customStyle="1" w:styleId="afffffb">
    <w:name w:val="Заголовок Знак"/>
    <w:link w:val="afffffa"/>
    <w:rsid w:val="00FD6BFA"/>
    <w:rPr>
      <w:b/>
      <w:sz w:val="28"/>
      <w:lang w:eastAsia="ru-RU"/>
    </w:rPr>
  </w:style>
  <w:style w:type="paragraph" w:customStyle="1" w:styleId="afffffc">
    <w:name w:val="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table" w:customStyle="1" w:styleId="TableNormal">
    <w:name w:val="Table Normal"/>
    <w:uiPriority w:val="2"/>
    <w:semiHidden/>
    <w:unhideWhenUsed/>
    <w:qFormat/>
    <w:rsid w:val="00E0443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4432"/>
    <w:pPr>
      <w:widowControl w:val="0"/>
      <w:overflowPunct/>
      <w:adjustRightInd/>
    </w:pPr>
    <w:rPr>
      <w:rFonts w:ascii="Times New Roman" w:hAnsi="Times New Roman"/>
      <w:sz w:val="22"/>
      <w:szCs w:val="22"/>
      <w:lang w:val="en-US" w:eastAsia="en-US" w:bidi="en-US"/>
    </w:rPr>
  </w:style>
  <w:style w:type="character" w:customStyle="1" w:styleId="212pt">
    <w:name w:val="Основной текст (2) + 12 pt"/>
    <w:rsid w:val="00E04432"/>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rvts15">
    <w:name w:val="rvts15"/>
    <w:basedOn w:val="a0"/>
    <w:rsid w:val="00E04432"/>
  </w:style>
  <w:style w:type="character" w:customStyle="1" w:styleId="af4">
    <w:name w:val="Абзац списку Знак"/>
    <w:link w:val="af3"/>
    <w:uiPriority w:val="34"/>
    <w:rsid w:val="008E4547"/>
    <w:rPr>
      <w:rFonts w:ascii="Calibri" w:hAnsi="Calibri" w:cs="Calibri"/>
      <w:sz w:val="22"/>
      <w:szCs w:val="22"/>
      <w:lang w:val="ru-RU" w:eastAsia="zh-CN"/>
    </w:rPr>
  </w:style>
  <w:style w:type="paragraph" w:customStyle="1" w:styleId="afffffd">
    <w:name w:val="Шапка документу"/>
    <w:basedOn w:val="a"/>
    <w:rsid w:val="002D4D18"/>
    <w:pPr>
      <w:keepNext/>
      <w:keepLines/>
      <w:overflowPunct/>
      <w:autoSpaceDE/>
      <w:autoSpaceDN/>
      <w:adjustRightInd/>
      <w:spacing w:after="240"/>
      <w:ind w:left="4536"/>
      <w:jc w:val="center"/>
    </w:pPr>
    <w:rPr>
      <w:sz w:val="26"/>
      <w:lang w:val="uk-UA"/>
    </w:rPr>
  </w:style>
  <w:style w:type="character" w:customStyle="1" w:styleId="afffc">
    <w:name w:val="Назва документа Знак"/>
    <w:link w:val="afffb"/>
    <w:locked/>
    <w:rsid w:val="002D4D18"/>
    <w:rPr>
      <w:rFonts w:ascii="Antiqua" w:hAnsi="Antiqua"/>
      <w:b/>
      <w:sz w:val="26"/>
      <w:lang w:eastAsia="ru-RU"/>
    </w:rPr>
  </w:style>
  <w:style w:type="paragraph" w:customStyle="1" w:styleId="afffffe">
    <w:basedOn w:val="a"/>
    <w:next w:val="a5"/>
    <w:rsid w:val="00F4004E"/>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character" w:styleId="affffff">
    <w:name w:val="Subtle Emphasis"/>
    <w:uiPriority w:val="19"/>
    <w:qFormat/>
    <w:rsid w:val="00F4004E"/>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6173">
      <w:bodyDiv w:val="1"/>
      <w:marLeft w:val="0"/>
      <w:marRight w:val="0"/>
      <w:marTop w:val="0"/>
      <w:marBottom w:val="0"/>
      <w:divBdr>
        <w:top w:val="none" w:sz="0" w:space="0" w:color="auto"/>
        <w:left w:val="none" w:sz="0" w:space="0" w:color="auto"/>
        <w:bottom w:val="none" w:sz="0" w:space="0" w:color="auto"/>
        <w:right w:val="none" w:sz="0" w:space="0" w:color="auto"/>
      </w:divBdr>
    </w:div>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273365612">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50484753">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 w:id="212869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A35566-BCB3-4E97-BADC-D4449C686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2815</Words>
  <Characters>1606</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User</cp:lastModifiedBy>
  <cp:revision>5</cp:revision>
  <cp:lastPrinted>2025-05-27T16:03:00Z</cp:lastPrinted>
  <dcterms:created xsi:type="dcterms:W3CDTF">2025-05-27T13:36:00Z</dcterms:created>
  <dcterms:modified xsi:type="dcterms:W3CDTF">2025-05-27T16:07:00Z</dcterms:modified>
</cp:coreProperties>
</file>