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2C" w:rsidRDefault="0083342C" w:rsidP="008334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83342C" w:rsidRDefault="0083342C" w:rsidP="008334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83342C" w:rsidRDefault="0083342C" w:rsidP="008334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ІІ кварталу 2019 року</w:t>
      </w:r>
    </w:p>
    <w:p w:rsidR="0083342C" w:rsidRDefault="0083342C" w:rsidP="008334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83342C" w:rsidRDefault="0083342C" w:rsidP="0083342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ІІ кварталу 2019 року до Кам’янка-Бузької міської ради надійшло 12 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89"/>
        <w:gridCol w:w="338"/>
        <w:gridCol w:w="6340"/>
        <w:gridCol w:w="2009"/>
      </w:tblGrid>
      <w:tr w:rsidR="0083342C" w:rsidTr="0083342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83342C" w:rsidTr="0083342C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83342C" w:rsidTr="0083342C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3342C" w:rsidTr="0083342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83342C" w:rsidTr="0083342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342C" w:rsidTr="0083342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3342C" w:rsidTr="0083342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83342C" w:rsidTr="0083342C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83342C" w:rsidTr="0083342C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P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3342C" w:rsidTr="0083342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P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342C" w:rsidTr="0083342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3342C" w:rsidTr="0083342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83342C" w:rsidTr="0083342C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Pr="0083342C" w:rsidRDefault="0003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342C" w:rsidTr="0083342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 w:rsidP="002A208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Pr="0083342C" w:rsidRDefault="0083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342C" w:rsidTr="0083342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 w:rsidP="002A208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  <w:proofErr w:type="spellEnd"/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Pr="000305E8" w:rsidRDefault="0003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342C" w:rsidTr="0083342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Default="0083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3342C" w:rsidRPr="000305E8" w:rsidRDefault="00030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3342C" w:rsidRDefault="000305E8" w:rsidP="0083342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 </w:t>
      </w:r>
      <w:r w:rsidR="0083342C">
        <w:rPr>
          <w:rFonts w:ascii="Times New Roman" w:eastAsia="Times New Roman" w:hAnsi="Times New Roman" w:cs="Times New Roman"/>
          <w:color w:val="001820"/>
          <w:sz w:val="24"/>
          <w:szCs w:val="24"/>
        </w:rPr>
        <w:t>Запитувачі звертались до Кам’янка-Бузької міської ради  із інформаційними запитами щодо надання інформації щодо:</w:t>
      </w:r>
    </w:p>
    <w:p w:rsidR="0083342C" w:rsidRDefault="0083342C" w:rsidP="0083342C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земельних питань,</w:t>
      </w:r>
    </w:p>
    <w:p w:rsidR="0083342C" w:rsidRDefault="000305E8" w:rsidP="0083342C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преміювання та матеріальної допомоги,</w:t>
      </w:r>
    </w:p>
    <w:p w:rsidR="000305E8" w:rsidRDefault="000305E8" w:rsidP="0083342C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видачі рішення,</w:t>
      </w:r>
    </w:p>
    <w:p w:rsidR="000305E8" w:rsidRDefault="000305E8" w:rsidP="0083342C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квартирного обліку,</w:t>
      </w:r>
    </w:p>
    <w:p w:rsidR="000305E8" w:rsidRDefault="000305E8" w:rsidP="0083342C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постійних комісій,</w:t>
      </w:r>
    </w:p>
    <w:p w:rsidR="000305E8" w:rsidRDefault="000305E8" w:rsidP="0083342C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інші.</w:t>
      </w:r>
    </w:p>
    <w:p w:rsidR="0083342C" w:rsidRDefault="0083342C" w:rsidP="0083342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83342C" w:rsidRDefault="0083342C" w:rsidP="0083342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Начальник загального відділу                                             О.Мазурок</w:t>
      </w:r>
    </w:p>
    <w:p w:rsidR="0083342C" w:rsidRDefault="0083342C" w:rsidP="0083342C"/>
    <w:p w:rsidR="00E70B90" w:rsidRDefault="00E70B90"/>
    <w:sectPr w:rsidR="00E70B90" w:rsidSect="0083342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3342C"/>
    <w:rsid w:val="000305E8"/>
    <w:rsid w:val="0083342C"/>
    <w:rsid w:val="00E70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42C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83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83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bullet1gif">
    <w:name w:val="msonormalbullet2gifbullet3gifbullet3gifbullet1.gif"/>
    <w:basedOn w:val="a"/>
    <w:rsid w:val="0083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bullet2gif">
    <w:name w:val="msonormalbullet2gifbullet3gifbullet3gifbullet2.gif"/>
    <w:basedOn w:val="a"/>
    <w:rsid w:val="0083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bullet3gif">
    <w:name w:val="msonormalbullet2gifbullet3gifbullet3gifbullet3.gif"/>
    <w:basedOn w:val="a"/>
    <w:rsid w:val="0083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2019-07-19T08:29:00Z</cp:lastPrinted>
  <dcterms:created xsi:type="dcterms:W3CDTF">2019-07-19T08:14:00Z</dcterms:created>
  <dcterms:modified xsi:type="dcterms:W3CDTF">2019-07-19T08:30:00Z</dcterms:modified>
</cp:coreProperties>
</file>